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A0B" w:rsidRDefault="00C661DD">
      <w:pPr>
        <w:rPr>
          <w:sz w:val="24"/>
          <w:szCs w:val="24"/>
        </w:rPr>
      </w:pPr>
      <w:r>
        <w:rPr>
          <w:sz w:val="24"/>
          <w:szCs w:val="24"/>
        </w:rPr>
        <w:t>Zachary Goldman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2/13/18</w:t>
      </w:r>
    </w:p>
    <w:p w:rsidR="00C661DD" w:rsidRDefault="00C661DD">
      <w:pPr>
        <w:rPr>
          <w:sz w:val="24"/>
          <w:szCs w:val="24"/>
        </w:rPr>
      </w:pPr>
      <w:r>
        <w:rPr>
          <w:sz w:val="24"/>
          <w:szCs w:val="24"/>
        </w:rPr>
        <w:t>MEDST 255</w:t>
      </w:r>
    </w:p>
    <w:p w:rsidR="00C661DD" w:rsidRDefault="00C661DD">
      <w:pPr>
        <w:rPr>
          <w:sz w:val="24"/>
          <w:szCs w:val="24"/>
        </w:rPr>
      </w:pPr>
    </w:p>
    <w:p w:rsidR="00C661DD" w:rsidRDefault="00C661DD">
      <w:pPr>
        <w:rPr>
          <w:sz w:val="24"/>
          <w:szCs w:val="24"/>
        </w:rPr>
      </w:pPr>
    </w:p>
    <w:p w:rsidR="00C661DD" w:rsidRDefault="00C661DD">
      <w:pPr>
        <w:rPr>
          <w:sz w:val="24"/>
          <w:szCs w:val="24"/>
        </w:rPr>
      </w:pPr>
    </w:p>
    <w:p w:rsidR="00C661DD" w:rsidRDefault="00C661DD">
      <w:pPr>
        <w:rPr>
          <w:sz w:val="24"/>
          <w:szCs w:val="24"/>
        </w:rPr>
      </w:pPr>
    </w:p>
    <w:p w:rsidR="00C661DD" w:rsidRDefault="00C661DD">
      <w:pPr>
        <w:rPr>
          <w:sz w:val="24"/>
          <w:szCs w:val="24"/>
        </w:rPr>
      </w:pPr>
      <w:r>
        <w:rPr>
          <w:sz w:val="24"/>
          <w:szCs w:val="24"/>
        </w:rPr>
        <w:tab/>
      </w:r>
      <w:r>
        <w:rPr>
          <w:sz w:val="24"/>
          <w:szCs w:val="24"/>
        </w:rPr>
        <w:tab/>
      </w:r>
      <w:r>
        <w:rPr>
          <w:sz w:val="24"/>
          <w:szCs w:val="24"/>
        </w:rPr>
        <w:tab/>
      </w:r>
      <w:r>
        <w:rPr>
          <w:sz w:val="24"/>
          <w:szCs w:val="24"/>
        </w:rPr>
        <w:tab/>
        <w:t>Profile of an internet technology</w:t>
      </w:r>
    </w:p>
    <w:p w:rsidR="00C661DD" w:rsidRDefault="00C661DD">
      <w:pPr>
        <w:rPr>
          <w:sz w:val="24"/>
          <w:szCs w:val="24"/>
        </w:rPr>
      </w:pPr>
      <w:r>
        <w:rPr>
          <w:sz w:val="24"/>
          <w:szCs w:val="24"/>
        </w:rPr>
        <w:tab/>
      </w:r>
      <w:r>
        <w:rPr>
          <w:sz w:val="24"/>
          <w:szCs w:val="24"/>
        </w:rPr>
        <w:tab/>
      </w:r>
      <w:r>
        <w:rPr>
          <w:sz w:val="24"/>
          <w:szCs w:val="24"/>
        </w:rPr>
        <w:tab/>
      </w:r>
      <w:r>
        <w:rPr>
          <w:sz w:val="24"/>
          <w:szCs w:val="24"/>
        </w:rPr>
        <w:tab/>
        <w:t xml:space="preserve">  </w:t>
      </w:r>
      <w:r w:rsidR="006B6D50">
        <w:rPr>
          <w:sz w:val="24"/>
          <w:szCs w:val="24"/>
        </w:rPr>
        <w:t xml:space="preserve">   </w:t>
      </w:r>
      <w:r>
        <w:rPr>
          <w:sz w:val="24"/>
          <w:szCs w:val="24"/>
        </w:rPr>
        <w:t xml:space="preserve">     Blogs and Blogging</w:t>
      </w: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94498C" w:rsidRDefault="0094498C">
      <w:pPr>
        <w:rPr>
          <w:sz w:val="24"/>
          <w:szCs w:val="24"/>
        </w:rPr>
      </w:pPr>
    </w:p>
    <w:p w:rsidR="007B1DC4" w:rsidRDefault="00B049AE" w:rsidP="00FF400F">
      <w:pPr>
        <w:spacing w:line="480" w:lineRule="auto"/>
        <w:rPr>
          <w:sz w:val="24"/>
          <w:szCs w:val="24"/>
        </w:rPr>
      </w:pPr>
      <w:r>
        <w:rPr>
          <w:sz w:val="24"/>
          <w:szCs w:val="24"/>
        </w:rPr>
        <w:lastRenderedPageBreak/>
        <w:tab/>
        <w:t>A blog</w:t>
      </w:r>
      <w:r w:rsidR="00221E79">
        <w:rPr>
          <w:sz w:val="24"/>
          <w:szCs w:val="24"/>
        </w:rPr>
        <w:t xml:space="preserve">, </w:t>
      </w:r>
      <w:r w:rsidR="00D6263D">
        <w:rPr>
          <w:sz w:val="24"/>
          <w:szCs w:val="24"/>
        </w:rPr>
        <w:t>short</w:t>
      </w:r>
      <w:r w:rsidR="00221E79">
        <w:rPr>
          <w:sz w:val="24"/>
          <w:szCs w:val="24"/>
        </w:rPr>
        <w:t xml:space="preserve"> for weblog,</w:t>
      </w:r>
      <w:r w:rsidR="00D6263D">
        <w:rPr>
          <w:sz w:val="24"/>
          <w:szCs w:val="24"/>
        </w:rPr>
        <w:t xml:space="preserve"> is a place where one can write their personal feelings about whatever they desire, online. It is very much like an online diary, in the sense that they are typically updated regularly</w:t>
      </w:r>
      <w:r w:rsidR="004B113D">
        <w:rPr>
          <w:sz w:val="24"/>
          <w:szCs w:val="24"/>
        </w:rPr>
        <w:t>, or at least according to most definitions they are</w:t>
      </w:r>
      <w:r w:rsidR="00D6263D">
        <w:rPr>
          <w:sz w:val="24"/>
          <w:szCs w:val="24"/>
        </w:rPr>
        <w:t>.</w:t>
      </w:r>
      <w:r w:rsidR="004B113D">
        <w:rPr>
          <w:sz w:val="24"/>
          <w:szCs w:val="24"/>
        </w:rPr>
        <w:t xml:space="preserve"> While that may not be the most glamorous or exciting sounding thing, blogs are very important to how the internet has evolved. Without blogs, websites like </w:t>
      </w:r>
      <w:r w:rsidR="008D541A">
        <w:rPr>
          <w:sz w:val="24"/>
          <w:szCs w:val="24"/>
        </w:rPr>
        <w:t>Facebook</w:t>
      </w:r>
      <w:r w:rsidR="004B113D">
        <w:rPr>
          <w:sz w:val="24"/>
          <w:szCs w:val="24"/>
        </w:rPr>
        <w:t xml:space="preserve">, twitter, </w:t>
      </w:r>
      <w:r w:rsidR="008D541A">
        <w:rPr>
          <w:sz w:val="24"/>
          <w:szCs w:val="24"/>
        </w:rPr>
        <w:t>Tumblr</w:t>
      </w:r>
      <w:r w:rsidR="00BC7002">
        <w:rPr>
          <w:sz w:val="24"/>
          <w:szCs w:val="24"/>
        </w:rPr>
        <w:t xml:space="preserve">, </w:t>
      </w:r>
      <w:r w:rsidR="000178F0">
        <w:rPr>
          <w:sz w:val="24"/>
          <w:szCs w:val="24"/>
        </w:rPr>
        <w:t>etc.</w:t>
      </w:r>
      <w:r w:rsidR="00BC7002">
        <w:rPr>
          <w:sz w:val="24"/>
          <w:szCs w:val="24"/>
        </w:rPr>
        <w:t xml:space="preserve">, </w:t>
      </w:r>
      <w:r w:rsidR="004B113D">
        <w:rPr>
          <w:sz w:val="24"/>
          <w:szCs w:val="24"/>
        </w:rPr>
        <w:t xml:space="preserve">probably never would have existed. </w:t>
      </w:r>
      <w:r w:rsidR="00D32C7C">
        <w:rPr>
          <w:sz w:val="24"/>
          <w:szCs w:val="24"/>
        </w:rPr>
        <w:t xml:space="preserve">Now that we have a general idea of what a blog is, </w:t>
      </w:r>
      <w:r w:rsidR="008D541A">
        <w:rPr>
          <w:sz w:val="24"/>
          <w:szCs w:val="24"/>
        </w:rPr>
        <w:t>let’s</w:t>
      </w:r>
      <w:r w:rsidR="00D32C7C">
        <w:rPr>
          <w:sz w:val="24"/>
          <w:szCs w:val="24"/>
        </w:rPr>
        <w:t xml:space="preserve"> take a deeper look into the history of blogs and blogging.</w:t>
      </w:r>
    </w:p>
    <w:p w:rsidR="008D541A" w:rsidRDefault="007B1DC4" w:rsidP="00FF400F">
      <w:pPr>
        <w:spacing w:line="480" w:lineRule="auto"/>
        <w:rPr>
          <w:sz w:val="24"/>
          <w:szCs w:val="24"/>
        </w:rPr>
      </w:pPr>
      <w:r w:rsidRPr="00D545BC">
        <w:rPr>
          <w:sz w:val="24"/>
          <w:szCs w:val="24"/>
        </w:rPr>
        <w:tab/>
        <w:t>It is often difficult, or almost impossible to narrow down the first person to popularize a medium. That being said, Justin Hall is often credited as being the one who made blogging popular back in the mid 90’s. The New York Times even called him ”the founding father of blogging”, with his highly popular online diary entitled “</w:t>
      </w:r>
      <w:r w:rsidR="003772E6" w:rsidRPr="00D545BC">
        <w:rPr>
          <w:sz w:val="24"/>
          <w:szCs w:val="24"/>
        </w:rPr>
        <w:t>Justin’s</w:t>
      </w:r>
      <w:r w:rsidRPr="00D545BC">
        <w:rPr>
          <w:sz w:val="24"/>
          <w:szCs w:val="24"/>
        </w:rPr>
        <w:t xml:space="preserve"> Link’s.”</w:t>
      </w:r>
      <w:r w:rsidR="00D545BC" w:rsidRPr="00D545BC">
        <w:rPr>
          <w:sz w:val="24"/>
          <w:szCs w:val="24"/>
        </w:rPr>
        <w:t xml:space="preserve"> The term “blog” was not even used until 1999, by </w:t>
      </w:r>
      <w:r w:rsidR="00D545BC" w:rsidRPr="00D545BC">
        <w:rPr>
          <w:sz w:val="24"/>
          <w:szCs w:val="24"/>
        </w:rPr>
        <w:t>Peter Merholz</w:t>
      </w:r>
      <w:r w:rsidR="00D545BC">
        <w:rPr>
          <w:sz w:val="24"/>
          <w:szCs w:val="24"/>
        </w:rPr>
        <w:t>, who is c</w:t>
      </w:r>
      <w:r w:rsidR="003772E6">
        <w:rPr>
          <w:sz w:val="24"/>
          <w:szCs w:val="24"/>
        </w:rPr>
        <w:t xml:space="preserve">redited with coining the phrase. </w:t>
      </w:r>
    </w:p>
    <w:p w:rsidR="006041E3" w:rsidRDefault="00177864" w:rsidP="00FF400F">
      <w:pPr>
        <w:spacing w:line="480" w:lineRule="auto"/>
        <w:rPr>
          <w:sz w:val="24"/>
          <w:szCs w:val="24"/>
        </w:rPr>
      </w:pPr>
      <w:r>
        <w:rPr>
          <w:sz w:val="24"/>
          <w:szCs w:val="24"/>
        </w:rPr>
        <w:tab/>
        <w:t>While initially requiring a relatively high barrier to entry</w:t>
      </w:r>
      <w:r w:rsidR="00426873">
        <w:rPr>
          <w:sz w:val="24"/>
          <w:szCs w:val="24"/>
        </w:rPr>
        <w:t>; in the sense that some degree of coding knowledge was needed;</w:t>
      </w:r>
      <w:r>
        <w:rPr>
          <w:sz w:val="24"/>
          <w:szCs w:val="24"/>
        </w:rPr>
        <w:t xml:space="preserve"> blogging has become </w:t>
      </w:r>
      <w:r w:rsidR="00426873">
        <w:rPr>
          <w:sz w:val="24"/>
          <w:szCs w:val="24"/>
        </w:rPr>
        <w:t xml:space="preserve">an </w:t>
      </w:r>
      <w:r>
        <w:rPr>
          <w:sz w:val="24"/>
          <w:szCs w:val="24"/>
        </w:rPr>
        <w:t xml:space="preserve">easier </w:t>
      </w:r>
      <w:r w:rsidR="00426873">
        <w:rPr>
          <w:sz w:val="24"/>
          <w:szCs w:val="24"/>
        </w:rPr>
        <w:t xml:space="preserve">thing to work with </w:t>
      </w:r>
      <w:r>
        <w:rPr>
          <w:sz w:val="24"/>
          <w:szCs w:val="24"/>
        </w:rPr>
        <w:t xml:space="preserve">over time. Now if you want to create or join a blog, you can with </w:t>
      </w:r>
      <w:r w:rsidR="00221E79">
        <w:rPr>
          <w:sz w:val="24"/>
          <w:szCs w:val="24"/>
        </w:rPr>
        <w:t xml:space="preserve">just </w:t>
      </w:r>
      <w:r>
        <w:rPr>
          <w:sz w:val="24"/>
          <w:szCs w:val="24"/>
        </w:rPr>
        <w:t xml:space="preserve">a few clicks of a mouse. No longer does it require </w:t>
      </w:r>
      <w:r w:rsidR="00426873">
        <w:rPr>
          <w:sz w:val="24"/>
          <w:szCs w:val="24"/>
        </w:rPr>
        <w:t xml:space="preserve">any such </w:t>
      </w:r>
      <w:r>
        <w:rPr>
          <w:sz w:val="24"/>
          <w:szCs w:val="24"/>
        </w:rPr>
        <w:t>experience with coding</w:t>
      </w:r>
      <w:r w:rsidR="00221E79">
        <w:rPr>
          <w:sz w:val="24"/>
          <w:szCs w:val="24"/>
        </w:rPr>
        <w:t>. T</w:t>
      </w:r>
      <w:r>
        <w:rPr>
          <w:sz w:val="24"/>
          <w:szCs w:val="24"/>
        </w:rPr>
        <w:t xml:space="preserve">his is often the case with </w:t>
      </w:r>
      <w:r w:rsidR="00221E79">
        <w:rPr>
          <w:sz w:val="24"/>
          <w:szCs w:val="24"/>
        </w:rPr>
        <w:t xml:space="preserve">most new technology. </w:t>
      </w:r>
      <w:r>
        <w:rPr>
          <w:sz w:val="24"/>
          <w:szCs w:val="24"/>
        </w:rPr>
        <w:t>It starts out as something meant for the elite, and slowly</w:t>
      </w:r>
      <w:r w:rsidR="000178F0">
        <w:rPr>
          <w:sz w:val="24"/>
          <w:szCs w:val="24"/>
        </w:rPr>
        <w:t>,</w:t>
      </w:r>
      <w:r>
        <w:rPr>
          <w:sz w:val="24"/>
          <w:szCs w:val="24"/>
        </w:rPr>
        <w:t xml:space="preserve"> but surely becomes somethi</w:t>
      </w:r>
      <w:r w:rsidR="00426873">
        <w:rPr>
          <w:sz w:val="24"/>
          <w:szCs w:val="24"/>
        </w:rPr>
        <w:t>ng that anyone can be</w:t>
      </w:r>
      <w:r w:rsidR="00680319">
        <w:rPr>
          <w:sz w:val="24"/>
          <w:szCs w:val="24"/>
        </w:rPr>
        <w:t>come</w:t>
      </w:r>
      <w:r w:rsidR="00426873">
        <w:rPr>
          <w:sz w:val="24"/>
          <w:szCs w:val="24"/>
        </w:rPr>
        <w:t xml:space="preserve"> a part of, and that ability to have the readers take part in blogs is one of the reasons that they became </w:t>
      </w:r>
      <w:r w:rsidR="006071DF">
        <w:rPr>
          <w:sz w:val="24"/>
          <w:szCs w:val="24"/>
        </w:rPr>
        <w:t xml:space="preserve">so popular. If a newspaper posted a blog about an article, they could have immediate feedback </w:t>
      </w:r>
      <w:r w:rsidR="00221E79">
        <w:rPr>
          <w:sz w:val="24"/>
          <w:szCs w:val="24"/>
        </w:rPr>
        <w:t>from</w:t>
      </w:r>
      <w:r w:rsidR="00680319">
        <w:rPr>
          <w:sz w:val="24"/>
          <w:szCs w:val="24"/>
        </w:rPr>
        <w:t xml:space="preserve"> their viewers who c</w:t>
      </w:r>
      <w:r w:rsidR="006071DF">
        <w:rPr>
          <w:sz w:val="24"/>
          <w:szCs w:val="24"/>
        </w:rPr>
        <w:t xml:space="preserve">ould leave comments. It is a form of “reverse publication” that would add a whole other layer to something as simple as </w:t>
      </w:r>
      <w:r w:rsidR="006071DF">
        <w:rPr>
          <w:sz w:val="24"/>
          <w:szCs w:val="24"/>
        </w:rPr>
        <w:lastRenderedPageBreak/>
        <w:t>a news article.</w:t>
      </w:r>
      <w:r w:rsidR="006041E3">
        <w:rPr>
          <w:sz w:val="24"/>
          <w:szCs w:val="24"/>
        </w:rPr>
        <w:t xml:space="preserve"> However</w:t>
      </w:r>
      <w:r w:rsidR="00C86A96">
        <w:rPr>
          <w:sz w:val="24"/>
          <w:szCs w:val="24"/>
        </w:rPr>
        <w:t>,</w:t>
      </w:r>
      <w:r w:rsidR="006041E3">
        <w:rPr>
          <w:sz w:val="24"/>
          <w:szCs w:val="24"/>
        </w:rPr>
        <w:t xml:space="preserve"> t</w:t>
      </w:r>
      <w:r w:rsidR="006041E3">
        <w:rPr>
          <w:sz w:val="24"/>
          <w:szCs w:val="24"/>
        </w:rPr>
        <w:t xml:space="preserve">he </w:t>
      </w:r>
      <w:r w:rsidR="006041E3">
        <w:rPr>
          <w:sz w:val="24"/>
          <w:szCs w:val="24"/>
        </w:rPr>
        <w:t xml:space="preserve">inevitable </w:t>
      </w:r>
      <w:r w:rsidR="006041E3">
        <w:rPr>
          <w:sz w:val="24"/>
          <w:szCs w:val="24"/>
        </w:rPr>
        <w:t xml:space="preserve">decline of blogs in popularity is largely due to the ideas conceived </w:t>
      </w:r>
      <w:r w:rsidR="006041E3">
        <w:rPr>
          <w:sz w:val="24"/>
          <w:szCs w:val="24"/>
        </w:rPr>
        <w:t>from</w:t>
      </w:r>
      <w:r w:rsidR="006041E3">
        <w:rPr>
          <w:sz w:val="24"/>
          <w:szCs w:val="24"/>
        </w:rPr>
        <w:t xml:space="preserve"> blogs. People today don’t want to read a whole essay, or even paragraphs. Things like twitter and its limited character count are what people have become accustomed to and they likely aren’t going to change any time soon. </w:t>
      </w:r>
      <w:r w:rsidR="006041E3" w:rsidRPr="00E417D7">
        <w:rPr>
          <w:sz w:val="24"/>
          <w:szCs w:val="24"/>
        </w:rPr>
        <w:t>“2017 is a very different world than 2007. Today is noisier and people’s attention spans shorter than any other time in history…and things are only getting worse. Facebook counts a ‘view’ as 1.7 seconds and we have 84,600 of those in a day.</w:t>
      </w:r>
      <w:r w:rsidR="00221E79">
        <w:rPr>
          <w:sz w:val="24"/>
          <w:szCs w:val="24"/>
        </w:rPr>
        <w:t>”</w:t>
      </w:r>
    </w:p>
    <w:p w:rsidR="006041E3" w:rsidRDefault="006041E3" w:rsidP="00FF400F">
      <w:pPr>
        <w:spacing w:line="480" w:lineRule="auto"/>
        <w:rPr>
          <w:sz w:val="24"/>
          <w:szCs w:val="24"/>
        </w:rPr>
      </w:pPr>
      <w:r>
        <w:rPr>
          <w:sz w:val="24"/>
          <w:szCs w:val="24"/>
        </w:rPr>
        <w:tab/>
        <w:t>Back in 2006, Cingular;</w:t>
      </w:r>
      <w:r w:rsidR="00F417A6">
        <w:rPr>
          <w:sz w:val="24"/>
          <w:szCs w:val="24"/>
        </w:rPr>
        <w:t xml:space="preserve"> </w:t>
      </w:r>
      <w:r>
        <w:rPr>
          <w:sz w:val="24"/>
          <w:szCs w:val="24"/>
        </w:rPr>
        <w:t>now just called AT&amp;T; started</w:t>
      </w:r>
      <w:r w:rsidR="00F417A6">
        <w:rPr>
          <w:sz w:val="24"/>
          <w:szCs w:val="24"/>
        </w:rPr>
        <w:t xml:space="preserve"> offering access to Myspace on </w:t>
      </w:r>
      <w:r w:rsidR="00787478">
        <w:rPr>
          <w:sz w:val="24"/>
          <w:szCs w:val="24"/>
        </w:rPr>
        <w:t>people’s</w:t>
      </w:r>
      <w:r w:rsidR="00F417A6">
        <w:rPr>
          <w:sz w:val="24"/>
          <w:szCs w:val="24"/>
        </w:rPr>
        <w:t xml:space="preserve"> cellular phones for $2.99</w:t>
      </w:r>
      <w:r w:rsidR="006A576C">
        <w:rPr>
          <w:sz w:val="24"/>
          <w:szCs w:val="24"/>
        </w:rPr>
        <w:t xml:space="preserve"> a month</w:t>
      </w:r>
      <w:r w:rsidR="00F417A6">
        <w:rPr>
          <w:sz w:val="24"/>
          <w:szCs w:val="24"/>
        </w:rPr>
        <w:t>. Now if you are anything like</w:t>
      </w:r>
      <w:r w:rsidR="006A576C">
        <w:rPr>
          <w:sz w:val="24"/>
          <w:szCs w:val="24"/>
        </w:rPr>
        <w:t xml:space="preserve"> I</w:t>
      </w:r>
      <w:r w:rsidR="00F417A6">
        <w:rPr>
          <w:sz w:val="24"/>
          <w:szCs w:val="24"/>
        </w:rPr>
        <w:t>, then re</w:t>
      </w:r>
      <w:r w:rsidR="006A576C">
        <w:rPr>
          <w:sz w:val="24"/>
          <w:szCs w:val="24"/>
        </w:rPr>
        <w:t>a</w:t>
      </w:r>
      <w:r w:rsidR="00F417A6">
        <w:rPr>
          <w:sz w:val="24"/>
          <w:szCs w:val="24"/>
        </w:rPr>
        <w:t>ding tha</w:t>
      </w:r>
      <w:r w:rsidR="006A576C">
        <w:rPr>
          <w:sz w:val="24"/>
          <w:szCs w:val="24"/>
        </w:rPr>
        <w:t>t</w:t>
      </w:r>
      <w:r w:rsidR="00F417A6">
        <w:rPr>
          <w:sz w:val="24"/>
          <w:szCs w:val="24"/>
        </w:rPr>
        <w:t xml:space="preserve"> sentence made you chuckle, but at the time, this was a big deal. </w:t>
      </w:r>
      <w:r w:rsidR="000C5185">
        <w:rPr>
          <w:sz w:val="24"/>
          <w:szCs w:val="24"/>
        </w:rPr>
        <w:t xml:space="preserve">Myspace was </w:t>
      </w:r>
      <w:r w:rsidR="00787478">
        <w:rPr>
          <w:sz w:val="24"/>
          <w:szCs w:val="24"/>
        </w:rPr>
        <w:t>essentially</w:t>
      </w:r>
      <w:r w:rsidR="000C5185">
        <w:rPr>
          <w:sz w:val="24"/>
          <w:szCs w:val="24"/>
        </w:rPr>
        <w:t xml:space="preserve"> the personal blogging website. Before </w:t>
      </w:r>
      <w:r w:rsidR="00787478">
        <w:rPr>
          <w:sz w:val="24"/>
          <w:szCs w:val="24"/>
        </w:rPr>
        <w:t>Facebook</w:t>
      </w:r>
      <w:r w:rsidR="000C5185">
        <w:rPr>
          <w:sz w:val="24"/>
          <w:szCs w:val="24"/>
        </w:rPr>
        <w:t xml:space="preserve">, twitter, </w:t>
      </w:r>
      <w:r w:rsidR="00787478">
        <w:rPr>
          <w:sz w:val="24"/>
          <w:szCs w:val="24"/>
        </w:rPr>
        <w:t>etc.</w:t>
      </w:r>
      <w:r w:rsidR="000C5185">
        <w:rPr>
          <w:sz w:val="24"/>
          <w:szCs w:val="24"/>
        </w:rPr>
        <w:t xml:space="preserve">, people had their own blogs on </w:t>
      </w:r>
      <w:r w:rsidR="00C86A96">
        <w:rPr>
          <w:sz w:val="24"/>
          <w:szCs w:val="24"/>
        </w:rPr>
        <w:t>Myspace</w:t>
      </w:r>
      <w:r w:rsidR="000C5185">
        <w:rPr>
          <w:sz w:val="24"/>
          <w:szCs w:val="24"/>
        </w:rPr>
        <w:t xml:space="preserve">, and </w:t>
      </w:r>
      <w:r w:rsidR="00C86A96">
        <w:rPr>
          <w:sz w:val="24"/>
          <w:szCs w:val="24"/>
        </w:rPr>
        <w:t xml:space="preserve">most people </w:t>
      </w:r>
      <w:r w:rsidR="000C5185">
        <w:rPr>
          <w:sz w:val="24"/>
          <w:szCs w:val="24"/>
        </w:rPr>
        <w:t>had one.</w:t>
      </w:r>
      <w:r w:rsidR="006129DC">
        <w:rPr>
          <w:sz w:val="24"/>
          <w:szCs w:val="24"/>
        </w:rPr>
        <w:t xml:space="preserve"> While most people don’t </w:t>
      </w:r>
      <w:r w:rsidR="00C86A96">
        <w:rPr>
          <w:sz w:val="24"/>
          <w:szCs w:val="24"/>
        </w:rPr>
        <w:t xml:space="preserve">typically </w:t>
      </w:r>
      <w:r w:rsidR="006129DC">
        <w:rPr>
          <w:sz w:val="24"/>
          <w:szCs w:val="24"/>
        </w:rPr>
        <w:t xml:space="preserve">think of </w:t>
      </w:r>
      <w:r w:rsidR="00BB7FE4">
        <w:rPr>
          <w:sz w:val="24"/>
          <w:szCs w:val="24"/>
        </w:rPr>
        <w:t>Myspace</w:t>
      </w:r>
      <w:r w:rsidR="006129DC">
        <w:rPr>
          <w:sz w:val="24"/>
          <w:szCs w:val="24"/>
        </w:rPr>
        <w:t xml:space="preserve"> as much more than a place to meet people, it was in fact a very popular blogging site.</w:t>
      </w:r>
      <w:r w:rsidR="00DA2C76">
        <w:rPr>
          <w:sz w:val="24"/>
          <w:szCs w:val="24"/>
        </w:rPr>
        <w:t xml:space="preserve"> I don’t think it is too far a stretch either to say that perhaps this promo of </w:t>
      </w:r>
      <w:r w:rsidR="00BB7FE4">
        <w:rPr>
          <w:sz w:val="24"/>
          <w:szCs w:val="24"/>
        </w:rPr>
        <w:t>Cingular’s</w:t>
      </w:r>
      <w:r w:rsidR="00A712B7">
        <w:rPr>
          <w:sz w:val="24"/>
          <w:szCs w:val="24"/>
        </w:rPr>
        <w:t xml:space="preserve"> could have l</w:t>
      </w:r>
      <w:r w:rsidR="00F05B8F">
        <w:rPr>
          <w:sz w:val="24"/>
          <w:szCs w:val="24"/>
        </w:rPr>
        <w:t>e</w:t>
      </w:r>
      <w:r w:rsidR="00DA2C76">
        <w:rPr>
          <w:sz w:val="24"/>
          <w:szCs w:val="24"/>
        </w:rPr>
        <w:t xml:space="preserve">d to the way things are today. 2006 was close to the beginning of the smartphone era with the </w:t>
      </w:r>
      <w:r w:rsidR="00BB7FE4">
        <w:rPr>
          <w:sz w:val="24"/>
          <w:szCs w:val="24"/>
        </w:rPr>
        <w:t>iPhone</w:t>
      </w:r>
      <w:r w:rsidR="00DA2C76">
        <w:rPr>
          <w:sz w:val="24"/>
          <w:szCs w:val="24"/>
        </w:rPr>
        <w:t xml:space="preserve"> coming out only a year later.</w:t>
      </w:r>
      <w:r w:rsidR="007C647A">
        <w:rPr>
          <w:sz w:val="24"/>
          <w:szCs w:val="24"/>
        </w:rPr>
        <w:t xml:space="preserve"> Without this agreement of Myspace and Cingular, things may not be the way they are now, with practically every website having an app counterpart.</w:t>
      </w:r>
      <w:r w:rsidR="00F417A6">
        <w:rPr>
          <w:sz w:val="24"/>
          <w:szCs w:val="24"/>
        </w:rPr>
        <w:t xml:space="preserve">  </w:t>
      </w:r>
      <w:r>
        <w:rPr>
          <w:sz w:val="24"/>
          <w:szCs w:val="24"/>
        </w:rPr>
        <w:tab/>
      </w:r>
    </w:p>
    <w:p w:rsidR="00B1291B" w:rsidRDefault="00B1291B" w:rsidP="00FF400F">
      <w:pPr>
        <w:spacing w:line="480" w:lineRule="auto"/>
        <w:rPr>
          <w:sz w:val="24"/>
          <w:szCs w:val="24"/>
        </w:rPr>
      </w:pPr>
      <w:r>
        <w:rPr>
          <w:sz w:val="24"/>
          <w:szCs w:val="24"/>
        </w:rPr>
        <w:tab/>
        <w:t>The latest incarnation of the Blog would be what is now</w:t>
      </w:r>
      <w:r w:rsidR="00AB142E">
        <w:rPr>
          <w:sz w:val="24"/>
          <w:szCs w:val="24"/>
        </w:rPr>
        <w:t xml:space="preserve"> known as</w:t>
      </w:r>
      <w:r>
        <w:rPr>
          <w:sz w:val="24"/>
          <w:szCs w:val="24"/>
        </w:rPr>
        <w:t xml:space="preserve"> the “Vlog”, or “video log.” It is essentially the same thing</w:t>
      </w:r>
      <w:r w:rsidR="00AB142E">
        <w:rPr>
          <w:sz w:val="24"/>
          <w:szCs w:val="24"/>
        </w:rPr>
        <w:t xml:space="preserve"> as a blog</w:t>
      </w:r>
      <w:r>
        <w:rPr>
          <w:sz w:val="24"/>
          <w:szCs w:val="24"/>
        </w:rPr>
        <w:t xml:space="preserve"> except instead of written words</w:t>
      </w:r>
      <w:r w:rsidR="00922EEC">
        <w:rPr>
          <w:sz w:val="24"/>
          <w:szCs w:val="24"/>
        </w:rPr>
        <w:t>,</w:t>
      </w:r>
      <w:r>
        <w:rPr>
          <w:sz w:val="24"/>
          <w:szCs w:val="24"/>
        </w:rPr>
        <w:t xml:space="preserve"> it is spoken words. It is as simple as a guy recording himself talking about his day for five minutes and uploading it to a website. Websites like YouTube for instance, have thousands of these </w:t>
      </w:r>
      <w:r>
        <w:rPr>
          <w:sz w:val="24"/>
          <w:szCs w:val="24"/>
        </w:rPr>
        <w:lastRenderedPageBreak/>
        <w:t>“</w:t>
      </w:r>
      <w:r w:rsidR="00BB7FE4">
        <w:rPr>
          <w:sz w:val="24"/>
          <w:szCs w:val="24"/>
        </w:rPr>
        <w:t>Vlog</w:t>
      </w:r>
      <w:r>
        <w:rPr>
          <w:sz w:val="24"/>
          <w:szCs w:val="24"/>
        </w:rPr>
        <w:t>ging” channels, and people</w:t>
      </w:r>
      <w:r w:rsidR="00922EEC">
        <w:rPr>
          <w:sz w:val="24"/>
          <w:szCs w:val="24"/>
        </w:rPr>
        <w:t xml:space="preserve"> can</w:t>
      </w:r>
      <w:r>
        <w:rPr>
          <w:sz w:val="24"/>
          <w:szCs w:val="24"/>
        </w:rPr>
        <w:t xml:space="preserve"> make a lot of money off of them as well.</w:t>
      </w:r>
      <w:r w:rsidR="00BE31D3">
        <w:rPr>
          <w:sz w:val="24"/>
          <w:szCs w:val="24"/>
        </w:rPr>
        <w:t xml:space="preserve"> In fact, at this point, a Vlog may be just as, if not more popular than blogging.</w:t>
      </w:r>
    </w:p>
    <w:p w:rsidR="00DC52EC" w:rsidRDefault="00BE31D3" w:rsidP="00FF400F">
      <w:pPr>
        <w:spacing w:line="480" w:lineRule="auto"/>
        <w:rPr>
          <w:sz w:val="24"/>
          <w:szCs w:val="24"/>
        </w:rPr>
      </w:pPr>
      <w:r>
        <w:rPr>
          <w:sz w:val="24"/>
          <w:szCs w:val="24"/>
        </w:rPr>
        <w:tab/>
      </w:r>
      <w:r w:rsidR="00A352A1">
        <w:rPr>
          <w:sz w:val="24"/>
          <w:szCs w:val="24"/>
        </w:rPr>
        <w:t xml:space="preserve">A very popular modern blogging website is Tumblr. </w:t>
      </w:r>
      <w:r w:rsidR="00830172">
        <w:rPr>
          <w:sz w:val="24"/>
          <w:szCs w:val="24"/>
        </w:rPr>
        <w:t xml:space="preserve">Tumblr seems </w:t>
      </w:r>
      <w:r w:rsidR="009E0F0C">
        <w:rPr>
          <w:sz w:val="24"/>
          <w:szCs w:val="24"/>
        </w:rPr>
        <w:t xml:space="preserve">to me to be like a </w:t>
      </w:r>
      <w:r w:rsidR="00830172">
        <w:rPr>
          <w:sz w:val="24"/>
          <w:szCs w:val="24"/>
        </w:rPr>
        <w:t>compromise between Twitter, and full length blogging. If someone is looking to write lengthy posts then they should probably look elsewhere, but for someone who can get the point across in about five hundred characters, it seems like a gre</w:t>
      </w:r>
      <w:r w:rsidR="00BB7FE4">
        <w:rPr>
          <w:sz w:val="24"/>
          <w:szCs w:val="24"/>
        </w:rPr>
        <w:t>a</w:t>
      </w:r>
      <w:r w:rsidR="00830172">
        <w:rPr>
          <w:sz w:val="24"/>
          <w:szCs w:val="24"/>
        </w:rPr>
        <w:t xml:space="preserve">t place </w:t>
      </w:r>
      <w:r w:rsidR="00BB7FE4">
        <w:rPr>
          <w:sz w:val="24"/>
          <w:szCs w:val="24"/>
        </w:rPr>
        <w:t>f</w:t>
      </w:r>
      <w:r w:rsidR="00830172">
        <w:rPr>
          <w:sz w:val="24"/>
          <w:szCs w:val="24"/>
        </w:rPr>
        <w:t xml:space="preserve">or them. </w:t>
      </w:r>
      <w:r w:rsidR="00133033">
        <w:rPr>
          <w:sz w:val="24"/>
          <w:szCs w:val="24"/>
        </w:rPr>
        <w:t xml:space="preserve">Another good aspect to </w:t>
      </w:r>
      <w:r w:rsidR="00BB7FE4">
        <w:rPr>
          <w:sz w:val="24"/>
          <w:szCs w:val="24"/>
        </w:rPr>
        <w:t>Tumblr</w:t>
      </w:r>
      <w:r w:rsidR="00133033">
        <w:rPr>
          <w:sz w:val="24"/>
          <w:szCs w:val="24"/>
        </w:rPr>
        <w:t xml:space="preserve"> is that it is available on </w:t>
      </w:r>
      <w:r w:rsidR="009E0F0C">
        <w:rPr>
          <w:sz w:val="24"/>
          <w:szCs w:val="24"/>
        </w:rPr>
        <w:t>m</w:t>
      </w:r>
      <w:r w:rsidR="00133033">
        <w:rPr>
          <w:sz w:val="24"/>
          <w:szCs w:val="24"/>
        </w:rPr>
        <w:t>ost</w:t>
      </w:r>
      <w:r w:rsidR="00922EEC">
        <w:rPr>
          <w:sz w:val="24"/>
          <w:szCs w:val="24"/>
        </w:rPr>
        <w:t>, if not all,</w:t>
      </w:r>
      <w:r w:rsidR="00133033">
        <w:rPr>
          <w:sz w:val="24"/>
          <w:szCs w:val="24"/>
        </w:rPr>
        <w:t xml:space="preserve"> mobile devices and allows for pictures to be posted as well. It is a good place for someone who might want to have a dialogue with an audience about their opinions.</w:t>
      </w:r>
    </w:p>
    <w:p w:rsidR="00BE31D3" w:rsidRDefault="001F4090" w:rsidP="00FF400F">
      <w:pPr>
        <w:spacing w:line="480" w:lineRule="auto"/>
        <w:rPr>
          <w:sz w:val="24"/>
          <w:szCs w:val="24"/>
        </w:rPr>
      </w:pPr>
      <w:r>
        <w:rPr>
          <w:sz w:val="24"/>
          <w:szCs w:val="24"/>
        </w:rPr>
        <w:tab/>
        <w:t>WordPress</w:t>
      </w:r>
      <w:r w:rsidR="00BE207A">
        <w:rPr>
          <w:sz w:val="24"/>
          <w:szCs w:val="24"/>
        </w:rPr>
        <w:t xml:space="preserve"> is another very popular choice for blogging. I personally have had to use this one for homework assignments in certain classes. </w:t>
      </w:r>
      <w:r w:rsidR="00BB7FE4">
        <w:rPr>
          <w:sz w:val="24"/>
          <w:szCs w:val="24"/>
        </w:rPr>
        <w:t>WordPress</w:t>
      </w:r>
      <w:r w:rsidR="00BE207A">
        <w:rPr>
          <w:sz w:val="24"/>
          <w:szCs w:val="24"/>
        </w:rPr>
        <w:t xml:space="preserve"> seems to be an interesting case of trying to stay with the times. </w:t>
      </w:r>
      <w:r w:rsidR="002B4E4E">
        <w:rPr>
          <w:sz w:val="24"/>
          <w:szCs w:val="24"/>
        </w:rPr>
        <w:t>Originally a blogging website, it has</w:t>
      </w:r>
      <w:r w:rsidR="00E7483C">
        <w:rPr>
          <w:sz w:val="24"/>
          <w:szCs w:val="24"/>
        </w:rPr>
        <w:t xml:space="preserve"> evolved to be more than that. I</w:t>
      </w:r>
      <w:r w:rsidR="002B4E4E">
        <w:rPr>
          <w:sz w:val="24"/>
          <w:szCs w:val="24"/>
        </w:rPr>
        <w:t>f you want to write simple blogs then that is fine, but there are many more functions here that can be taken advantage of</w:t>
      </w:r>
      <w:r w:rsidR="00212EF4">
        <w:rPr>
          <w:sz w:val="24"/>
          <w:szCs w:val="24"/>
        </w:rPr>
        <w:t xml:space="preserve"> if you so desire</w:t>
      </w:r>
      <w:r w:rsidR="002B4E4E">
        <w:rPr>
          <w:sz w:val="24"/>
          <w:szCs w:val="24"/>
        </w:rPr>
        <w:t xml:space="preserve">. </w:t>
      </w:r>
      <w:r w:rsidR="00FD0A4B">
        <w:rPr>
          <w:sz w:val="24"/>
          <w:szCs w:val="24"/>
        </w:rPr>
        <w:t>It is also a useful content management site,</w:t>
      </w:r>
      <w:r w:rsidR="00BB7FE4">
        <w:rPr>
          <w:sz w:val="24"/>
          <w:szCs w:val="24"/>
        </w:rPr>
        <w:t xml:space="preserve"> w</w:t>
      </w:r>
      <w:r w:rsidR="00FD0A4B">
        <w:rPr>
          <w:sz w:val="24"/>
          <w:szCs w:val="24"/>
        </w:rPr>
        <w:t>hich basically gives the user control over their website and posts, and if you are decently tech savvy</w:t>
      </w:r>
      <w:r>
        <w:rPr>
          <w:sz w:val="24"/>
          <w:szCs w:val="24"/>
        </w:rPr>
        <w:t xml:space="preserve"> </w:t>
      </w:r>
      <w:r w:rsidR="00FD0A4B">
        <w:rPr>
          <w:sz w:val="24"/>
          <w:szCs w:val="24"/>
        </w:rPr>
        <w:t>you can do a lot with the tools provided.</w:t>
      </w:r>
    </w:p>
    <w:p w:rsidR="0026758C" w:rsidRDefault="00266F5D" w:rsidP="0026758C">
      <w:pPr>
        <w:spacing w:line="480" w:lineRule="auto"/>
        <w:rPr>
          <w:sz w:val="24"/>
          <w:szCs w:val="24"/>
        </w:rPr>
      </w:pPr>
      <w:r>
        <w:rPr>
          <w:sz w:val="24"/>
          <w:szCs w:val="24"/>
        </w:rPr>
        <w:tab/>
        <w:t>Blogging, is known for being a primarily internet based term, but there are examples of people writing blogs even earlier in history</w:t>
      </w:r>
      <w:r w:rsidR="00BB7FE4">
        <w:rPr>
          <w:sz w:val="24"/>
          <w:szCs w:val="24"/>
        </w:rPr>
        <w:t>; really any diary</w:t>
      </w:r>
      <w:r w:rsidR="00212EF4">
        <w:rPr>
          <w:sz w:val="24"/>
          <w:szCs w:val="24"/>
        </w:rPr>
        <w:t xml:space="preserve"> is technically a b</w:t>
      </w:r>
      <w:r w:rsidR="00BB7FE4">
        <w:rPr>
          <w:sz w:val="24"/>
          <w:szCs w:val="24"/>
        </w:rPr>
        <w:t>log;</w:t>
      </w:r>
      <w:r>
        <w:rPr>
          <w:sz w:val="24"/>
          <w:szCs w:val="24"/>
        </w:rPr>
        <w:t xml:space="preserve"> even if the term was not yet coined. </w:t>
      </w:r>
      <w:r w:rsidR="00101A44">
        <w:rPr>
          <w:sz w:val="24"/>
          <w:szCs w:val="24"/>
        </w:rPr>
        <w:t xml:space="preserve">Despite that, blogging is known to most for its online components. </w:t>
      </w:r>
      <w:r w:rsidR="00804610">
        <w:rPr>
          <w:sz w:val="24"/>
          <w:szCs w:val="24"/>
        </w:rPr>
        <w:t xml:space="preserve">Blogs have had an interesting place in internet history, in how they went from something that not too many people took part in, to a nationwide </w:t>
      </w:r>
      <w:r w:rsidR="009B6C47">
        <w:rPr>
          <w:sz w:val="24"/>
          <w:szCs w:val="24"/>
        </w:rPr>
        <w:t>phenomenon</w:t>
      </w:r>
      <w:r w:rsidR="00804610">
        <w:rPr>
          <w:sz w:val="24"/>
          <w:szCs w:val="24"/>
        </w:rPr>
        <w:t xml:space="preserve"> with websites like </w:t>
      </w:r>
      <w:r w:rsidR="00BB7FE4">
        <w:rPr>
          <w:sz w:val="24"/>
          <w:szCs w:val="24"/>
        </w:rPr>
        <w:t>Myspace</w:t>
      </w:r>
      <w:r w:rsidR="00804610">
        <w:rPr>
          <w:sz w:val="24"/>
          <w:szCs w:val="24"/>
        </w:rPr>
        <w:t xml:space="preserve">; </w:t>
      </w:r>
      <w:r w:rsidR="00804610">
        <w:rPr>
          <w:sz w:val="24"/>
          <w:szCs w:val="24"/>
        </w:rPr>
        <w:lastRenderedPageBreak/>
        <w:t xml:space="preserve">again, a funny thing to read; </w:t>
      </w:r>
      <w:r w:rsidR="003E405A">
        <w:rPr>
          <w:sz w:val="24"/>
          <w:szCs w:val="24"/>
        </w:rPr>
        <w:t>and how they continue now in smaller capacities with twitter being more popular than ever.</w:t>
      </w:r>
      <w:r w:rsidR="00814722">
        <w:rPr>
          <w:sz w:val="24"/>
          <w:szCs w:val="24"/>
        </w:rPr>
        <w:t xml:space="preserve"> Another</w:t>
      </w:r>
      <w:r w:rsidR="00CA51C1">
        <w:rPr>
          <w:sz w:val="24"/>
          <w:szCs w:val="24"/>
        </w:rPr>
        <w:t xml:space="preserve"> </w:t>
      </w:r>
      <w:r w:rsidR="009B4A52">
        <w:rPr>
          <w:sz w:val="24"/>
          <w:szCs w:val="24"/>
        </w:rPr>
        <w:t xml:space="preserve">unforeseen </w:t>
      </w:r>
      <w:r w:rsidR="00CA51C1">
        <w:rPr>
          <w:sz w:val="24"/>
          <w:szCs w:val="24"/>
        </w:rPr>
        <w:t>modern</w:t>
      </w:r>
      <w:r w:rsidR="00814722">
        <w:rPr>
          <w:sz w:val="24"/>
          <w:szCs w:val="24"/>
        </w:rPr>
        <w:t xml:space="preserve"> application of such a format is in co</w:t>
      </w:r>
      <w:r w:rsidR="00093292">
        <w:rPr>
          <w:sz w:val="24"/>
          <w:szCs w:val="24"/>
        </w:rPr>
        <w:t xml:space="preserve">lleges, professors often create, and have student make </w:t>
      </w:r>
      <w:r w:rsidR="00814722">
        <w:rPr>
          <w:sz w:val="24"/>
          <w:szCs w:val="24"/>
        </w:rPr>
        <w:t xml:space="preserve">their own blogs for </w:t>
      </w:r>
      <w:r w:rsidR="00093292">
        <w:rPr>
          <w:sz w:val="24"/>
          <w:szCs w:val="24"/>
        </w:rPr>
        <w:t>homework, or other assignments, and have other students write reviews or comments on their peer’s blogs</w:t>
      </w:r>
      <w:r w:rsidR="00814722">
        <w:rPr>
          <w:sz w:val="24"/>
          <w:szCs w:val="24"/>
        </w:rPr>
        <w:t>.</w:t>
      </w:r>
      <w:r w:rsidR="00093292">
        <w:rPr>
          <w:sz w:val="24"/>
          <w:szCs w:val="24"/>
        </w:rPr>
        <w:t xml:space="preserve"> I can’t imagine many people saw these potential uses for blogs when they first started to become popular.</w:t>
      </w:r>
      <w:r w:rsidR="00814722">
        <w:rPr>
          <w:sz w:val="24"/>
          <w:szCs w:val="24"/>
        </w:rPr>
        <w:t xml:space="preserve"> In summation, blogs have had a somewhat significant, if </w:t>
      </w:r>
      <w:r w:rsidR="00093292">
        <w:rPr>
          <w:sz w:val="24"/>
          <w:szCs w:val="24"/>
        </w:rPr>
        <w:t xml:space="preserve">slightly </w:t>
      </w:r>
      <w:r w:rsidR="00814722">
        <w:rPr>
          <w:sz w:val="24"/>
          <w:szCs w:val="24"/>
        </w:rPr>
        <w:t>unnoticed, part in modern society</w:t>
      </w:r>
      <w:r w:rsidR="002776B9">
        <w:rPr>
          <w:sz w:val="24"/>
          <w:szCs w:val="24"/>
        </w:rPr>
        <w:t>, in even more ways than one might think</w:t>
      </w:r>
      <w:r w:rsidR="00814722">
        <w:rPr>
          <w:sz w:val="24"/>
          <w:szCs w:val="24"/>
        </w:rPr>
        <w:t>.</w:t>
      </w:r>
    </w:p>
    <w:p w:rsidR="0026758C" w:rsidRDefault="0026758C" w:rsidP="0026758C">
      <w:pPr>
        <w:spacing w:line="480" w:lineRule="auto"/>
        <w:rPr>
          <w:sz w:val="24"/>
          <w:szCs w:val="24"/>
        </w:rPr>
      </w:pPr>
      <w:r>
        <w:rPr>
          <w:sz w:val="24"/>
          <w:szCs w:val="24"/>
        </w:rPr>
        <w:t xml:space="preserve"> </w:t>
      </w:r>
      <w:r w:rsidR="005F1FA4">
        <w:rPr>
          <w:sz w:val="24"/>
          <w:szCs w:val="24"/>
        </w:rPr>
        <w:t xml:space="preserve"> </w:t>
      </w:r>
      <w:bookmarkStart w:id="0" w:name="_GoBack"/>
      <w:bookmarkEnd w:id="0"/>
    </w:p>
    <w:p w:rsidR="008D541A" w:rsidRDefault="008D541A">
      <w:pPr>
        <w:rPr>
          <w:sz w:val="24"/>
          <w:szCs w:val="24"/>
        </w:rPr>
      </w:pPr>
      <w:r w:rsidRPr="008D541A">
        <w:rPr>
          <w:sz w:val="24"/>
          <w:szCs w:val="24"/>
        </w:rPr>
        <w:t>McCullough, Troy. "The Medium is New, but the Method is Time-Tested." </w:t>
      </w:r>
      <w:r w:rsidRPr="008D541A">
        <w:rPr>
          <w:i/>
          <w:iCs/>
          <w:sz w:val="24"/>
          <w:szCs w:val="24"/>
        </w:rPr>
        <w:t>The Sun,</w:t>
      </w:r>
      <w:r w:rsidRPr="008D541A">
        <w:rPr>
          <w:sz w:val="24"/>
          <w:szCs w:val="24"/>
        </w:rPr>
        <w:t xml:space="preserve">Mar 26, 2006. </w:t>
      </w:r>
      <w:hyperlink r:id="rId7" w:history="1">
        <w:r w:rsidR="00751FF9" w:rsidRPr="00037365">
          <w:rPr>
            <w:rStyle w:val="Hyperlink"/>
            <w:sz w:val="24"/>
            <w:szCs w:val="24"/>
          </w:rPr>
          <w:t>http://queens.ezproxy.cuny.edu:2048/login?url=https://search-proquest-com.queens.ezproxy.cuny.edu/docview/406689122?accountid=13379</w:t>
        </w:r>
      </w:hyperlink>
      <w:r w:rsidRPr="008D541A">
        <w:rPr>
          <w:sz w:val="24"/>
          <w:szCs w:val="24"/>
        </w:rPr>
        <w:t>.</w:t>
      </w:r>
    </w:p>
    <w:p w:rsidR="00751FF9" w:rsidRDefault="00751FF9">
      <w:pPr>
        <w:rPr>
          <w:sz w:val="24"/>
          <w:szCs w:val="24"/>
        </w:rPr>
      </w:pPr>
      <w:r w:rsidRPr="00751FF9">
        <w:rPr>
          <w:sz w:val="24"/>
          <w:szCs w:val="24"/>
        </w:rPr>
        <w:t>"ONLINE PUBLISHING - BLOGGING: Two-Way Conversation."</w:t>
      </w:r>
      <w:r w:rsidRPr="00751FF9">
        <w:rPr>
          <w:i/>
          <w:iCs/>
          <w:sz w:val="24"/>
          <w:szCs w:val="24"/>
        </w:rPr>
        <w:t> New Media Age</w:t>
      </w:r>
      <w:r w:rsidRPr="00751FF9">
        <w:rPr>
          <w:sz w:val="24"/>
          <w:szCs w:val="24"/>
        </w:rPr>
        <w:t>, 2006, pp. 25</w:t>
      </w:r>
      <w:r w:rsidRPr="00751FF9">
        <w:rPr>
          <w:i/>
          <w:iCs/>
          <w:sz w:val="24"/>
          <w:szCs w:val="24"/>
        </w:rPr>
        <w:t>, ABI/INFORM Collection</w:t>
      </w:r>
      <w:r w:rsidRPr="00751FF9">
        <w:rPr>
          <w:sz w:val="24"/>
          <w:szCs w:val="24"/>
        </w:rPr>
        <w:t xml:space="preserve">, </w:t>
      </w:r>
      <w:hyperlink r:id="rId8" w:history="1">
        <w:r w:rsidRPr="00037365">
          <w:rPr>
            <w:rStyle w:val="Hyperlink"/>
            <w:sz w:val="24"/>
            <w:szCs w:val="24"/>
          </w:rPr>
          <w:t>http://queens.ezproxy.cuny.edu:2048/login?url=https://search-proquest-com.queens.ezproxy.cuny.edu/docview/225132543?accountid=13379</w:t>
        </w:r>
      </w:hyperlink>
      <w:r w:rsidRPr="00751FF9">
        <w:rPr>
          <w:sz w:val="24"/>
          <w:szCs w:val="24"/>
        </w:rPr>
        <w:t>.</w:t>
      </w:r>
    </w:p>
    <w:p w:rsidR="00751FF9" w:rsidRDefault="005078FD">
      <w:pPr>
        <w:rPr>
          <w:sz w:val="24"/>
          <w:szCs w:val="24"/>
        </w:rPr>
      </w:pPr>
      <w:r>
        <w:rPr>
          <w:sz w:val="24"/>
          <w:szCs w:val="24"/>
        </w:rPr>
        <w:softHyphen/>
      </w:r>
      <w:r>
        <w:rPr>
          <w:sz w:val="24"/>
          <w:szCs w:val="24"/>
        </w:rPr>
        <w:softHyphen/>
      </w:r>
      <w:r>
        <w:rPr>
          <w:sz w:val="24"/>
          <w:szCs w:val="24"/>
        </w:rPr>
        <w:softHyphen/>
      </w:r>
      <w:r>
        <w:rPr>
          <w:sz w:val="24"/>
          <w:szCs w:val="24"/>
        </w:rPr>
        <w:softHyphen/>
      </w:r>
      <w:r w:rsidR="00BC3557" w:rsidRPr="00BC3557">
        <w:rPr>
          <w:rFonts w:ascii="Helvetica" w:hAnsi="Helvetica" w:cs="Helvetica"/>
          <w:color w:val="000000"/>
          <w:sz w:val="21"/>
          <w:szCs w:val="21"/>
          <w:shd w:val="clear" w:color="auto" w:fill="F1F4F5"/>
        </w:rPr>
        <w:t xml:space="preserve"> </w:t>
      </w:r>
      <w:r w:rsidR="00BC3557" w:rsidRPr="00BC3557">
        <w:rPr>
          <w:sz w:val="24"/>
          <w:szCs w:val="24"/>
        </w:rPr>
        <w:t>Mohammed, Farah. “The Rise and Fall of the Blog.” </w:t>
      </w:r>
      <w:r w:rsidR="00BC3557" w:rsidRPr="00BC3557">
        <w:rPr>
          <w:i/>
          <w:iCs/>
          <w:sz w:val="24"/>
          <w:szCs w:val="24"/>
        </w:rPr>
        <w:t>Jstor</w:t>
      </w:r>
      <w:r w:rsidR="00BC3557" w:rsidRPr="00BC3557">
        <w:rPr>
          <w:sz w:val="24"/>
          <w:szCs w:val="24"/>
        </w:rPr>
        <w:t>, 27 Dec. 2017, daily.jstor.org/the-rise-and-fall-of-the-blog/.</w:t>
      </w:r>
    </w:p>
    <w:p w:rsidR="00BC3557" w:rsidRDefault="007E6559">
      <w:pPr>
        <w:rPr>
          <w:sz w:val="24"/>
          <w:szCs w:val="24"/>
        </w:rPr>
      </w:pPr>
      <w:r w:rsidRPr="007E6559">
        <w:rPr>
          <w:sz w:val="24"/>
          <w:szCs w:val="24"/>
        </w:rPr>
        <w:t>Li Yuan and, Julia A. "Cingular to Offer MySpace Access Via Cellphone; Internet Social Site Makes First Major Wireless Move; Blogs, Email but no Video."</w:t>
      </w:r>
      <w:r w:rsidRPr="007E6559">
        <w:rPr>
          <w:i/>
          <w:iCs/>
          <w:sz w:val="24"/>
          <w:szCs w:val="24"/>
        </w:rPr>
        <w:t> Wall Street Journal</w:t>
      </w:r>
      <w:r w:rsidRPr="007E6559">
        <w:rPr>
          <w:sz w:val="24"/>
          <w:szCs w:val="24"/>
        </w:rPr>
        <w:t>, Dec 18, 2006</w:t>
      </w:r>
      <w:r w:rsidRPr="007E6559">
        <w:rPr>
          <w:i/>
          <w:iCs/>
          <w:sz w:val="24"/>
          <w:szCs w:val="24"/>
        </w:rPr>
        <w:t>, ABI/INFORM Collection; Health Management Database; National Newspapers Premier; ProQuest Central Essentials; The Wall Street Journal</w:t>
      </w:r>
      <w:r w:rsidRPr="007E6559">
        <w:rPr>
          <w:sz w:val="24"/>
          <w:szCs w:val="24"/>
        </w:rPr>
        <w:t xml:space="preserve">, </w:t>
      </w:r>
      <w:hyperlink r:id="rId9" w:history="1">
        <w:r w:rsidR="00787478" w:rsidRPr="00037365">
          <w:rPr>
            <w:rStyle w:val="Hyperlink"/>
            <w:sz w:val="24"/>
            <w:szCs w:val="24"/>
          </w:rPr>
          <w:t>http://queens.ezproxy.cuny.edu:2048/login?url=https://search-proquest-com.queens.ezproxy.cuny.edu/docview/399000915?accountid=13379</w:t>
        </w:r>
      </w:hyperlink>
      <w:r w:rsidRPr="007E6559">
        <w:rPr>
          <w:sz w:val="24"/>
          <w:szCs w:val="24"/>
        </w:rPr>
        <w:t>.</w:t>
      </w:r>
    </w:p>
    <w:p w:rsidR="00787478" w:rsidRDefault="00BB7FE4">
      <w:pPr>
        <w:rPr>
          <w:sz w:val="24"/>
          <w:szCs w:val="24"/>
        </w:rPr>
      </w:pPr>
      <w:r w:rsidRPr="00BB7FE4">
        <w:rPr>
          <w:sz w:val="24"/>
          <w:szCs w:val="24"/>
        </w:rPr>
        <w:t>Wilder, Ron. "The True Origins of Blogging."</w:t>
      </w:r>
      <w:r w:rsidRPr="00BB7FE4">
        <w:rPr>
          <w:i/>
          <w:iCs/>
          <w:sz w:val="24"/>
          <w:szCs w:val="24"/>
        </w:rPr>
        <w:t> MacAuthority</w:t>
      </w:r>
      <w:r w:rsidRPr="00BB7FE4">
        <w:rPr>
          <w:sz w:val="24"/>
          <w:szCs w:val="24"/>
        </w:rPr>
        <w:t>, vol. 14, no. 7, 07, 2005, pp. 3</w:t>
      </w:r>
      <w:r w:rsidRPr="00BB7FE4">
        <w:rPr>
          <w:i/>
          <w:iCs/>
          <w:sz w:val="24"/>
          <w:szCs w:val="24"/>
        </w:rPr>
        <w:t>, ProQuest Central Essentials</w:t>
      </w:r>
      <w:r w:rsidRPr="00BB7FE4">
        <w:rPr>
          <w:sz w:val="24"/>
          <w:szCs w:val="24"/>
        </w:rPr>
        <w:t xml:space="preserve">, </w:t>
      </w:r>
      <w:hyperlink r:id="rId10" w:history="1">
        <w:r w:rsidRPr="00037365">
          <w:rPr>
            <w:rStyle w:val="Hyperlink"/>
            <w:sz w:val="24"/>
            <w:szCs w:val="24"/>
          </w:rPr>
          <w:t>http://queens.ezproxy.cuny.edu:2048/login?url=https://search-proquest-com.queens.ezproxy.cuny.edu/docview/191075937?accountid=13379</w:t>
        </w:r>
      </w:hyperlink>
      <w:r w:rsidRPr="00BB7FE4">
        <w:rPr>
          <w:sz w:val="24"/>
          <w:szCs w:val="24"/>
        </w:rPr>
        <w:t>.</w:t>
      </w:r>
    </w:p>
    <w:p w:rsidR="00BB7FE4" w:rsidRDefault="00BB7FE4">
      <w:pPr>
        <w:rPr>
          <w:sz w:val="24"/>
          <w:szCs w:val="24"/>
        </w:rPr>
      </w:pPr>
    </w:p>
    <w:p w:rsidR="00BB7FE4" w:rsidRDefault="00561206">
      <w:pPr>
        <w:rPr>
          <w:sz w:val="24"/>
          <w:szCs w:val="24"/>
        </w:rPr>
      </w:pPr>
      <w:r>
        <w:rPr>
          <w:sz w:val="24"/>
          <w:szCs w:val="24"/>
        </w:rPr>
        <w:t xml:space="preserve"> </w:t>
      </w:r>
    </w:p>
    <w:p w:rsidR="00787478" w:rsidRPr="00D545BC" w:rsidRDefault="00D067B1">
      <w:pPr>
        <w:rPr>
          <w:sz w:val="24"/>
          <w:szCs w:val="24"/>
        </w:rPr>
      </w:pPr>
      <w:r>
        <w:rPr>
          <w:sz w:val="24"/>
          <w:szCs w:val="24"/>
        </w:rPr>
        <w:lastRenderedPageBreak/>
        <w:t xml:space="preserve"> </w:t>
      </w:r>
    </w:p>
    <w:sectPr w:rsidR="00787478" w:rsidRPr="00D545B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417" w:rsidRDefault="00084417" w:rsidP="0094498C">
      <w:pPr>
        <w:spacing w:after="0" w:line="240" w:lineRule="auto"/>
      </w:pPr>
      <w:r>
        <w:separator/>
      </w:r>
    </w:p>
  </w:endnote>
  <w:endnote w:type="continuationSeparator" w:id="0">
    <w:p w:rsidR="00084417" w:rsidRDefault="00084417" w:rsidP="00944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417" w:rsidRDefault="00084417" w:rsidP="0094498C">
      <w:pPr>
        <w:spacing w:after="0" w:line="240" w:lineRule="auto"/>
      </w:pPr>
      <w:r>
        <w:separator/>
      </w:r>
    </w:p>
  </w:footnote>
  <w:footnote w:type="continuationSeparator" w:id="0">
    <w:p w:rsidR="00084417" w:rsidRDefault="00084417" w:rsidP="009449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12663"/>
      <w:docPartObj>
        <w:docPartGallery w:val="Page Numbers (Top of Page)"/>
        <w:docPartUnique/>
      </w:docPartObj>
    </w:sdtPr>
    <w:sdtEndPr>
      <w:rPr>
        <w:noProof/>
      </w:rPr>
    </w:sdtEndPr>
    <w:sdtContent>
      <w:p w:rsidR="0094498C" w:rsidRDefault="0094498C">
        <w:pPr>
          <w:pStyle w:val="Header"/>
        </w:pPr>
        <w:r>
          <w:fldChar w:fldCharType="begin"/>
        </w:r>
        <w:r>
          <w:instrText xml:space="preserve"> PAGE   \* MERGEFORMAT </w:instrText>
        </w:r>
        <w:r>
          <w:fldChar w:fldCharType="separate"/>
        </w:r>
        <w:r w:rsidR="005F1FA4">
          <w:rPr>
            <w:noProof/>
          </w:rPr>
          <w:t>5</w:t>
        </w:r>
        <w:r>
          <w:rPr>
            <w:noProof/>
          </w:rPr>
          <w:fldChar w:fldCharType="end"/>
        </w:r>
      </w:p>
    </w:sdtContent>
  </w:sdt>
  <w:p w:rsidR="0094498C" w:rsidRDefault="009449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DD"/>
    <w:rsid w:val="000158AF"/>
    <w:rsid w:val="000178F0"/>
    <w:rsid w:val="000251D7"/>
    <w:rsid w:val="00034344"/>
    <w:rsid w:val="00035014"/>
    <w:rsid w:val="00050302"/>
    <w:rsid w:val="00054F88"/>
    <w:rsid w:val="00061C1C"/>
    <w:rsid w:val="00062FCB"/>
    <w:rsid w:val="00084417"/>
    <w:rsid w:val="000852CF"/>
    <w:rsid w:val="00093292"/>
    <w:rsid w:val="00097CD5"/>
    <w:rsid w:val="000A223F"/>
    <w:rsid w:val="000C13E7"/>
    <w:rsid w:val="000C5185"/>
    <w:rsid w:val="000C6D84"/>
    <w:rsid w:val="000D3FA0"/>
    <w:rsid w:val="000E04B6"/>
    <w:rsid w:val="000E2E02"/>
    <w:rsid w:val="000E3281"/>
    <w:rsid w:val="000E7726"/>
    <w:rsid w:val="000F381B"/>
    <w:rsid w:val="00101A44"/>
    <w:rsid w:val="00117F64"/>
    <w:rsid w:val="001256E0"/>
    <w:rsid w:val="00131CC5"/>
    <w:rsid w:val="00133033"/>
    <w:rsid w:val="001464AF"/>
    <w:rsid w:val="00156331"/>
    <w:rsid w:val="00162F7D"/>
    <w:rsid w:val="0016693D"/>
    <w:rsid w:val="00170CDC"/>
    <w:rsid w:val="00171E81"/>
    <w:rsid w:val="00177864"/>
    <w:rsid w:val="00180413"/>
    <w:rsid w:val="001838AA"/>
    <w:rsid w:val="001843D7"/>
    <w:rsid w:val="001927AC"/>
    <w:rsid w:val="001A07D7"/>
    <w:rsid w:val="001A2111"/>
    <w:rsid w:val="001A6FA4"/>
    <w:rsid w:val="001B2B67"/>
    <w:rsid w:val="001C74C6"/>
    <w:rsid w:val="001F4090"/>
    <w:rsid w:val="00204F11"/>
    <w:rsid w:val="00211DEF"/>
    <w:rsid w:val="00212EF4"/>
    <w:rsid w:val="00221E79"/>
    <w:rsid w:val="002229B9"/>
    <w:rsid w:val="00224206"/>
    <w:rsid w:val="0023242B"/>
    <w:rsid w:val="00242FCF"/>
    <w:rsid w:val="002433F9"/>
    <w:rsid w:val="002534D6"/>
    <w:rsid w:val="00266F5D"/>
    <w:rsid w:val="0026758C"/>
    <w:rsid w:val="002739CA"/>
    <w:rsid w:val="002776B9"/>
    <w:rsid w:val="002B4E4E"/>
    <w:rsid w:val="002C328F"/>
    <w:rsid w:val="002C6509"/>
    <w:rsid w:val="002E0F12"/>
    <w:rsid w:val="002E14E2"/>
    <w:rsid w:val="002F0D09"/>
    <w:rsid w:val="0030344D"/>
    <w:rsid w:val="00303B92"/>
    <w:rsid w:val="003067AD"/>
    <w:rsid w:val="00317080"/>
    <w:rsid w:val="00325BFE"/>
    <w:rsid w:val="00331536"/>
    <w:rsid w:val="00351C66"/>
    <w:rsid w:val="00361D68"/>
    <w:rsid w:val="003651C9"/>
    <w:rsid w:val="003772E6"/>
    <w:rsid w:val="0038117E"/>
    <w:rsid w:val="0038467D"/>
    <w:rsid w:val="003B25C5"/>
    <w:rsid w:val="003C2CDF"/>
    <w:rsid w:val="003C4F3F"/>
    <w:rsid w:val="003D5FCC"/>
    <w:rsid w:val="003E27CF"/>
    <w:rsid w:val="003E405A"/>
    <w:rsid w:val="003F0A46"/>
    <w:rsid w:val="00414A71"/>
    <w:rsid w:val="00424EBF"/>
    <w:rsid w:val="00426873"/>
    <w:rsid w:val="00436A14"/>
    <w:rsid w:val="00443ECA"/>
    <w:rsid w:val="0048279C"/>
    <w:rsid w:val="00486F91"/>
    <w:rsid w:val="00496401"/>
    <w:rsid w:val="00496EB4"/>
    <w:rsid w:val="004B113D"/>
    <w:rsid w:val="004B475B"/>
    <w:rsid w:val="004C03CA"/>
    <w:rsid w:val="004C7616"/>
    <w:rsid w:val="004D057B"/>
    <w:rsid w:val="004D2A49"/>
    <w:rsid w:val="004D4499"/>
    <w:rsid w:val="004F1972"/>
    <w:rsid w:val="004F24C9"/>
    <w:rsid w:val="005078FD"/>
    <w:rsid w:val="00512A27"/>
    <w:rsid w:val="00512A45"/>
    <w:rsid w:val="00515583"/>
    <w:rsid w:val="005174BF"/>
    <w:rsid w:val="00531C15"/>
    <w:rsid w:val="005417F1"/>
    <w:rsid w:val="00546F56"/>
    <w:rsid w:val="00551A06"/>
    <w:rsid w:val="00557440"/>
    <w:rsid w:val="00561206"/>
    <w:rsid w:val="005846F0"/>
    <w:rsid w:val="00596883"/>
    <w:rsid w:val="005A157F"/>
    <w:rsid w:val="005C3E7A"/>
    <w:rsid w:val="005D0F74"/>
    <w:rsid w:val="005D7A9D"/>
    <w:rsid w:val="005E268F"/>
    <w:rsid w:val="005F1FA4"/>
    <w:rsid w:val="005F573A"/>
    <w:rsid w:val="006036BA"/>
    <w:rsid w:val="006041E3"/>
    <w:rsid w:val="006071DF"/>
    <w:rsid w:val="00607602"/>
    <w:rsid w:val="006129DC"/>
    <w:rsid w:val="00615305"/>
    <w:rsid w:val="00617F22"/>
    <w:rsid w:val="006307D3"/>
    <w:rsid w:val="00634487"/>
    <w:rsid w:val="00646FBC"/>
    <w:rsid w:val="00661CB1"/>
    <w:rsid w:val="00664340"/>
    <w:rsid w:val="00674FCF"/>
    <w:rsid w:val="00675480"/>
    <w:rsid w:val="00680319"/>
    <w:rsid w:val="006844EB"/>
    <w:rsid w:val="00695C3E"/>
    <w:rsid w:val="00695DF7"/>
    <w:rsid w:val="00697D25"/>
    <w:rsid w:val="006A576C"/>
    <w:rsid w:val="006B6D50"/>
    <w:rsid w:val="006E4707"/>
    <w:rsid w:val="006E6C3D"/>
    <w:rsid w:val="007100E1"/>
    <w:rsid w:val="00711377"/>
    <w:rsid w:val="00730134"/>
    <w:rsid w:val="00732ECB"/>
    <w:rsid w:val="00751FF9"/>
    <w:rsid w:val="00765B5E"/>
    <w:rsid w:val="007747FE"/>
    <w:rsid w:val="007826B8"/>
    <w:rsid w:val="00782F89"/>
    <w:rsid w:val="00787478"/>
    <w:rsid w:val="00790BEF"/>
    <w:rsid w:val="00791978"/>
    <w:rsid w:val="007958F6"/>
    <w:rsid w:val="00797D62"/>
    <w:rsid w:val="007A19A3"/>
    <w:rsid w:val="007A31F3"/>
    <w:rsid w:val="007B1DC4"/>
    <w:rsid w:val="007C647A"/>
    <w:rsid w:val="007C6B77"/>
    <w:rsid w:val="007D640E"/>
    <w:rsid w:val="007E6559"/>
    <w:rsid w:val="007E7EA3"/>
    <w:rsid w:val="007F1517"/>
    <w:rsid w:val="00804610"/>
    <w:rsid w:val="00814722"/>
    <w:rsid w:val="0082322A"/>
    <w:rsid w:val="00830172"/>
    <w:rsid w:val="00830CFD"/>
    <w:rsid w:val="00844F4E"/>
    <w:rsid w:val="008463B9"/>
    <w:rsid w:val="00857B35"/>
    <w:rsid w:val="00881EDD"/>
    <w:rsid w:val="008A1E5F"/>
    <w:rsid w:val="008A4214"/>
    <w:rsid w:val="008A6375"/>
    <w:rsid w:val="008C5639"/>
    <w:rsid w:val="008D467B"/>
    <w:rsid w:val="008D541A"/>
    <w:rsid w:val="008D79F3"/>
    <w:rsid w:val="008E1B2C"/>
    <w:rsid w:val="008E3DBA"/>
    <w:rsid w:val="008E6FDB"/>
    <w:rsid w:val="008F3538"/>
    <w:rsid w:val="008F421D"/>
    <w:rsid w:val="008F5E64"/>
    <w:rsid w:val="008F7A8B"/>
    <w:rsid w:val="00904D17"/>
    <w:rsid w:val="009064B7"/>
    <w:rsid w:val="00914ACD"/>
    <w:rsid w:val="00922EEC"/>
    <w:rsid w:val="00923F5A"/>
    <w:rsid w:val="00925E11"/>
    <w:rsid w:val="00930A6E"/>
    <w:rsid w:val="0093369E"/>
    <w:rsid w:val="00943371"/>
    <w:rsid w:val="0094498C"/>
    <w:rsid w:val="00950739"/>
    <w:rsid w:val="00955003"/>
    <w:rsid w:val="009636A3"/>
    <w:rsid w:val="00964546"/>
    <w:rsid w:val="00966CC2"/>
    <w:rsid w:val="009727F6"/>
    <w:rsid w:val="00993494"/>
    <w:rsid w:val="009A0B67"/>
    <w:rsid w:val="009A312C"/>
    <w:rsid w:val="009B4A52"/>
    <w:rsid w:val="009B5DEC"/>
    <w:rsid w:val="009B6C47"/>
    <w:rsid w:val="009B794B"/>
    <w:rsid w:val="009B7BDE"/>
    <w:rsid w:val="009C481B"/>
    <w:rsid w:val="009C5785"/>
    <w:rsid w:val="009D3768"/>
    <w:rsid w:val="009E0F0C"/>
    <w:rsid w:val="009E2F00"/>
    <w:rsid w:val="00A03D51"/>
    <w:rsid w:val="00A07C40"/>
    <w:rsid w:val="00A2231E"/>
    <w:rsid w:val="00A2742D"/>
    <w:rsid w:val="00A279C1"/>
    <w:rsid w:val="00A352A1"/>
    <w:rsid w:val="00A413CA"/>
    <w:rsid w:val="00A4347B"/>
    <w:rsid w:val="00A47C52"/>
    <w:rsid w:val="00A61067"/>
    <w:rsid w:val="00A712B7"/>
    <w:rsid w:val="00A73F91"/>
    <w:rsid w:val="00A83B6E"/>
    <w:rsid w:val="00AA4055"/>
    <w:rsid w:val="00AA4F27"/>
    <w:rsid w:val="00AB142E"/>
    <w:rsid w:val="00AE2BBB"/>
    <w:rsid w:val="00AE4B4E"/>
    <w:rsid w:val="00AF2159"/>
    <w:rsid w:val="00AF5403"/>
    <w:rsid w:val="00B049AE"/>
    <w:rsid w:val="00B113B1"/>
    <w:rsid w:val="00B1291B"/>
    <w:rsid w:val="00B21A64"/>
    <w:rsid w:val="00B375FC"/>
    <w:rsid w:val="00B43864"/>
    <w:rsid w:val="00B55B5F"/>
    <w:rsid w:val="00B7409A"/>
    <w:rsid w:val="00BB19B9"/>
    <w:rsid w:val="00BB6272"/>
    <w:rsid w:val="00BB7FE4"/>
    <w:rsid w:val="00BC3557"/>
    <w:rsid w:val="00BC7002"/>
    <w:rsid w:val="00BC7204"/>
    <w:rsid w:val="00BE1398"/>
    <w:rsid w:val="00BE207A"/>
    <w:rsid w:val="00BE29E6"/>
    <w:rsid w:val="00BE31D3"/>
    <w:rsid w:val="00BE37CD"/>
    <w:rsid w:val="00BE3DDF"/>
    <w:rsid w:val="00BF0E90"/>
    <w:rsid w:val="00BF4C70"/>
    <w:rsid w:val="00C0246E"/>
    <w:rsid w:val="00C02894"/>
    <w:rsid w:val="00C22161"/>
    <w:rsid w:val="00C22299"/>
    <w:rsid w:val="00C26FFF"/>
    <w:rsid w:val="00C270FB"/>
    <w:rsid w:val="00C31831"/>
    <w:rsid w:val="00C33D1C"/>
    <w:rsid w:val="00C51AC2"/>
    <w:rsid w:val="00C5254E"/>
    <w:rsid w:val="00C661DD"/>
    <w:rsid w:val="00C6748A"/>
    <w:rsid w:val="00C77D26"/>
    <w:rsid w:val="00C86A96"/>
    <w:rsid w:val="00C86CA1"/>
    <w:rsid w:val="00C96656"/>
    <w:rsid w:val="00CA4785"/>
    <w:rsid w:val="00CA51C1"/>
    <w:rsid w:val="00CB11D2"/>
    <w:rsid w:val="00CE20C1"/>
    <w:rsid w:val="00CF7019"/>
    <w:rsid w:val="00D067B1"/>
    <w:rsid w:val="00D22DCD"/>
    <w:rsid w:val="00D25D74"/>
    <w:rsid w:val="00D32C7C"/>
    <w:rsid w:val="00D461F9"/>
    <w:rsid w:val="00D5206A"/>
    <w:rsid w:val="00D52179"/>
    <w:rsid w:val="00D545BC"/>
    <w:rsid w:val="00D6263D"/>
    <w:rsid w:val="00D64D11"/>
    <w:rsid w:val="00D6739A"/>
    <w:rsid w:val="00D711E8"/>
    <w:rsid w:val="00D7426B"/>
    <w:rsid w:val="00D81DDE"/>
    <w:rsid w:val="00DA2C76"/>
    <w:rsid w:val="00DA4316"/>
    <w:rsid w:val="00DB2B8E"/>
    <w:rsid w:val="00DB59F5"/>
    <w:rsid w:val="00DB5A0B"/>
    <w:rsid w:val="00DB5E15"/>
    <w:rsid w:val="00DC52EC"/>
    <w:rsid w:val="00DD28D4"/>
    <w:rsid w:val="00DE4690"/>
    <w:rsid w:val="00E06175"/>
    <w:rsid w:val="00E234E7"/>
    <w:rsid w:val="00E4035B"/>
    <w:rsid w:val="00E417D7"/>
    <w:rsid w:val="00E50326"/>
    <w:rsid w:val="00E523DD"/>
    <w:rsid w:val="00E55B3D"/>
    <w:rsid w:val="00E64015"/>
    <w:rsid w:val="00E7483C"/>
    <w:rsid w:val="00E873D6"/>
    <w:rsid w:val="00EA1727"/>
    <w:rsid w:val="00EC02CF"/>
    <w:rsid w:val="00EC455D"/>
    <w:rsid w:val="00EF46B2"/>
    <w:rsid w:val="00F05B8F"/>
    <w:rsid w:val="00F05D9B"/>
    <w:rsid w:val="00F073E0"/>
    <w:rsid w:val="00F10E99"/>
    <w:rsid w:val="00F34485"/>
    <w:rsid w:val="00F363D4"/>
    <w:rsid w:val="00F417A6"/>
    <w:rsid w:val="00F57530"/>
    <w:rsid w:val="00F7092B"/>
    <w:rsid w:val="00F72A9B"/>
    <w:rsid w:val="00F736EB"/>
    <w:rsid w:val="00F82202"/>
    <w:rsid w:val="00F90F88"/>
    <w:rsid w:val="00FC0026"/>
    <w:rsid w:val="00FC69B5"/>
    <w:rsid w:val="00FD0A4B"/>
    <w:rsid w:val="00FE3021"/>
    <w:rsid w:val="00FE3C50"/>
    <w:rsid w:val="00FE76AC"/>
    <w:rsid w:val="00FF0C27"/>
    <w:rsid w:val="00FF400F"/>
    <w:rsid w:val="00FF4B8E"/>
    <w:rsid w:val="00FF4C36"/>
    <w:rsid w:val="00FF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98C"/>
  </w:style>
  <w:style w:type="paragraph" w:styleId="Footer">
    <w:name w:val="footer"/>
    <w:basedOn w:val="Normal"/>
    <w:link w:val="FooterChar"/>
    <w:uiPriority w:val="99"/>
    <w:unhideWhenUsed/>
    <w:rsid w:val="00944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98C"/>
  </w:style>
  <w:style w:type="character" w:styleId="Hyperlink">
    <w:name w:val="Hyperlink"/>
    <w:basedOn w:val="DefaultParagraphFont"/>
    <w:uiPriority w:val="99"/>
    <w:unhideWhenUsed/>
    <w:rsid w:val="00751F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98C"/>
  </w:style>
  <w:style w:type="paragraph" w:styleId="Footer">
    <w:name w:val="footer"/>
    <w:basedOn w:val="Normal"/>
    <w:link w:val="FooterChar"/>
    <w:uiPriority w:val="99"/>
    <w:unhideWhenUsed/>
    <w:rsid w:val="00944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98C"/>
  </w:style>
  <w:style w:type="character" w:styleId="Hyperlink">
    <w:name w:val="Hyperlink"/>
    <w:basedOn w:val="DefaultParagraphFont"/>
    <w:uiPriority w:val="99"/>
    <w:unhideWhenUsed/>
    <w:rsid w:val="00751F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eens.ezproxy.cuny.edu:2048/login?url=https://search-proquest-com.queens.ezproxy.cuny.edu/docview/225132543?accountid=133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queens.ezproxy.cuny.edu:2048/login?url=https://search-proquest-com.queens.ezproxy.cuny.edu/docview/406689122?accountid=13379"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queens.ezproxy.cuny.edu:2048/login?url=https://search-proquest-com.queens.ezproxy.cuny.edu/docview/191075937?accountid=13379" TargetMode="External"/><Relationship Id="rId4" Type="http://schemas.openxmlformats.org/officeDocument/2006/relationships/webSettings" Target="webSettings.xml"/><Relationship Id="rId9" Type="http://schemas.openxmlformats.org/officeDocument/2006/relationships/hyperlink" Target="http://queens.ezproxy.cuny.edu:2048/login?url=https://search-proquest-com.queens.ezproxy.cuny.edu/docview/399000915?accountid=13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2798</TotalTime>
  <Pages>6</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Goldman</dc:creator>
  <cp:lastModifiedBy>Zachary Goldman</cp:lastModifiedBy>
  <cp:revision>73</cp:revision>
  <dcterms:created xsi:type="dcterms:W3CDTF">2018-02-11T20:44:00Z</dcterms:created>
  <dcterms:modified xsi:type="dcterms:W3CDTF">2018-02-13T19:44:00Z</dcterms:modified>
</cp:coreProperties>
</file>