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C2A" w:rsidRDefault="00397C2A">
      <w:pPr>
        <w:rPr>
          <w:rFonts w:hint="eastAsia"/>
        </w:rPr>
      </w:pPr>
      <w:r>
        <w:rPr>
          <w:rFonts w:hint="eastAsia"/>
        </w:rPr>
        <w:t>约定</w:t>
      </w:r>
      <w:r>
        <w:t>：即为</w:t>
      </w:r>
      <w:r>
        <w:rPr>
          <w:rFonts w:hint="eastAsia"/>
        </w:rPr>
        <w:t>没办法</w:t>
      </w:r>
      <w:r>
        <w:t>强制约束的条件，只能由大家自觉遵守。</w:t>
      </w:r>
    </w:p>
    <w:p w:rsidR="00397C2A" w:rsidRDefault="00397C2A"/>
    <w:p w:rsidR="00A07DE0" w:rsidRDefault="008D2C1A">
      <w:r>
        <w:t>1</w:t>
      </w:r>
      <w:r>
        <w:rPr>
          <w:rFonts w:hint="eastAsia"/>
        </w:rPr>
        <w:t>、</w:t>
      </w:r>
      <w:r>
        <w:t>时效控制表的到达省份必须和</w:t>
      </w:r>
      <w:r>
        <w:rPr>
          <w:rFonts w:hint="eastAsia"/>
        </w:rPr>
        <w:t>省份</w:t>
      </w:r>
      <w:r>
        <w:t>码表中的</w:t>
      </w:r>
      <w:r>
        <w:rPr>
          <w:rFonts w:hint="eastAsia"/>
        </w:rPr>
        <w:t>省份</w:t>
      </w:r>
      <w:r>
        <w:t>名称一样</w:t>
      </w:r>
      <w:r w:rsidR="00A839E9">
        <w:rPr>
          <w:rFonts w:hint="eastAsia"/>
        </w:rPr>
        <w:t>，</w:t>
      </w:r>
      <w:r w:rsidR="00A839E9">
        <w:t>比如：广东</w:t>
      </w:r>
      <w:r w:rsidR="00A839E9">
        <w:rPr>
          <w:rFonts w:hint="eastAsia"/>
        </w:rPr>
        <w:t>和</w:t>
      </w:r>
      <w:r w:rsidR="00A839E9">
        <w:t>广东省，这就是错误的，这</w:t>
      </w:r>
      <w:r w:rsidR="00A839E9">
        <w:rPr>
          <w:rFonts w:hint="eastAsia"/>
        </w:rPr>
        <w:t>会</w:t>
      </w:r>
      <w:r w:rsidR="00A839E9">
        <w:t>被系统认为是两个省份</w:t>
      </w:r>
      <w:bookmarkStart w:id="0" w:name="_GoBack"/>
      <w:bookmarkEnd w:id="0"/>
      <w:r>
        <w:t>。</w:t>
      </w:r>
    </w:p>
    <w:sectPr w:rsidR="00A07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891" w:rsidRDefault="00D81891" w:rsidP="008D2C1A">
      <w:r>
        <w:separator/>
      </w:r>
    </w:p>
  </w:endnote>
  <w:endnote w:type="continuationSeparator" w:id="0">
    <w:p w:rsidR="00D81891" w:rsidRDefault="00D81891" w:rsidP="008D2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891" w:rsidRDefault="00D81891" w:rsidP="008D2C1A">
      <w:r>
        <w:separator/>
      </w:r>
    </w:p>
  </w:footnote>
  <w:footnote w:type="continuationSeparator" w:id="0">
    <w:p w:rsidR="00D81891" w:rsidRDefault="00D81891" w:rsidP="008D2C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6DE"/>
    <w:rsid w:val="003766CC"/>
    <w:rsid w:val="00397C2A"/>
    <w:rsid w:val="006B06DE"/>
    <w:rsid w:val="008D2C1A"/>
    <w:rsid w:val="00965CDA"/>
    <w:rsid w:val="009D25AD"/>
    <w:rsid w:val="00A839E9"/>
    <w:rsid w:val="00D8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63DB87-EC63-4098-8FE1-F03ECFE0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2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2C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2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2C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75</Characters>
  <Application>Microsoft Office Word</Application>
  <DocSecurity>0</DocSecurity>
  <Lines>1</Lines>
  <Paragraphs>1</Paragraphs>
  <ScaleCrop>false</ScaleCrop>
  <Company>china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张顺</dc:creator>
  <cp:keywords/>
  <dc:description/>
  <cp:lastModifiedBy>张顺</cp:lastModifiedBy>
  <cp:revision>8</cp:revision>
  <dcterms:created xsi:type="dcterms:W3CDTF">2017-05-04T08:22:00Z</dcterms:created>
  <dcterms:modified xsi:type="dcterms:W3CDTF">2017-05-04T08:25:00Z</dcterms:modified>
</cp:coreProperties>
</file>