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42" w:rsidRDefault="00AD34CC" w:rsidP="00AD34C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Zackary T. </w:t>
      </w:r>
      <w:proofErr w:type="spellStart"/>
      <w:r>
        <w:rPr>
          <w:rFonts w:ascii="Times New Roman" w:hAnsi="Times New Roman" w:cs="Times New Roman"/>
          <w:sz w:val="24"/>
        </w:rPr>
        <w:t>Morelli</w:t>
      </w:r>
      <w:proofErr w:type="spellEnd"/>
    </w:p>
    <w:p w:rsidR="00AD34CC" w:rsidRDefault="00AD34CC">
      <w:pPr>
        <w:contextualSpacing/>
        <w:rPr>
          <w:rFonts w:ascii="Times New Roman" w:hAnsi="Times New Roman" w:cs="Times New Roman"/>
          <w:sz w:val="24"/>
        </w:rPr>
      </w:pPr>
      <w:hyperlink r:id="rId5" w:history="1">
        <w:r w:rsidRPr="0022075F">
          <w:rPr>
            <w:rStyle w:val="Hyperlink"/>
            <w:rFonts w:ascii="Times New Roman" w:hAnsi="Times New Roman" w:cs="Times New Roman"/>
            <w:sz w:val="24"/>
          </w:rPr>
          <w:t>zackmorelli@gmail.com</w:t>
        </w:r>
      </w:hyperlink>
    </w:p>
    <w:p w:rsidR="00AD34CC" w:rsidRDefault="00AD34C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7/6/2021</w:t>
      </w:r>
    </w:p>
    <w:p w:rsidR="00AD34CC" w:rsidRDefault="00AD34CC">
      <w:pPr>
        <w:contextualSpacing/>
        <w:rPr>
          <w:rFonts w:ascii="Times New Roman" w:hAnsi="Times New Roman" w:cs="Times New Roman"/>
          <w:sz w:val="24"/>
        </w:rPr>
      </w:pPr>
    </w:p>
    <w:p w:rsidR="00AD34CC" w:rsidRPr="00AD34CC" w:rsidRDefault="00AD34C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BolusExport</w:t>
      </w:r>
      <w:proofErr w:type="spellEnd"/>
      <w:r>
        <w:rPr>
          <w:rFonts w:ascii="Times New Roman" w:hAnsi="Times New Roman" w:cs="Times New Roman"/>
          <w:sz w:val="24"/>
        </w:rPr>
        <w:t xml:space="preserve"> program is actually a script we obtained from Varian, although I’m pretty sure it was written by a medical physicist somewhere who shared it with Varian, who then distributed it around the </w:t>
      </w:r>
      <w:proofErr w:type="spellStart"/>
      <w:r>
        <w:rPr>
          <w:rFonts w:ascii="Times New Roman" w:hAnsi="Times New Roman" w:cs="Times New Roman"/>
          <w:sz w:val="24"/>
        </w:rPr>
        <w:t>RadOnc</w:t>
      </w:r>
      <w:proofErr w:type="spellEnd"/>
      <w:r>
        <w:rPr>
          <w:rFonts w:ascii="Times New Roman" w:hAnsi="Times New Roman" w:cs="Times New Roman"/>
          <w:sz w:val="24"/>
        </w:rPr>
        <w:t xml:space="preserve"> community. In any case, I didn’t write it myself, but I did edit it so that it </w:t>
      </w:r>
      <w:r w:rsidRPr="00AD34CC">
        <w:rPr>
          <w:rFonts w:ascii="Times New Roman" w:hAnsi="Times New Roman" w:cs="Times New Roman"/>
          <w:sz w:val="24"/>
        </w:rPr>
        <w:t xml:space="preserve">outputs the mesh file in .STL format. In Burlington, the program outputs the file to </w:t>
      </w:r>
      <w:r w:rsidRPr="00AD34CC">
        <w:rPr>
          <w:rFonts w:ascii="Times New Roman" w:hAnsi="Times New Roman" w:cs="Times New Roman"/>
          <w:sz w:val="24"/>
          <w:szCs w:val="24"/>
        </w:rPr>
        <w:t>“</w:t>
      </w:r>
      <w:hyperlink r:id="rId6" w:history="1">
        <w:r w:rsidRPr="00AD34C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\\ntfs16\TherapyPhysics\Clinical Physics\Clinical Bolus</w:t>
        </w:r>
      </w:hyperlink>
      <w:r w:rsidRPr="00AD34CC">
        <w:rPr>
          <w:rFonts w:ascii="Times New Roman" w:hAnsi="Times New Roman" w:cs="Times New Roman"/>
          <w:sz w:val="24"/>
          <w:szCs w:val="24"/>
        </w:rPr>
        <w:t>” and makes a folder with the patient’s MRN.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Winche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ster its </w:t>
      </w:r>
      <w:hyperlink r:id="rId7" w:history="1">
        <w:r w:rsidRPr="0022075F">
          <w:rPr>
            <w:rStyle w:val="Hyperlink"/>
            <w:rFonts w:ascii="Times New Roman" w:hAnsi="Times New Roman" w:cs="Times New Roman"/>
            <w:sz w:val="24"/>
            <w:szCs w:val="24"/>
          </w:rPr>
          <w:t>\\shceclipseimg\VA_DATA$\ProgramData\Vision\Clinical Bolus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pop-up box will show up if the program worked successfully, </w:t>
      </w:r>
      <w:r w:rsidR="00CB01D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it will tell you </w:t>
      </w:r>
      <w:r w:rsidR="00CB01DE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it saved the file. Other than that, there is no GUI or user interaction. </w:t>
      </w:r>
      <w:r w:rsidR="00CB01DE">
        <w:rPr>
          <w:rFonts w:ascii="Times New Roman" w:hAnsi="Times New Roman" w:cs="Times New Roman"/>
          <w:sz w:val="24"/>
          <w:szCs w:val="24"/>
        </w:rPr>
        <w:t>It’s just a simple script for exporting files. There is other code in the program for exporting dose matrices and images, which I have attempted to use in other programs.</w:t>
      </w:r>
    </w:p>
    <w:sectPr w:rsidR="00AD34CC" w:rsidRPr="00AD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A"/>
    <w:rsid w:val="0011070A"/>
    <w:rsid w:val="00AD34CC"/>
    <w:rsid w:val="00CB01DE"/>
    <w:rsid w:val="00E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hceclipseimg\VA_DATA$\ProgramData\Vision\Clinical%20Bol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ntfs16\TherapyPhysics\Clinical%20Physics\Clinical%20Bolus" TargetMode="External"/><Relationship Id="rId5" Type="http://schemas.openxmlformats.org/officeDocument/2006/relationships/hyperlink" Target="mailto:zackmorel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Clinic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Morelli, Zackary Thomas Ricci</cp:lastModifiedBy>
  <cp:revision>2</cp:revision>
  <dcterms:created xsi:type="dcterms:W3CDTF">2021-07-06T16:05:00Z</dcterms:created>
  <dcterms:modified xsi:type="dcterms:W3CDTF">2021-07-06T16:16:00Z</dcterms:modified>
</cp:coreProperties>
</file>