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"/>
        <w:tblpPr w:leftFromText="180" w:rightFromText="180" w:vertAnchor="text" w:horzAnchor="margin" w:tblpY="-119"/>
        <w:tblW w:w="10629" w:type="dxa"/>
        <w:tblLayout w:type="fixed"/>
        <w:tblLook w:val="0600" w:firstRow="0" w:lastRow="0" w:firstColumn="0" w:lastColumn="0" w:noHBand="1" w:noVBand="1"/>
      </w:tblPr>
      <w:tblGrid>
        <w:gridCol w:w="7279"/>
        <w:gridCol w:w="3350"/>
      </w:tblGrid>
      <w:tr w:rsidR="00A22972" w:rsidRPr="00931290" w14:paraId="5D10129F" w14:textId="77777777" w:rsidTr="00A22972">
        <w:trPr>
          <w:trHeight w:val="1026"/>
        </w:trPr>
        <w:tc>
          <w:tcPr>
            <w:tcW w:w="7279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7321C5" w14:textId="691CA43B" w:rsidR="00A22972" w:rsidRPr="00ED5491" w:rsidRDefault="00A22972" w:rsidP="00A22972">
            <w:pPr>
              <w:pStyle w:val="Title"/>
              <w:pBdr>
                <w:top w:val="nil"/>
                <w:left w:val="nil"/>
                <w:right w:val="nil"/>
                <w:between w:val="nil"/>
              </w:pBdr>
              <w:rPr>
                <w:rFonts w:ascii="Cambria" w:hAnsi="Cambria"/>
                <w:sz w:val="52"/>
                <w:szCs w:val="52"/>
              </w:rPr>
            </w:pPr>
            <w:r>
              <w:rPr>
                <w:rFonts w:ascii="Cambria" w:hAnsi="Cambria"/>
                <w:sz w:val="52"/>
                <w:szCs w:val="52"/>
              </w:rPr>
              <w:t>Zackary</w:t>
            </w:r>
            <w:r w:rsidRPr="00ED5491">
              <w:rPr>
                <w:rFonts w:ascii="Cambria" w:hAnsi="Cambria"/>
                <w:sz w:val="52"/>
                <w:szCs w:val="52"/>
              </w:rPr>
              <w:t xml:space="preserve"> Morelli</w:t>
            </w:r>
          </w:p>
          <w:p w14:paraId="3DE3501E" w14:textId="4DF7A27A" w:rsidR="00A22972" w:rsidRPr="00ED5491" w:rsidRDefault="00A22972" w:rsidP="00A22972">
            <w:pPr>
              <w:pStyle w:val="Subtitle"/>
              <w:pBdr>
                <w:top w:val="nil"/>
                <w:left w:val="nil"/>
                <w:right w:val="nil"/>
                <w:between w:val="nil"/>
              </w:pBdr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Motivated and detail-oriented .NET web developer with a background in physics</w:t>
            </w:r>
          </w:p>
        </w:tc>
        <w:tc>
          <w:tcPr>
            <w:tcW w:w="3350" w:type="dxa"/>
            <w:vMerge w:val="restart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4F1F70" w14:textId="77777777" w:rsidR="00A22972" w:rsidRPr="00D03277" w:rsidRDefault="00A22972" w:rsidP="00A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Open Sans" w:hAnsiTheme="minorHAnsi" w:cs="Open Sans"/>
                <w:b/>
                <w:bCs/>
                <w:color w:val="000000"/>
                <w:sz w:val="16"/>
                <w:szCs w:val="16"/>
              </w:rPr>
              <w:t>Salem</w:t>
            </w:r>
            <w:r w:rsidRPr="00D03277">
              <w:rPr>
                <w:rFonts w:asciiTheme="minorHAnsi" w:eastAsia="Open Sans" w:hAnsiTheme="minorHAnsi" w:cs="Open Sans"/>
                <w:b/>
                <w:bCs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Theme="minorHAnsi" w:eastAsia="Open Sans" w:hAnsiTheme="minorHAnsi" w:cs="Open Sans"/>
                <w:b/>
                <w:bCs/>
                <w:color w:val="000000"/>
                <w:sz w:val="16"/>
                <w:szCs w:val="16"/>
              </w:rPr>
              <w:t>M</w:t>
            </w:r>
            <w:r w:rsidRPr="00D03277">
              <w:rPr>
                <w:rFonts w:asciiTheme="minorHAnsi" w:eastAsia="Open Sans" w:hAnsiTheme="minorHAnsi" w:cs="Open Sans"/>
                <w:b/>
                <w:bCs/>
                <w:color w:val="000000"/>
                <w:sz w:val="16"/>
                <w:szCs w:val="16"/>
              </w:rPr>
              <w:t xml:space="preserve">A </w:t>
            </w:r>
            <w:r>
              <w:rPr>
                <w:rFonts w:asciiTheme="minorHAnsi" w:eastAsia="Open Sans" w:hAnsiTheme="minorHAnsi" w:cs="Open Sans"/>
                <w:b/>
                <w:bCs/>
                <w:color w:val="000000"/>
                <w:sz w:val="16"/>
                <w:szCs w:val="16"/>
              </w:rPr>
              <w:t>01970</w:t>
            </w:r>
          </w:p>
          <w:p w14:paraId="7675CEE5" w14:textId="77777777" w:rsidR="00A22972" w:rsidRPr="00D03277" w:rsidRDefault="00A22972" w:rsidP="00A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b/>
                <w:color w:val="000000"/>
                <w:sz w:val="16"/>
                <w:szCs w:val="16"/>
              </w:rPr>
            </w:pPr>
            <w:r w:rsidRPr="00D03277">
              <w:rPr>
                <w:rFonts w:asciiTheme="minorHAnsi" w:eastAsia="Open Sans" w:hAnsiTheme="minorHAnsi" w:cs="Open Sans"/>
                <w:b/>
                <w:color w:val="000000"/>
                <w:sz w:val="16"/>
                <w:szCs w:val="16"/>
              </w:rPr>
              <w:t xml:space="preserve">(781) </w:t>
            </w:r>
            <w:r>
              <w:rPr>
                <w:rFonts w:asciiTheme="minorHAnsi" w:eastAsia="Open Sans" w:hAnsiTheme="minorHAnsi" w:cs="Open Sans"/>
                <w:b/>
                <w:color w:val="000000"/>
                <w:sz w:val="16"/>
                <w:szCs w:val="16"/>
              </w:rPr>
              <w:t>960-3763</w:t>
            </w:r>
          </w:p>
          <w:p w14:paraId="208F24C6" w14:textId="77777777" w:rsidR="00A22972" w:rsidRDefault="00A22972" w:rsidP="00A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Theme="minorHAnsi" w:eastAsia="Open Sans" w:hAnsiTheme="minorHAnsi" w:cs="Open Sans"/>
                <w:b/>
                <w:color w:val="000000"/>
                <w:sz w:val="16"/>
                <w:szCs w:val="16"/>
              </w:rPr>
            </w:pPr>
            <w:hyperlink r:id="rId7" w:history="1">
              <w:r w:rsidRPr="00CE170B">
                <w:rPr>
                  <w:rStyle w:val="Hyperlink"/>
                  <w:rFonts w:asciiTheme="minorHAnsi" w:eastAsia="Open Sans" w:hAnsiTheme="minorHAnsi" w:cs="Open Sans"/>
                  <w:b/>
                  <w:sz w:val="16"/>
                  <w:szCs w:val="16"/>
                </w:rPr>
                <w:t>zackmorelli@gmail.com</w:t>
              </w:r>
            </w:hyperlink>
          </w:p>
          <w:p w14:paraId="2E829247" w14:textId="77777777" w:rsidR="00A22972" w:rsidRDefault="00A22972" w:rsidP="00A22972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16"/>
                <w:szCs w:val="16"/>
              </w:rPr>
            </w:pPr>
            <w:r w:rsidRPr="00D261AE">
              <w:rPr>
                <w:rFonts w:asciiTheme="minorHAnsi" w:hAnsiTheme="minorHAnsi"/>
                <w:b/>
                <w:bCs/>
                <w:sz w:val="16"/>
                <w:szCs w:val="16"/>
              </w:rPr>
              <w:t>LinkedIn:</w:t>
            </w:r>
            <w:r w:rsidRPr="001E77DE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hyperlink r:id="rId8" w:history="1">
              <w:r w:rsidRPr="00976E0A">
                <w:rPr>
                  <w:rStyle w:val="Hyperlink"/>
                  <w:rFonts w:asciiTheme="minorHAnsi" w:hAnsiTheme="minorHAnsi"/>
                  <w:sz w:val="16"/>
                  <w:szCs w:val="16"/>
                </w:rPr>
                <w:t>www.linkedin.com/in/zackary-morelli-363806143</w:t>
              </w:r>
            </w:hyperlink>
          </w:p>
          <w:p w14:paraId="6232792B" w14:textId="77777777" w:rsidR="00A22972" w:rsidRDefault="00A22972" w:rsidP="00A229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HAnsi" w:hAnsiTheme="minorHAnsi"/>
                <w:u w:val="single"/>
              </w:rPr>
            </w:pPr>
            <w:r w:rsidRPr="00C74EFE">
              <w:rPr>
                <w:rFonts w:asciiTheme="minorHAnsi" w:hAnsiTheme="minorHAnsi"/>
                <w:bCs/>
                <w:color w:val="auto"/>
                <w:sz w:val="16"/>
                <w:szCs w:val="16"/>
              </w:rPr>
              <w:t>GitHub:</w:t>
            </w:r>
            <w:r>
              <w:rPr>
                <w:rFonts w:asciiTheme="minorHAnsi" w:hAnsiTheme="minorHAnsi"/>
                <w:bCs/>
                <w:color w:val="auto"/>
                <w:sz w:val="16"/>
                <w:szCs w:val="16"/>
              </w:rPr>
              <w:t xml:space="preserve"> </w:t>
            </w:r>
            <w:hyperlink r:id="rId9" w:history="1">
              <w:r w:rsidRPr="00976E0A">
                <w:rPr>
                  <w:rStyle w:val="Hyperlink"/>
                  <w:rFonts w:asciiTheme="minorHAnsi" w:hAnsiTheme="minorHAnsi"/>
                  <w:bCs/>
                  <w:sz w:val="16"/>
                  <w:szCs w:val="16"/>
                </w:rPr>
                <w:t>https://github.com/zackmorelli</w:t>
              </w:r>
            </w:hyperlink>
          </w:p>
          <w:p w14:paraId="455F5C7C" w14:textId="77777777" w:rsidR="00A22972" w:rsidRDefault="00A22972" w:rsidP="00A229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HAnsi" w:hAnsiTheme="minorHAnsi"/>
                <w:u w:val="single"/>
              </w:rPr>
            </w:pPr>
          </w:p>
          <w:p w14:paraId="766BD02B" w14:textId="77777777" w:rsidR="00A22972" w:rsidRDefault="00A22972" w:rsidP="00A229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HAnsi" w:hAnsiTheme="minorHAnsi"/>
                <w:u w:val="single"/>
              </w:rPr>
            </w:pPr>
          </w:p>
          <w:p w14:paraId="211DFAA2" w14:textId="77777777" w:rsidR="00A22972" w:rsidRPr="00371B93" w:rsidRDefault="00A22972" w:rsidP="00A229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HAnsi" w:hAnsiTheme="minorHAnsi"/>
                <w:color w:val="auto"/>
                <w:u w:val="single"/>
              </w:rPr>
            </w:pPr>
            <w:r w:rsidRPr="00371B93">
              <w:rPr>
                <w:rFonts w:asciiTheme="minorHAnsi" w:hAnsiTheme="minorHAnsi"/>
                <w:color w:val="auto"/>
                <w:u w:val="single"/>
              </w:rPr>
              <w:t>SKILLS</w:t>
            </w:r>
          </w:p>
          <w:p w14:paraId="1624D9D1" w14:textId="77777777" w:rsidR="00A22972" w:rsidRPr="00D906CA" w:rsidRDefault="00A22972" w:rsidP="00A22972">
            <w:pPr>
              <w:rPr>
                <w:rFonts w:asciiTheme="minorHAnsi" w:hAnsiTheme="minorHAnsi"/>
                <w:b/>
                <w:bCs/>
                <w:i/>
                <w:iCs/>
                <w:color w:val="auto"/>
              </w:rPr>
            </w:pPr>
            <w:r w:rsidRPr="00D906CA">
              <w:rPr>
                <w:rFonts w:asciiTheme="minorHAnsi" w:hAnsiTheme="minorHAnsi"/>
                <w:b/>
                <w:bCs/>
                <w:i/>
                <w:iCs/>
                <w:color w:val="auto"/>
              </w:rPr>
              <w:t>Software Development:</w:t>
            </w:r>
          </w:p>
          <w:p w14:paraId="1EC4ECE9" w14:textId="77777777" w:rsidR="00A22972" w:rsidRPr="00986AA9" w:rsidRDefault="00A22972" w:rsidP="00A22972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HAnsi" w:hAnsiTheme="minorHAnsi"/>
                <w:sz w:val="16"/>
                <w:szCs w:val="16"/>
              </w:rPr>
            </w:pPr>
            <w:r w:rsidRPr="0065752A">
              <w:rPr>
                <w:rFonts w:asciiTheme="minorHAnsi" w:hAnsiTheme="minorHAnsi"/>
                <w:sz w:val="16"/>
                <w:szCs w:val="16"/>
              </w:rPr>
              <w:t>C# and VB.NET with Visual Studio</w:t>
            </w:r>
            <w:r>
              <w:rPr>
                <w:rFonts w:asciiTheme="minorHAnsi" w:hAnsiTheme="minorHAnsi"/>
                <w:sz w:val="16"/>
                <w:szCs w:val="16"/>
              </w:rPr>
              <w:t>, SQL</w:t>
            </w:r>
          </w:p>
          <w:p w14:paraId="03C17326" w14:textId="77777777" w:rsidR="00A22972" w:rsidRDefault="00A22972" w:rsidP="00A22972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.NET (formerly .NET Core) and .NET Framework</w:t>
            </w:r>
          </w:p>
          <w:p w14:paraId="2F6B3DBD" w14:textId="77777777" w:rsidR="00A22972" w:rsidRDefault="00A22972" w:rsidP="00A22972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ASP.NET Web development, Razor Pages, MVC, learning Blazor</w:t>
            </w:r>
          </w:p>
          <w:p w14:paraId="402C59B2" w14:textId="77777777" w:rsidR="00A22972" w:rsidRPr="00986AA9" w:rsidRDefault="00A22972" w:rsidP="00A22972">
            <w:pPr>
              <w:pStyle w:val="ListParagraph"/>
              <w:numPr>
                <w:ilvl w:val="0"/>
                <w:numId w:val="14"/>
              </w:numPr>
              <w:spacing w:before="0" w:line="240" w:lineRule="auto"/>
              <w:rPr>
                <w:rFonts w:asciiTheme="minorHAnsi" w:hAnsiTheme="minorHAnsi"/>
                <w:sz w:val="16"/>
                <w:szCs w:val="16"/>
              </w:rPr>
            </w:pPr>
            <w:r w:rsidRPr="0065752A">
              <w:rPr>
                <w:rFonts w:asciiTheme="minorHAnsi" w:hAnsiTheme="minorHAnsi"/>
                <w:sz w:val="16"/>
                <w:szCs w:val="16"/>
              </w:rPr>
              <w:t>HTML, C</w:t>
            </w:r>
            <w:r>
              <w:rPr>
                <w:rFonts w:asciiTheme="minorHAnsi" w:hAnsiTheme="minorHAnsi"/>
                <w:sz w:val="16"/>
                <w:szCs w:val="16"/>
              </w:rPr>
              <w:t>SS</w:t>
            </w:r>
            <w:r w:rsidRPr="0065752A">
              <w:rPr>
                <w:rFonts w:asciiTheme="minorHAnsi" w:hAnsiTheme="minorHAnsi"/>
                <w:sz w:val="16"/>
                <w:szCs w:val="16"/>
              </w:rPr>
              <w:t>, and jQuery</w:t>
            </w:r>
          </w:p>
          <w:p w14:paraId="0079D9EF" w14:textId="77777777" w:rsidR="00A22972" w:rsidRPr="0065752A" w:rsidRDefault="00A22972" w:rsidP="00A22972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HAnsi" w:hAnsiTheme="minorHAnsi"/>
                <w:sz w:val="16"/>
                <w:szCs w:val="16"/>
              </w:rPr>
            </w:pPr>
            <w:r w:rsidRPr="0065752A">
              <w:rPr>
                <w:rFonts w:asciiTheme="minorHAnsi" w:hAnsiTheme="minorHAnsi"/>
                <w:sz w:val="16"/>
                <w:szCs w:val="16"/>
              </w:rPr>
              <w:t>Entity Framework,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LINQ,</w:t>
            </w:r>
            <w:r w:rsidRPr="0065752A">
              <w:rPr>
                <w:rFonts w:asciiTheme="minorHAnsi" w:hAnsiTheme="minorHAnsi"/>
                <w:sz w:val="16"/>
                <w:szCs w:val="16"/>
              </w:rPr>
              <w:t xml:space="preserve"> SQL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65752A">
              <w:rPr>
                <w:rFonts w:asciiTheme="minorHAnsi" w:hAnsiTheme="minorHAnsi"/>
                <w:sz w:val="16"/>
                <w:szCs w:val="16"/>
              </w:rPr>
              <w:t>Server, SSMS, SSIS</w:t>
            </w:r>
          </w:p>
          <w:p w14:paraId="5DAA5840" w14:textId="77777777" w:rsidR="00A22972" w:rsidRPr="0065752A" w:rsidRDefault="00A22972" w:rsidP="00A22972">
            <w:pPr>
              <w:pStyle w:val="ListParagraph"/>
              <w:numPr>
                <w:ilvl w:val="0"/>
                <w:numId w:val="14"/>
              </w:numPr>
              <w:spacing w:before="0" w:line="240" w:lineRule="auto"/>
              <w:rPr>
                <w:rFonts w:asciiTheme="minorHAnsi" w:hAnsiTheme="minorHAnsi"/>
                <w:sz w:val="16"/>
                <w:szCs w:val="16"/>
              </w:rPr>
            </w:pPr>
            <w:r w:rsidRPr="0065752A">
              <w:rPr>
                <w:rFonts w:asciiTheme="minorHAnsi" w:hAnsiTheme="minorHAnsi"/>
                <w:sz w:val="16"/>
                <w:szCs w:val="16"/>
              </w:rPr>
              <w:t>Git/GitHub</w:t>
            </w:r>
          </w:p>
          <w:p w14:paraId="6B087274" w14:textId="77777777" w:rsidR="00A22972" w:rsidRDefault="00A22972" w:rsidP="00A22972">
            <w:pPr>
              <w:pStyle w:val="ListParagraph"/>
              <w:numPr>
                <w:ilvl w:val="0"/>
                <w:numId w:val="14"/>
              </w:numPr>
              <w:spacing w:before="0" w:line="240" w:lineRule="auto"/>
              <w:rPr>
                <w:rFonts w:asciiTheme="minorHAnsi" w:hAnsiTheme="minorHAnsi"/>
                <w:sz w:val="16"/>
                <w:szCs w:val="16"/>
              </w:rPr>
            </w:pPr>
            <w:r w:rsidRPr="0065752A">
              <w:rPr>
                <w:rFonts w:asciiTheme="minorHAnsi" w:hAnsiTheme="minorHAnsi"/>
                <w:sz w:val="16"/>
                <w:szCs w:val="16"/>
              </w:rPr>
              <w:t>IIS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and Nginx</w:t>
            </w:r>
          </w:p>
          <w:p w14:paraId="3E1BC453" w14:textId="77777777" w:rsidR="00A22972" w:rsidRPr="0065752A" w:rsidRDefault="00A22972" w:rsidP="00A22972">
            <w:pPr>
              <w:pStyle w:val="ListParagraph"/>
              <w:numPr>
                <w:ilvl w:val="0"/>
                <w:numId w:val="14"/>
              </w:numPr>
              <w:spacing w:before="0" w:line="240" w:lineRule="auto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Windows server and Ubuntu Linux server</w:t>
            </w:r>
          </w:p>
          <w:p w14:paraId="4A478B7A" w14:textId="77777777" w:rsidR="00A22972" w:rsidRPr="0065752A" w:rsidRDefault="00A22972" w:rsidP="00A22972">
            <w:pPr>
              <w:pStyle w:val="ListParagraph"/>
              <w:numPr>
                <w:ilvl w:val="0"/>
                <w:numId w:val="14"/>
              </w:numPr>
              <w:spacing w:before="0" w:line="240" w:lineRule="auto"/>
              <w:rPr>
                <w:rFonts w:asciiTheme="minorHAnsi" w:hAnsiTheme="minorHAnsi"/>
                <w:sz w:val="16"/>
                <w:szCs w:val="16"/>
              </w:rPr>
            </w:pPr>
            <w:r w:rsidRPr="0065752A">
              <w:rPr>
                <w:rFonts w:asciiTheme="minorHAnsi" w:hAnsiTheme="minorHAnsi"/>
                <w:sz w:val="16"/>
                <w:szCs w:val="16"/>
              </w:rPr>
              <w:t>REST APIs</w:t>
            </w:r>
          </w:p>
          <w:p w14:paraId="35BEB3AB" w14:textId="77777777" w:rsidR="00A22972" w:rsidRPr="0065752A" w:rsidRDefault="00A22972" w:rsidP="00A22972">
            <w:pPr>
              <w:pStyle w:val="ListParagraph"/>
              <w:numPr>
                <w:ilvl w:val="0"/>
                <w:numId w:val="14"/>
              </w:numPr>
              <w:spacing w:before="0" w:line="240" w:lineRule="auto"/>
              <w:rPr>
                <w:rFonts w:asciiTheme="minorHAnsi" w:hAnsiTheme="minorHAnsi"/>
                <w:sz w:val="16"/>
                <w:szCs w:val="16"/>
              </w:rPr>
            </w:pPr>
            <w:r w:rsidRPr="0065752A">
              <w:rPr>
                <w:rFonts w:asciiTheme="minorHAnsi" w:hAnsiTheme="minorHAnsi"/>
                <w:sz w:val="16"/>
                <w:szCs w:val="16"/>
              </w:rPr>
              <w:t>Windows Form</w:t>
            </w:r>
            <w:r>
              <w:rPr>
                <w:rFonts w:asciiTheme="minorHAnsi" w:hAnsiTheme="minorHAnsi"/>
                <w:sz w:val="16"/>
                <w:szCs w:val="16"/>
              </w:rPr>
              <w:t>s</w:t>
            </w:r>
          </w:p>
          <w:p w14:paraId="6FFF739F" w14:textId="77777777" w:rsidR="00A22972" w:rsidRDefault="00A22972" w:rsidP="00A22972">
            <w:pPr>
              <w:pStyle w:val="ListParagraph"/>
              <w:numPr>
                <w:ilvl w:val="0"/>
                <w:numId w:val="14"/>
              </w:numPr>
              <w:spacing w:before="0" w:line="240" w:lineRule="auto"/>
              <w:rPr>
                <w:rFonts w:asciiTheme="minorHAnsi" w:hAnsiTheme="minorHAnsi"/>
                <w:sz w:val="16"/>
                <w:szCs w:val="16"/>
              </w:rPr>
            </w:pPr>
            <w:r w:rsidRPr="0065752A">
              <w:rPr>
                <w:rFonts w:asciiTheme="minorHAnsi" w:hAnsiTheme="minorHAnsi"/>
                <w:sz w:val="16"/>
                <w:szCs w:val="16"/>
              </w:rPr>
              <w:t>3D mesh/structure manipulation</w:t>
            </w:r>
          </w:p>
          <w:p w14:paraId="453D5548" w14:textId="77777777" w:rsidR="0073308F" w:rsidRPr="0065752A" w:rsidRDefault="0073308F" w:rsidP="0073308F">
            <w:pPr>
              <w:pStyle w:val="ListParagraph"/>
              <w:spacing w:before="0" w:line="240" w:lineRule="auto"/>
              <w:rPr>
                <w:rFonts w:asciiTheme="minorHAnsi" w:hAnsiTheme="minorHAnsi"/>
                <w:sz w:val="16"/>
                <w:szCs w:val="16"/>
              </w:rPr>
            </w:pPr>
          </w:p>
          <w:p w14:paraId="3603860F" w14:textId="77777777" w:rsidR="00A22972" w:rsidRPr="00D906CA" w:rsidRDefault="00A22972" w:rsidP="00A22972">
            <w:pPr>
              <w:spacing w:before="0" w:line="240" w:lineRule="auto"/>
              <w:rPr>
                <w:rFonts w:asciiTheme="minorHAnsi" w:hAnsiTheme="minorHAnsi"/>
                <w:b/>
                <w:bCs/>
                <w:i/>
                <w:iCs/>
                <w:color w:val="auto"/>
              </w:rPr>
            </w:pPr>
            <w:r w:rsidRPr="00D906CA">
              <w:rPr>
                <w:rFonts w:asciiTheme="minorHAnsi" w:hAnsiTheme="minorHAnsi"/>
                <w:b/>
                <w:bCs/>
                <w:i/>
                <w:iCs/>
                <w:color w:val="auto"/>
              </w:rPr>
              <w:t>Scientific/Laboratory:</w:t>
            </w:r>
          </w:p>
          <w:p w14:paraId="403ACB7C" w14:textId="77777777" w:rsidR="00A22972" w:rsidRPr="00123C43" w:rsidRDefault="00A22972" w:rsidP="00A22972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16"/>
                <w:szCs w:val="16"/>
              </w:rPr>
            </w:pPr>
            <w:r w:rsidRPr="00123C43">
              <w:rPr>
                <w:rFonts w:asciiTheme="minorHAnsi" w:hAnsiTheme="minorHAnsi"/>
                <w:sz w:val="16"/>
                <w:szCs w:val="16"/>
              </w:rPr>
              <w:t xml:space="preserve">Experienced in collecting and analyzing experimental data and interpreting results </w:t>
            </w:r>
          </w:p>
          <w:p w14:paraId="2A9D2C50" w14:textId="77777777" w:rsidR="00A22972" w:rsidRPr="00123C43" w:rsidRDefault="00A22972" w:rsidP="00A22972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16"/>
                <w:szCs w:val="16"/>
              </w:rPr>
            </w:pPr>
            <w:r w:rsidRPr="00123C43">
              <w:rPr>
                <w:rFonts w:asciiTheme="minorHAnsi" w:hAnsiTheme="minorHAnsi"/>
                <w:sz w:val="16"/>
                <w:szCs w:val="16"/>
              </w:rPr>
              <w:t>uncertainty analysis</w:t>
            </w:r>
          </w:p>
          <w:p w14:paraId="6AB9D1DA" w14:textId="77777777" w:rsidR="00A22972" w:rsidRDefault="00A22972" w:rsidP="00A22972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16"/>
                <w:szCs w:val="16"/>
              </w:rPr>
            </w:pPr>
            <w:r w:rsidRPr="00123C43">
              <w:rPr>
                <w:rFonts w:asciiTheme="minorHAnsi" w:hAnsiTheme="minorHAnsi"/>
                <w:sz w:val="16"/>
                <w:szCs w:val="16"/>
              </w:rPr>
              <w:t>writing lab reports and technical documents</w:t>
            </w:r>
          </w:p>
          <w:p w14:paraId="02D3141C" w14:textId="77777777" w:rsidR="0073308F" w:rsidRPr="00123C43" w:rsidRDefault="0073308F" w:rsidP="0073308F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16"/>
                <w:szCs w:val="16"/>
              </w:rPr>
            </w:pPr>
          </w:p>
          <w:p w14:paraId="75B47B66" w14:textId="77777777" w:rsidR="00A22972" w:rsidRPr="00D906CA" w:rsidRDefault="00A22972" w:rsidP="00A22972">
            <w:pPr>
              <w:spacing w:before="0" w:line="240" w:lineRule="auto"/>
              <w:rPr>
                <w:rFonts w:asciiTheme="minorHAnsi" w:hAnsiTheme="minorHAnsi"/>
                <w:b/>
                <w:bCs/>
                <w:i/>
                <w:iCs/>
                <w:color w:val="auto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color w:val="auto"/>
              </w:rPr>
              <w:t>Persona</w:t>
            </w:r>
            <w:r w:rsidRPr="00D906CA">
              <w:rPr>
                <w:rFonts w:asciiTheme="minorHAnsi" w:hAnsiTheme="minorHAnsi"/>
                <w:b/>
                <w:bCs/>
                <w:i/>
                <w:iCs/>
                <w:color w:val="auto"/>
              </w:rPr>
              <w:t>l:</w:t>
            </w:r>
          </w:p>
          <w:p w14:paraId="27EEE4C7" w14:textId="77777777" w:rsidR="00A22972" w:rsidRPr="00123C43" w:rsidRDefault="00A22972" w:rsidP="00A22972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16"/>
                <w:szCs w:val="16"/>
              </w:rPr>
            </w:pPr>
            <w:r w:rsidRPr="00123C43">
              <w:rPr>
                <w:rFonts w:asciiTheme="minorHAnsi" w:hAnsiTheme="minorHAnsi"/>
                <w:sz w:val="16"/>
                <w:szCs w:val="16"/>
              </w:rPr>
              <w:t xml:space="preserve">Very organized, strong written and verbal communication skills </w:t>
            </w:r>
          </w:p>
          <w:p w14:paraId="12CB6F5A" w14:textId="77777777" w:rsidR="00A22972" w:rsidRPr="00123C43" w:rsidRDefault="00A22972" w:rsidP="00A22972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16"/>
                <w:szCs w:val="16"/>
              </w:rPr>
            </w:pPr>
            <w:r w:rsidRPr="00123C43">
              <w:rPr>
                <w:rFonts w:asciiTheme="minorHAnsi" w:hAnsiTheme="minorHAnsi"/>
                <w:sz w:val="16"/>
                <w:szCs w:val="16"/>
              </w:rPr>
              <w:t xml:space="preserve">Strong critical thinking and problem-solving skills </w:t>
            </w:r>
          </w:p>
          <w:p w14:paraId="217B86FF" w14:textId="77777777" w:rsidR="00A22972" w:rsidRPr="00123C43" w:rsidRDefault="00A22972" w:rsidP="00A22972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16"/>
                <w:szCs w:val="16"/>
              </w:rPr>
            </w:pPr>
            <w:r w:rsidRPr="00123C43">
              <w:rPr>
                <w:rFonts w:asciiTheme="minorHAnsi" w:hAnsiTheme="minorHAnsi"/>
                <w:sz w:val="16"/>
                <w:szCs w:val="16"/>
              </w:rPr>
              <w:t>Experienced in Microsoft Excel, Word, &amp; Power Point</w:t>
            </w:r>
          </w:p>
          <w:p w14:paraId="1AF69A10" w14:textId="77777777" w:rsidR="00A22972" w:rsidRPr="00123C43" w:rsidRDefault="00A22972" w:rsidP="00A22972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16"/>
                <w:szCs w:val="16"/>
              </w:rPr>
            </w:pPr>
            <w:r w:rsidRPr="00123C43">
              <w:rPr>
                <w:rFonts w:asciiTheme="minorHAnsi" w:hAnsiTheme="minorHAnsi"/>
                <w:sz w:val="16"/>
                <w:szCs w:val="16"/>
              </w:rPr>
              <w:t xml:space="preserve">Able to work independently with minimal oversight </w:t>
            </w:r>
          </w:p>
          <w:p w14:paraId="01811ED9" w14:textId="77777777" w:rsidR="00A22972" w:rsidRPr="00123C43" w:rsidRDefault="00A22972" w:rsidP="00A22972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</w:pPr>
            <w:r w:rsidRPr="00123C4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 xml:space="preserve">Project management </w:t>
            </w:r>
          </w:p>
          <w:p w14:paraId="518925CD" w14:textId="77777777" w:rsidR="00A22972" w:rsidRPr="00123C43" w:rsidRDefault="00A22972" w:rsidP="00A22972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</w:pPr>
            <w:r w:rsidRPr="00123C4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Supervising and training other developers</w:t>
            </w:r>
          </w:p>
          <w:p w14:paraId="157C0171" w14:textId="77777777" w:rsidR="00A22972" w:rsidRPr="008C1E17" w:rsidRDefault="00A22972" w:rsidP="00A22972">
            <w:pPr>
              <w:spacing w:before="0" w:line="240" w:lineRule="auto"/>
              <w:ind w:left="360"/>
              <w:rPr>
                <w:rFonts w:asciiTheme="minorHAnsi" w:hAnsiTheme="minorHAnsi"/>
                <w:i/>
                <w:iCs/>
              </w:rPr>
            </w:pPr>
          </w:p>
          <w:p w14:paraId="5150146E" w14:textId="77777777" w:rsidR="00A22972" w:rsidRPr="00ED5491" w:rsidRDefault="00A22972" w:rsidP="00A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720"/>
              <w:rPr>
                <w:rFonts w:asciiTheme="minorHAnsi" w:hAnsiTheme="minorHAnsi"/>
                <w:sz w:val="16"/>
                <w:szCs w:val="16"/>
              </w:rPr>
            </w:pPr>
          </w:p>
          <w:p w14:paraId="082CABA3" w14:textId="77777777" w:rsidR="00A22972" w:rsidRPr="00931290" w:rsidRDefault="00A22972" w:rsidP="00A229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60"/>
              <w:rPr>
                <w:rFonts w:asciiTheme="minorHAnsi" w:hAnsiTheme="minorHAnsi"/>
              </w:rPr>
            </w:pPr>
          </w:p>
          <w:p w14:paraId="7AD87511" w14:textId="2E3341F7" w:rsidR="00A22972" w:rsidRPr="000415BC" w:rsidRDefault="00A22972" w:rsidP="00A229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A22972" w:rsidRPr="00931290" w14:paraId="3D01BF01" w14:textId="77777777" w:rsidTr="00A22972">
        <w:trPr>
          <w:trHeight w:val="11832"/>
        </w:trPr>
        <w:tc>
          <w:tcPr>
            <w:tcW w:w="7279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8F27F40" w14:textId="71EEF0B5" w:rsidR="00A22972" w:rsidRPr="00976E0A" w:rsidRDefault="00A22972" w:rsidP="00A22972">
            <w:pPr>
              <w:pStyle w:val="Heading1"/>
              <w:spacing w:before="0"/>
              <w:rPr>
                <w:rFonts w:asciiTheme="minorHAnsi" w:hAnsiTheme="minorHAnsi"/>
                <w:color w:val="auto"/>
                <w:u w:val="single"/>
              </w:rPr>
            </w:pPr>
            <w:bookmarkStart w:id="0" w:name="_y7d3xdxnr44m" w:colFirst="0" w:colLast="0"/>
            <w:bookmarkStart w:id="1" w:name="_Hlk173482825"/>
            <w:bookmarkEnd w:id="0"/>
            <w:r w:rsidRPr="00976E0A">
              <w:rPr>
                <w:rFonts w:asciiTheme="minorHAnsi" w:hAnsiTheme="minorHAnsi"/>
                <w:color w:val="auto"/>
                <w:u w:val="single"/>
              </w:rPr>
              <w:t>EXPERIENCE</w:t>
            </w:r>
            <w:bookmarkStart w:id="2" w:name="_rfgvkg2ifhfd" w:colFirst="0" w:colLast="0"/>
            <w:bookmarkEnd w:id="2"/>
          </w:p>
          <w:p w14:paraId="1A089E95" w14:textId="1A683DBA" w:rsidR="00A22972" w:rsidRPr="00ED5491" w:rsidRDefault="00A22972" w:rsidP="00F5724D">
            <w:pPr>
              <w:pStyle w:val="Heading1"/>
              <w:spacing w:before="0"/>
              <w:ind w:right="302"/>
              <w:rPr>
                <w:rFonts w:asciiTheme="minorHAnsi" w:hAnsiTheme="minorHAnsi"/>
                <w:color w:val="auto"/>
                <w:u w:val="single"/>
              </w:rPr>
            </w:pPr>
            <w:r>
              <w:rPr>
                <w:rFonts w:asciiTheme="minorHAnsi" w:hAnsiTheme="minorHAnsi"/>
                <w:color w:val="auto"/>
              </w:rPr>
              <w:t>JD Software, Salem MA</w:t>
            </w:r>
            <w:r w:rsidR="00F5724D">
              <w:rPr>
                <w:rFonts w:asciiTheme="minorHAnsi" w:hAnsiTheme="minorHAnsi"/>
                <w:b w:val="0"/>
                <w:color w:val="auto"/>
              </w:rPr>
              <w:t xml:space="preserve"> </w:t>
            </w:r>
            <w:r w:rsidRPr="00D03277">
              <w:rPr>
                <w:rFonts w:asciiTheme="minorHAnsi" w:hAnsiTheme="minorHAnsi"/>
                <w:bCs/>
                <w:color w:val="auto"/>
              </w:rPr>
              <w:t xml:space="preserve">— </w:t>
            </w:r>
            <w:r>
              <w:rPr>
                <w:rFonts w:asciiTheme="minorHAnsi" w:hAnsiTheme="minorHAnsi"/>
                <w:bCs/>
                <w:i/>
                <w:color w:val="auto"/>
              </w:rPr>
              <w:t>Software Developer</w:t>
            </w:r>
            <w:bookmarkStart w:id="3" w:name="_n64fgzu3lwuy" w:colFirst="0" w:colLast="0"/>
            <w:bookmarkEnd w:id="3"/>
          </w:p>
          <w:p w14:paraId="57B875EC" w14:textId="792FE9AD" w:rsidR="00A22972" w:rsidRPr="00012077" w:rsidRDefault="00A22972" w:rsidP="00F5724D">
            <w:pPr>
              <w:pStyle w:val="Heading3"/>
              <w:spacing w:before="0" w:after="0"/>
              <w:ind w:right="30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January</w:t>
            </w:r>
            <w:r w:rsidRPr="00012077">
              <w:rPr>
                <w:rFonts w:asciiTheme="minorHAnsi" w:hAnsiTheme="minorHAnsi"/>
              </w:rPr>
              <w:t xml:space="preserve"> 2022</w:t>
            </w:r>
            <w:r w:rsidR="00FA3FAA">
              <w:rPr>
                <w:rFonts w:asciiTheme="minorHAnsi" w:hAnsiTheme="minorHAnsi"/>
              </w:rPr>
              <w:t xml:space="preserve"> </w:t>
            </w:r>
            <w:r w:rsidR="007275F8">
              <w:rPr>
                <w:rFonts w:asciiTheme="minorHAnsi" w:hAnsiTheme="minorHAnsi"/>
              </w:rPr>
              <w:t>–</w:t>
            </w:r>
            <w:r w:rsidRPr="00012077">
              <w:rPr>
                <w:rFonts w:asciiTheme="minorHAnsi" w:hAnsiTheme="minorHAnsi"/>
              </w:rPr>
              <w:t xml:space="preserve"> </w:t>
            </w:r>
            <w:r w:rsidR="007275F8">
              <w:rPr>
                <w:rFonts w:asciiTheme="minorHAnsi" w:hAnsiTheme="minorHAnsi"/>
              </w:rPr>
              <w:t>November 2024</w:t>
            </w:r>
          </w:p>
          <w:p w14:paraId="3B51828F" w14:textId="1CEA020C" w:rsidR="00A22972" w:rsidRPr="00F03293" w:rsidRDefault="00A22972" w:rsidP="00A22972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</w:pPr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Full stack .NET web developer</w:t>
            </w:r>
            <w:r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 xml:space="preserve"> and </w:t>
            </w:r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 xml:space="preserve">project manager at a </w:t>
            </w:r>
            <w:proofErr w:type="spellStart"/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GovTech</w:t>
            </w:r>
            <w:proofErr w:type="spellEnd"/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 xml:space="preserve"> software</w:t>
            </w:r>
            <w:r w:rsidR="0073308F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 xml:space="preserve"> consulting </w:t>
            </w:r>
            <w:r w:rsidR="003D0D68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company</w:t>
            </w:r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 xml:space="preserve"> </w:t>
            </w:r>
            <w:r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overseeing web app development and project delivery</w:t>
            </w:r>
          </w:p>
          <w:p w14:paraId="038835B2" w14:textId="46A3307C" w:rsidR="00A22972" w:rsidRPr="00F03293" w:rsidRDefault="003D0D68" w:rsidP="00A22972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</w:pPr>
            <w:r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D</w:t>
            </w:r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evelop</w:t>
            </w:r>
            <w:r w:rsidR="00A22972"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 xml:space="preserve"> and maint</w:t>
            </w:r>
            <w:r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ain</w:t>
            </w:r>
            <w:r w:rsidR="00A22972"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 xml:space="preserve"> of multiple ASP.NET web applications, utilizing both Razor Pages and MVC frameworks</w:t>
            </w:r>
          </w:p>
          <w:p w14:paraId="0342D573" w14:textId="68E49342" w:rsidR="00A22972" w:rsidRPr="00F03293" w:rsidRDefault="00A22972" w:rsidP="00A22972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</w:pPr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Led the creation of new web apps and enhanced existing ones with new features</w:t>
            </w:r>
          </w:p>
          <w:p w14:paraId="2D9DDAA5" w14:textId="67C2F237" w:rsidR="00A22972" w:rsidRPr="00F03293" w:rsidRDefault="00A22972" w:rsidP="00A22972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</w:pPr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Managed full project lifecycle from planning and development to deployment and maintenance</w:t>
            </w:r>
          </w:p>
          <w:p w14:paraId="5A7F1EB5" w14:textId="242FF4F1" w:rsidR="00A22972" w:rsidRPr="00F03293" w:rsidRDefault="00A22972" w:rsidP="00A22972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</w:pPr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Supervised and mentored</w:t>
            </w:r>
            <w:r w:rsidR="003D0D68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 xml:space="preserve"> a</w:t>
            </w:r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 xml:space="preserve"> junior developer providing guidance and support to enhance team productivity and skill development</w:t>
            </w:r>
          </w:p>
          <w:p w14:paraId="0C9BEBF9" w14:textId="668DCA28" w:rsidR="00A22972" w:rsidRDefault="00A22972" w:rsidP="00A22972">
            <w:pPr>
              <w:pStyle w:val="ListParagraph"/>
              <w:numPr>
                <w:ilvl w:val="0"/>
                <w:numId w:val="11"/>
              </w:numPr>
              <w:spacing w:before="0" w:line="240" w:lineRule="auto"/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</w:pPr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Utilized technologies including C#, VB.NET, ASP.NET, jQuery, SQL Server, and custom HTML/CSS (Flexbox) to deliver high-quality web solutions</w:t>
            </w:r>
          </w:p>
          <w:p w14:paraId="34652EE3" w14:textId="77777777" w:rsidR="008F4FDA" w:rsidRPr="00F03293" w:rsidRDefault="008F4FDA" w:rsidP="008F4FDA">
            <w:pPr>
              <w:pStyle w:val="ListParagraph"/>
              <w:spacing w:before="0" w:line="240" w:lineRule="auto"/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</w:pPr>
          </w:p>
          <w:p w14:paraId="42B2B83F" w14:textId="1F51BACC" w:rsidR="00A22972" w:rsidRPr="00E217F5" w:rsidRDefault="00A22972" w:rsidP="00F5724D">
            <w:pPr>
              <w:spacing w:before="0" w:line="240" w:lineRule="auto"/>
              <w:ind w:right="302"/>
              <w:rPr>
                <w:rFonts w:asciiTheme="minorHAnsi" w:hAnsiTheme="minorHAnsi"/>
                <w:b/>
                <w:bCs/>
                <w:i/>
                <w:color w:val="auto"/>
              </w:rPr>
            </w:pPr>
            <w:r w:rsidRPr="00023E38">
              <w:rPr>
                <w:rFonts w:asciiTheme="minorHAnsi" w:hAnsiTheme="minorHAnsi"/>
                <w:b/>
                <w:bCs/>
                <w:color w:val="auto"/>
              </w:rPr>
              <w:t>Radiation Oncology, Lahey Hospital and Medical Center, Burlington MA</w:t>
            </w:r>
            <w:r w:rsidR="00F5724D">
              <w:rPr>
                <w:rFonts w:asciiTheme="minorHAnsi" w:hAnsiTheme="minorHAnsi"/>
                <w:b/>
                <w:bCs/>
                <w:color w:val="auto"/>
              </w:rPr>
              <w:t xml:space="preserve"> </w:t>
            </w:r>
            <w:r w:rsidRPr="00023E38">
              <w:rPr>
                <w:rFonts w:asciiTheme="minorHAnsi" w:hAnsiTheme="minorHAnsi"/>
                <w:b/>
                <w:bCs/>
                <w:color w:val="auto"/>
              </w:rPr>
              <w:t xml:space="preserve">— </w:t>
            </w:r>
            <w:r w:rsidRPr="00023E38">
              <w:rPr>
                <w:rFonts w:asciiTheme="minorHAnsi" w:hAnsiTheme="minorHAnsi"/>
                <w:b/>
                <w:bCs/>
                <w:i/>
                <w:color w:val="auto"/>
              </w:rPr>
              <w:t xml:space="preserve">Assistant Medical Physicist </w:t>
            </w:r>
          </w:p>
          <w:p w14:paraId="5D532AE4" w14:textId="6707E2E4" w:rsidR="00A22972" w:rsidRPr="00931290" w:rsidRDefault="00A22972" w:rsidP="00F5724D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302"/>
              <w:rPr>
                <w:rFonts w:asciiTheme="minorHAnsi" w:hAnsiTheme="minorHAnsi"/>
              </w:rPr>
            </w:pPr>
            <w:bookmarkStart w:id="4" w:name="_8hk593fs3sag" w:colFirst="0" w:colLast="0"/>
            <w:bookmarkEnd w:id="4"/>
            <w:r>
              <w:rPr>
                <w:rFonts w:asciiTheme="minorHAnsi" w:hAnsiTheme="minorHAnsi"/>
              </w:rPr>
              <w:t>February 2019</w:t>
            </w:r>
            <w:r w:rsidR="00FA3FA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-</w:t>
            </w:r>
            <w:r w:rsidRPr="0093129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January</w:t>
            </w:r>
            <w:r w:rsidRPr="00931290">
              <w:rPr>
                <w:rFonts w:asciiTheme="minorHAnsi" w:hAnsiTheme="minorHAnsi"/>
              </w:rPr>
              <w:t xml:space="preserve"> 2022</w:t>
            </w:r>
          </w:p>
          <w:p w14:paraId="23AFF38E" w14:textId="5676284A" w:rsidR="00A22972" w:rsidRPr="00F03293" w:rsidRDefault="00A22972" w:rsidP="00A22972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</w:pPr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Conducted monthly and annual quality assurance tests for medical linear accelerators and CT scanners across three clinical locations to ensure compliance with safety standards and operational efficiency</w:t>
            </w:r>
          </w:p>
          <w:p w14:paraId="01CE5A84" w14:textId="283FA30C" w:rsidR="00A22972" w:rsidRPr="00F03293" w:rsidRDefault="00A22972" w:rsidP="00A22972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</w:pPr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Performed routine maintenance and troubleshooting of radiological equipment, ensuring optimal performance and minimizing downtime</w:t>
            </w:r>
          </w:p>
          <w:p w14:paraId="63D8B656" w14:textId="3599E3BC" w:rsidR="00A22972" w:rsidRPr="00F03293" w:rsidRDefault="00A22972" w:rsidP="00A22972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</w:pPr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Led various programming initiatives aimed at improving workflow efficiency, including custom software tools (GitHub portfolio available for examples)</w:t>
            </w:r>
          </w:p>
          <w:p w14:paraId="2788C957" w14:textId="24850C06" w:rsidR="00A22972" w:rsidRDefault="00A22972" w:rsidP="00A22972">
            <w:pPr>
              <w:pStyle w:val="ListParagraph"/>
              <w:numPr>
                <w:ilvl w:val="0"/>
                <w:numId w:val="12"/>
              </w:numPr>
              <w:spacing w:before="0" w:line="240" w:lineRule="auto"/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</w:pPr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Developed and implemented a 3D-printed bolus project to enhance radiation therapy precision</w:t>
            </w:r>
          </w:p>
          <w:p w14:paraId="15162D11" w14:textId="77777777" w:rsidR="008F4FDA" w:rsidRPr="00F03293" w:rsidRDefault="008F4FDA" w:rsidP="008F4FDA">
            <w:pPr>
              <w:pStyle w:val="ListParagraph"/>
              <w:spacing w:before="0" w:line="240" w:lineRule="auto"/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</w:pPr>
          </w:p>
          <w:p w14:paraId="78CD0FDF" w14:textId="07EF30FC" w:rsidR="00A22972" w:rsidRPr="00A24413" w:rsidRDefault="00A22972" w:rsidP="00F5724D">
            <w:pPr>
              <w:spacing w:before="0" w:line="240" w:lineRule="auto"/>
              <w:ind w:right="302"/>
              <w:rPr>
                <w:rFonts w:asciiTheme="minorHAnsi" w:hAnsiTheme="minorHAnsi"/>
                <w:b/>
                <w:bCs/>
                <w:color w:val="auto"/>
              </w:rPr>
            </w:pPr>
            <w:r>
              <w:rPr>
                <w:rFonts w:asciiTheme="minorHAnsi" w:hAnsiTheme="minorHAnsi"/>
                <w:b/>
                <w:bCs/>
                <w:color w:val="auto"/>
              </w:rPr>
              <w:t>Nuclear Physics Research Group, UMass Lowell, Lowell MA</w:t>
            </w:r>
            <w:r w:rsidR="00F5724D">
              <w:rPr>
                <w:rFonts w:asciiTheme="minorHAnsi" w:hAnsiTheme="minorHAnsi"/>
                <w:b/>
                <w:bCs/>
                <w:color w:val="auto"/>
              </w:rPr>
              <w:t xml:space="preserve"> </w:t>
            </w:r>
            <w:r w:rsidRPr="00D03277">
              <w:rPr>
                <w:rFonts w:asciiTheme="minorHAnsi" w:hAnsiTheme="minorHAnsi"/>
                <w:b/>
                <w:bCs/>
                <w:color w:val="auto"/>
              </w:rPr>
              <w:t xml:space="preserve">— </w:t>
            </w:r>
            <w:r w:rsidR="000C1E21" w:rsidRPr="000C1E21">
              <w:rPr>
                <w:rFonts w:asciiTheme="minorHAnsi" w:hAnsiTheme="minorHAnsi"/>
                <w:b/>
                <w:bCs/>
                <w:i/>
                <w:iCs/>
                <w:color w:val="auto"/>
              </w:rPr>
              <w:t>Paid</w:t>
            </w:r>
            <w:r w:rsidR="000C1E21">
              <w:rPr>
                <w:rFonts w:asciiTheme="minorHAnsi" w:hAnsiTheme="minorHAnsi"/>
                <w:b/>
                <w:bCs/>
                <w:color w:val="auto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i/>
                <w:color w:val="auto"/>
              </w:rPr>
              <w:t>Intern</w:t>
            </w:r>
          </w:p>
          <w:p w14:paraId="6DE6C722" w14:textId="1AA05127" w:rsidR="00A22972" w:rsidRPr="00931290" w:rsidRDefault="00A22972" w:rsidP="00F5724D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right="302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</w:t>
            </w:r>
            <w:r w:rsidRPr="00931290">
              <w:rPr>
                <w:rFonts w:asciiTheme="minorHAnsi" w:hAnsiTheme="minorHAnsi"/>
              </w:rPr>
              <w:t>y 20</w:t>
            </w:r>
            <w:r>
              <w:rPr>
                <w:rFonts w:asciiTheme="minorHAnsi" w:hAnsiTheme="minorHAnsi"/>
              </w:rPr>
              <w:t>18</w:t>
            </w:r>
            <w:r w:rsidR="00FA3FAA">
              <w:rPr>
                <w:rFonts w:asciiTheme="minorHAnsi" w:hAnsiTheme="minorHAnsi"/>
              </w:rPr>
              <w:t xml:space="preserve"> </w:t>
            </w:r>
            <w:r w:rsidRPr="00931290"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</w:rPr>
              <w:t>December 2018</w:t>
            </w:r>
          </w:p>
          <w:p w14:paraId="3FA7770B" w14:textId="592CFD5A" w:rsidR="00A22972" w:rsidRPr="00F03293" w:rsidRDefault="00A22972" w:rsidP="00A22972">
            <w:pPr>
              <w:pStyle w:val="ListParagraph"/>
              <w:numPr>
                <w:ilvl w:val="0"/>
                <w:numId w:val="13"/>
              </w:numPr>
              <w:spacing w:before="0" w:line="240" w:lineRule="auto"/>
              <w:rPr>
                <w:rFonts w:asciiTheme="minorHAnsi" w:hAnsiTheme="minorHAnsi"/>
                <w:color w:val="595959" w:themeColor="text1" w:themeTint="A6"/>
                <w:u w:val="single"/>
              </w:rPr>
            </w:pPr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Designed and developed Compton Camera imaging software using C++ and ROOT for a large, double-sided</w:t>
            </w:r>
            <w:r w:rsidR="008A7784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,</w:t>
            </w:r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 xml:space="preserve"> segmented </w:t>
            </w:r>
            <w:proofErr w:type="spellStart"/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HPGe</w:t>
            </w:r>
            <w:proofErr w:type="spellEnd"/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 xml:space="preserve"> radiation detector</w:t>
            </w:r>
          </w:p>
          <w:p w14:paraId="362473E4" w14:textId="77777777" w:rsidR="008F4FDA" w:rsidRPr="00F03293" w:rsidRDefault="008F4FDA" w:rsidP="008F4FDA">
            <w:pPr>
              <w:pStyle w:val="ListParagraph"/>
              <w:spacing w:before="0" w:line="240" w:lineRule="auto"/>
              <w:rPr>
                <w:rFonts w:asciiTheme="minorHAnsi" w:hAnsiTheme="minorHAnsi"/>
                <w:color w:val="595959" w:themeColor="text1" w:themeTint="A6"/>
                <w:u w:val="single"/>
              </w:rPr>
            </w:pPr>
          </w:p>
          <w:p w14:paraId="168EBA50" w14:textId="77777777" w:rsidR="00A22972" w:rsidRPr="00371B93" w:rsidRDefault="00A22972" w:rsidP="00A229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HAnsi" w:hAnsiTheme="minorHAnsi"/>
                <w:color w:val="auto"/>
                <w:u w:val="single"/>
              </w:rPr>
            </w:pPr>
            <w:r w:rsidRPr="00371B93">
              <w:rPr>
                <w:rFonts w:asciiTheme="minorHAnsi" w:hAnsiTheme="minorHAnsi"/>
                <w:color w:val="auto"/>
                <w:u w:val="single"/>
              </w:rPr>
              <w:t>EDUCATION</w:t>
            </w:r>
            <w:bookmarkStart w:id="5" w:name="_6wymnhinx9q5" w:colFirst="0" w:colLast="0"/>
            <w:bookmarkEnd w:id="5"/>
          </w:p>
          <w:p w14:paraId="7C8E5651" w14:textId="22622FC0" w:rsidR="00A22972" w:rsidRDefault="00A22972" w:rsidP="00A229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HAnsi" w:hAnsiTheme="minorHAnsi"/>
                <w:b w:val="0"/>
                <w:i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University of Massachusetts, Lowell- Lowell</w:t>
            </w:r>
            <w:r w:rsidRPr="00206D46">
              <w:rPr>
                <w:rFonts w:asciiTheme="minorHAnsi" w:hAnsiTheme="minorHAnsi"/>
                <w:color w:val="auto"/>
              </w:rPr>
              <w:t xml:space="preserve"> </w:t>
            </w:r>
            <w:r>
              <w:rPr>
                <w:rFonts w:asciiTheme="minorHAnsi" w:hAnsiTheme="minorHAnsi"/>
                <w:color w:val="auto"/>
              </w:rPr>
              <w:t>M</w:t>
            </w:r>
            <w:r w:rsidRPr="00206D46">
              <w:rPr>
                <w:rFonts w:asciiTheme="minorHAnsi" w:hAnsiTheme="minorHAnsi"/>
                <w:color w:val="auto"/>
              </w:rPr>
              <w:t>A</w:t>
            </w:r>
            <w:r w:rsidRPr="00206D46">
              <w:rPr>
                <w:rFonts w:asciiTheme="minorHAnsi" w:hAnsiTheme="minorHAnsi"/>
                <w:b w:val="0"/>
                <w:color w:val="auto"/>
              </w:rPr>
              <w:t xml:space="preserve"> — Bachelor of Science</w:t>
            </w:r>
            <w:r>
              <w:rPr>
                <w:rFonts w:asciiTheme="minorHAnsi" w:hAnsiTheme="minorHAnsi"/>
                <w:b w:val="0"/>
                <w:color w:val="auto"/>
              </w:rPr>
              <w:t xml:space="preserve"> in Physics</w:t>
            </w:r>
          </w:p>
          <w:p w14:paraId="46162151" w14:textId="36794783" w:rsidR="00A22972" w:rsidRDefault="00A22972" w:rsidP="00A229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HAnsi" w:hAnsiTheme="minorHAnsi"/>
                <w:b w:val="0"/>
                <w:bCs/>
                <w:color w:val="808080" w:themeColor="background1" w:themeShade="80"/>
                <w:sz w:val="16"/>
                <w:szCs w:val="16"/>
              </w:rPr>
            </w:pPr>
            <w:r w:rsidRPr="00206D46">
              <w:rPr>
                <w:rFonts w:asciiTheme="minorHAnsi" w:hAnsiTheme="minorHAnsi"/>
                <w:b w:val="0"/>
                <w:bCs/>
                <w:color w:val="808080" w:themeColor="background1" w:themeShade="80"/>
                <w:sz w:val="16"/>
                <w:szCs w:val="16"/>
              </w:rPr>
              <w:t>August 201</w:t>
            </w:r>
            <w:r w:rsidR="00FA3FAA">
              <w:rPr>
                <w:rFonts w:asciiTheme="minorHAnsi" w:hAnsiTheme="minorHAnsi"/>
                <w:b w:val="0"/>
                <w:bCs/>
                <w:color w:val="808080" w:themeColor="background1" w:themeShade="80"/>
                <w:sz w:val="16"/>
                <w:szCs w:val="16"/>
              </w:rPr>
              <w:t xml:space="preserve">4 </w:t>
            </w:r>
            <w:r w:rsidRPr="00206D46">
              <w:rPr>
                <w:rFonts w:asciiTheme="minorHAnsi" w:hAnsiTheme="minorHAnsi"/>
                <w:b w:val="0"/>
                <w:bCs/>
                <w:color w:val="808080" w:themeColor="background1" w:themeShade="80"/>
                <w:sz w:val="16"/>
                <w:szCs w:val="16"/>
              </w:rPr>
              <w:t>- December 201</w:t>
            </w:r>
            <w:r w:rsidR="00FA3FAA">
              <w:rPr>
                <w:rFonts w:asciiTheme="minorHAnsi" w:hAnsiTheme="minorHAnsi"/>
                <w:b w:val="0"/>
                <w:bCs/>
                <w:color w:val="808080" w:themeColor="background1" w:themeShade="80"/>
                <w:sz w:val="16"/>
                <w:szCs w:val="16"/>
              </w:rPr>
              <w:t>8</w:t>
            </w:r>
          </w:p>
          <w:p w14:paraId="269AF3E7" w14:textId="1D3979C6" w:rsidR="00A22972" w:rsidRPr="00F03293" w:rsidRDefault="00A22972" w:rsidP="00A22972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</w:pPr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Honors College and Dean’s list</w:t>
            </w:r>
          </w:p>
          <w:p w14:paraId="45EBF46E" w14:textId="304D8311" w:rsidR="00A22972" w:rsidRDefault="00A22972" w:rsidP="00A22972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</w:pPr>
            <w:r w:rsidRPr="00F03293"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  <w:t>Member of the Society of Physics Students and its honors organizations, Sigma Pi Sigma</w:t>
            </w:r>
            <w:bookmarkStart w:id="6" w:name="_czfiadnsgnzp" w:colFirst="0" w:colLast="0"/>
            <w:bookmarkEnd w:id="6"/>
          </w:p>
          <w:p w14:paraId="2AA39B79" w14:textId="77777777" w:rsidR="008F4FDA" w:rsidRPr="00F03293" w:rsidRDefault="008F4FDA" w:rsidP="008F4FDA">
            <w:pPr>
              <w:pStyle w:val="ListParagraph"/>
              <w:rPr>
                <w:rFonts w:asciiTheme="minorHAnsi" w:hAnsiTheme="minorHAnsi"/>
                <w:color w:val="595959" w:themeColor="text1" w:themeTint="A6"/>
                <w:sz w:val="16"/>
                <w:szCs w:val="16"/>
              </w:rPr>
            </w:pPr>
          </w:p>
          <w:p w14:paraId="0BC26084" w14:textId="3895D1BB" w:rsidR="00A22972" w:rsidRPr="00371B93" w:rsidRDefault="00A22972" w:rsidP="00A229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HAnsi" w:hAnsiTheme="minorHAnsi"/>
                <w:color w:val="auto"/>
                <w:u w:val="single"/>
              </w:rPr>
            </w:pPr>
            <w:bookmarkStart w:id="7" w:name="_jhv78pp9wtzd" w:colFirst="0" w:colLast="0"/>
            <w:bookmarkEnd w:id="7"/>
            <w:r w:rsidRPr="00371B93">
              <w:rPr>
                <w:rFonts w:asciiTheme="minorHAnsi" w:hAnsiTheme="minorHAnsi"/>
                <w:color w:val="auto"/>
                <w:u w:val="single"/>
              </w:rPr>
              <w:t>PUBLICATIONS</w:t>
            </w:r>
          </w:p>
          <w:p w14:paraId="3D52FF64" w14:textId="43E98437" w:rsidR="00A22972" w:rsidRPr="00F03293" w:rsidRDefault="00A22972" w:rsidP="00A22972">
            <w:pPr>
              <w:pStyle w:val="Heading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HAnsi" w:hAnsiTheme="minorHAnsi"/>
                <w:color w:val="595959" w:themeColor="text1" w:themeTint="A6"/>
              </w:rPr>
            </w:pPr>
            <w:r w:rsidRPr="00F03293">
              <w:rPr>
                <w:rFonts w:asciiTheme="minorHAnsi" w:hAnsi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Halvorsen, P.H., Hariharan, N., Morelli, Z.T. and </w:t>
            </w:r>
            <w:proofErr w:type="spellStart"/>
            <w:r w:rsidRPr="00F03293">
              <w:rPr>
                <w:rFonts w:asciiTheme="minorHAnsi" w:hAnsiTheme="minorHAnsi"/>
                <w:b w:val="0"/>
                <w:bCs/>
                <w:color w:val="595959" w:themeColor="text1" w:themeTint="A6"/>
                <w:sz w:val="16"/>
                <w:szCs w:val="16"/>
              </w:rPr>
              <w:t>Iftimia</w:t>
            </w:r>
            <w:proofErr w:type="spellEnd"/>
            <w:r w:rsidRPr="00F03293">
              <w:rPr>
                <w:rFonts w:asciiTheme="minorHAnsi" w:hAnsi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, I.N. (2021), Modeling of kyphoplasty cement for accurate dose calculations. J Appl Clin Med Phys, 22: 261-272. </w:t>
            </w:r>
            <w:hyperlink r:id="rId10" w:history="1">
              <w:r w:rsidRPr="00986AA9">
                <w:rPr>
                  <w:rStyle w:val="Hyperlink"/>
                  <w:rFonts w:asciiTheme="minorHAnsi" w:hAnsiTheme="minorHAnsi"/>
                  <w:b w:val="0"/>
                  <w:bCs/>
                  <w:sz w:val="16"/>
                  <w:szCs w:val="16"/>
                </w:rPr>
                <w:t>https://doi.org/10.1002/acm2.13174</w:t>
              </w:r>
            </w:hyperlink>
          </w:p>
          <w:p w14:paraId="6CFB3B3B" w14:textId="0C4C5D81" w:rsidR="00A22972" w:rsidRPr="00F03293" w:rsidRDefault="00A22972" w:rsidP="00A22972">
            <w:pPr>
              <w:pStyle w:val="Heading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HAnsi" w:hAnsiTheme="minorHAnsi"/>
                <w:color w:val="595959" w:themeColor="text1" w:themeTint="A6"/>
              </w:rPr>
            </w:pPr>
            <w:r w:rsidRPr="00F03293">
              <w:rPr>
                <w:rFonts w:asciiTheme="minorHAnsi" w:hAnsiTheme="minorHAnsi"/>
                <w:b w:val="0"/>
                <w:bCs/>
                <w:color w:val="595959" w:themeColor="text1" w:themeTint="A6"/>
                <w:sz w:val="16"/>
                <w:szCs w:val="16"/>
              </w:rPr>
              <w:t>Halvorsen, P. H., Burmeister, J., Hariharan, N., Kim, M., Lee, B., Lincoln, H., Morelli, Z., Sala, I. M., Sethi, A., &amp; Wang, H. (2023). Resource Allocations for Common Radiation</w:t>
            </w:r>
          </w:p>
          <w:p w14:paraId="74566B06" w14:textId="713B0E1D" w:rsidR="008F4FDA" w:rsidRDefault="00A22972" w:rsidP="008F4FDA">
            <w:pPr>
              <w:pStyle w:val="Heading1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Style w:val="Hyperlink"/>
                <w:rFonts w:asciiTheme="minorHAnsi" w:hAnsiTheme="minorHAnsi"/>
                <w:b w:val="0"/>
                <w:bCs/>
                <w:sz w:val="16"/>
                <w:szCs w:val="16"/>
              </w:rPr>
            </w:pPr>
            <w:r w:rsidRPr="00F03293">
              <w:rPr>
                <w:rFonts w:asciiTheme="minorHAnsi" w:hAnsiTheme="minorHAnsi"/>
                <w:b w:val="0"/>
                <w:bCs/>
                <w:color w:val="595959" w:themeColor="text1" w:themeTint="A6"/>
                <w:sz w:val="16"/>
                <w:szCs w:val="16"/>
              </w:rPr>
              <w:t xml:space="preserve">Oncology Procedures. Practical radiation oncology, 13(5), e423–e441. </w:t>
            </w:r>
            <w:hyperlink r:id="rId11" w:history="1">
              <w:r w:rsidRPr="00CE170B">
                <w:rPr>
                  <w:rStyle w:val="Hyperlink"/>
                  <w:rFonts w:asciiTheme="minorHAnsi" w:hAnsiTheme="minorHAnsi"/>
                  <w:b w:val="0"/>
                  <w:bCs/>
                  <w:sz w:val="16"/>
                  <w:szCs w:val="16"/>
                </w:rPr>
                <w:t>https://doi.org/10.1016/j.prro.2023.03.012</w:t>
              </w:r>
            </w:hyperlink>
          </w:p>
          <w:p w14:paraId="7725CFCD" w14:textId="77777777" w:rsidR="008F4FDA" w:rsidRPr="008F4FDA" w:rsidRDefault="008F4FDA" w:rsidP="008F4FDA"/>
          <w:p w14:paraId="723A8524" w14:textId="7DC12F1D" w:rsidR="00A22972" w:rsidRPr="00371B93" w:rsidRDefault="00A22972" w:rsidP="00A229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HAnsi" w:hAnsiTheme="minorHAnsi"/>
                <w:color w:val="auto"/>
                <w:u w:val="single"/>
              </w:rPr>
            </w:pPr>
            <w:r w:rsidRPr="00371B93">
              <w:rPr>
                <w:rFonts w:asciiTheme="minorHAnsi" w:hAnsiTheme="minorHAnsi"/>
                <w:color w:val="auto"/>
                <w:u w:val="single"/>
              </w:rPr>
              <w:t>ACCOMPLISHMENTS</w:t>
            </w:r>
          </w:p>
          <w:p w14:paraId="564083D8" w14:textId="2BEF4E85" w:rsidR="00A22972" w:rsidRPr="0065752A" w:rsidRDefault="00A22972" w:rsidP="00A22972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ajorHAnsi"/>
                <w:sz w:val="16"/>
                <w:szCs w:val="16"/>
              </w:rPr>
            </w:pPr>
            <w:r w:rsidRPr="0065752A">
              <w:rPr>
                <w:rFonts w:asciiTheme="minorHAnsi" w:hAnsiTheme="minorHAnsi" w:cstheme="majorHAnsi"/>
                <w:sz w:val="16"/>
                <w:szCs w:val="16"/>
              </w:rPr>
              <w:t xml:space="preserve">Former associate member of the American Association of Physicists in Medicine </w:t>
            </w:r>
          </w:p>
          <w:p w14:paraId="481CB0E5" w14:textId="77777777" w:rsidR="00A22972" w:rsidRPr="0065752A" w:rsidRDefault="00A22972" w:rsidP="00A22972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theme="majorHAnsi"/>
                <w:sz w:val="16"/>
                <w:szCs w:val="16"/>
              </w:rPr>
            </w:pPr>
            <w:r w:rsidRPr="0065752A">
              <w:rPr>
                <w:rFonts w:asciiTheme="minorHAnsi" w:hAnsiTheme="minorHAnsi" w:cstheme="majorHAnsi"/>
                <w:sz w:val="16"/>
                <w:szCs w:val="16"/>
              </w:rPr>
              <w:t>Presenting author for a poster accepted for presentation at 2020 Spring Clinical meeting</w:t>
            </w:r>
          </w:p>
          <w:p w14:paraId="12A4D102" w14:textId="7D35584D" w:rsidR="00A22972" w:rsidRPr="00976E0A" w:rsidRDefault="00A22972" w:rsidP="00A22972">
            <w:pPr>
              <w:pStyle w:val="ListParagraph"/>
              <w:rPr>
                <w:rFonts w:asciiTheme="minorHAnsi" w:hAnsiTheme="minorHAnsi" w:cstheme="majorHAnsi"/>
                <w:sz w:val="16"/>
                <w:szCs w:val="16"/>
              </w:rPr>
            </w:pPr>
            <w:r w:rsidRPr="0065752A">
              <w:rPr>
                <w:rFonts w:asciiTheme="minorHAnsi" w:hAnsiTheme="minorHAnsi" w:cstheme="majorHAnsi"/>
                <w:sz w:val="16"/>
                <w:szCs w:val="16"/>
              </w:rPr>
              <w:t>◦https://w3.aapm.org/meetings/2020SCM/</w:t>
            </w:r>
            <w:proofErr w:type="spellStart"/>
            <w:r w:rsidRPr="0065752A">
              <w:rPr>
                <w:rFonts w:asciiTheme="minorHAnsi" w:hAnsiTheme="minorHAnsi" w:cstheme="majorHAnsi"/>
                <w:sz w:val="16"/>
                <w:szCs w:val="16"/>
              </w:rPr>
              <w:t>programInfo</w:t>
            </w:r>
            <w:proofErr w:type="spellEnd"/>
            <w:r w:rsidRPr="0065752A">
              <w:rPr>
                <w:rFonts w:asciiTheme="minorHAnsi" w:hAnsiTheme="minorHAnsi" w:cstheme="majorHAnsi"/>
                <w:sz w:val="16"/>
                <w:szCs w:val="16"/>
              </w:rPr>
              <w:t>/</w:t>
            </w:r>
            <w:proofErr w:type="spellStart"/>
            <w:r w:rsidRPr="0065752A">
              <w:rPr>
                <w:rFonts w:asciiTheme="minorHAnsi" w:hAnsiTheme="minorHAnsi" w:cstheme="majorHAnsi"/>
                <w:sz w:val="16"/>
                <w:szCs w:val="16"/>
              </w:rPr>
              <w:t>programAbs.php</w:t>
            </w:r>
            <w:proofErr w:type="spellEnd"/>
          </w:p>
        </w:tc>
        <w:tc>
          <w:tcPr>
            <w:tcW w:w="3350" w:type="dxa"/>
            <w:vMerge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D82B4B" w14:textId="66B0DFC9" w:rsidR="00A22972" w:rsidRPr="00206D46" w:rsidRDefault="00A22972" w:rsidP="00A2297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inorHAnsi" w:hAnsiTheme="minorHAnsi"/>
                <w:sz w:val="16"/>
                <w:szCs w:val="16"/>
              </w:rPr>
            </w:pPr>
            <w:bookmarkStart w:id="8" w:name="_ca0awj8022e2" w:colFirst="0" w:colLast="0"/>
            <w:bookmarkStart w:id="9" w:name="_tuxh7mwdaxox" w:colFirst="0" w:colLast="0"/>
            <w:bookmarkEnd w:id="8"/>
            <w:bookmarkEnd w:id="9"/>
          </w:p>
        </w:tc>
      </w:tr>
      <w:bookmarkEnd w:id="1"/>
    </w:tbl>
    <w:p w14:paraId="32AF7CCC" w14:textId="58CC0B0A" w:rsidR="008145CE" w:rsidRPr="00931290" w:rsidRDefault="008145CE" w:rsidP="00976E0A">
      <w:pPr>
        <w:rPr>
          <w:rFonts w:asciiTheme="minorHAnsi" w:hAnsiTheme="minorHAnsi"/>
        </w:rPr>
      </w:pPr>
    </w:p>
    <w:sectPr w:rsidR="008145CE" w:rsidRPr="00931290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8BEAB" w14:textId="77777777" w:rsidR="005F3EEA" w:rsidRDefault="005F3EEA" w:rsidP="00012077">
      <w:pPr>
        <w:spacing w:before="0" w:line="240" w:lineRule="auto"/>
      </w:pPr>
      <w:r>
        <w:separator/>
      </w:r>
    </w:p>
  </w:endnote>
  <w:endnote w:type="continuationSeparator" w:id="0">
    <w:p w14:paraId="406D6119" w14:textId="77777777" w:rsidR="005F3EEA" w:rsidRDefault="005F3EEA" w:rsidP="000120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EF294" w14:textId="77777777" w:rsidR="005F3EEA" w:rsidRDefault="005F3EEA" w:rsidP="00012077">
      <w:pPr>
        <w:spacing w:before="0" w:line="240" w:lineRule="auto"/>
      </w:pPr>
      <w:r>
        <w:separator/>
      </w:r>
    </w:p>
  </w:footnote>
  <w:footnote w:type="continuationSeparator" w:id="0">
    <w:p w14:paraId="6018B70A" w14:textId="77777777" w:rsidR="005F3EEA" w:rsidRDefault="005F3EEA" w:rsidP="0001207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52245"/>
    <w:multiLevelType w:val="hybridMultilevel"/>
    <w:tmpl w:val="D560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11AA"/>
    <w:multiLevelType w:val="hybridMultilevel"/>
    <w:tmpl w:val="5678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E1980"/>
    <w:multiLevelType w:val="multilevel"/>
    <w:tmpl w:val="05D2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D116C"/>
    <w:multiLevelType w:val="hybridMultilevel"/>
    <w:tmpl w:val="1912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C0416"/>
    <w:multiLevelType w:val="hybridMultilevel"/>
    <w:tmpl w:val="2AD8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C6703"/>
    <w:multiLevelType w:val="multilevel"/>
    <w:tmpl w:val="405EA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093652"/>
    <w:multiLevelType w:val="multilevel"/>
    <w:tmpl w:val="38846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36569B"/>
    <w:multiLevelType w:val="hybridMultilevel"/>
    <w:tmpl w:val="131E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E7EB5"/>
    <w:multiLevelType w:val="hybridMultilevel"/>
    <w:tmpl w:val="D5085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0766A"/>
    <w:multiLevelType w:val="hybridMultilevel"/>
    <w:tmpl w:val="4774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070539"/>
    <w:multiLevelType w:val="multilevel"/>
    <w:tmpl w:val="FBA8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974A42"/>
    <w:multiLevelType w:val="hybridMultilevel"/>
    <w:tmpl w:val="313E7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F37FE"/>
    <w:multiLevelType w:val="hybridMultilevel"/>
    <w:tmpl w:val="AF6C4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7D13D0"/>
    <w:multiLevelType w:val="hybridMultilevel"/>
    <w:tmpl w:val="6A1E9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13E9F"/>
    <w:multiLevelType w:val="hybridMultilevel"/>
    <w:tmpl w:val="50AC5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982846"/>
    <w:multiLevelType w:val="multilevel"/>
    <w:tmpl w:val="7BEA3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9C60C5"/>
    <w:multiLevelType w:val="hybridMultilevel"/>
    <w:tmpl w:val="7F14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71EE9"/>
    <w:multiLevelType w:val="hybridMultilevel"/>
    <w:tmpl w:val="9EF6E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927925">
    <w:abstractNumId w:val="5"/>
  </w:num>
  <w:num w:numId="2" w16cid:durableId="1106732561">
    <w:abstractNumId w:val="15"/>
  </w:num>
  <w:num w:numId="3" w16cid:durableId="122698937">
    <w:abstractNumId w:val="6"/>
  </w:num>
  <w:num w:numId="4" w16cid:durableId="1806316933">
    <w:abstractNumId w:val="10"/>
  </w:num>
  <w:num w:numId="5" w16cid:durableId="724379377">
    <w:abstractNumId w:val="2"/>
  </w:num>
  <w:num w:numId="6" w16cid:durableId="621497401">
    <w:abstractNumId w:val="14"/>
  </w:num>
  <w:num w:numId="7" w16cid:durableId="1022324820">
    <w:abstractNumId w:val="4"/>
  </w:num>
  <w:num w:numId="8" w16cid:durableId="599606685">
    <w:abstractNumId w:val="13"/>
  </w:num>
  <w:num w:numId="9" w16cid:durableId="2144882062">
    <w:abstractNumId w:val="3"/>
  </w:num>
  <w:num w:numId="10" w16cid:durableId="1489977550">
    <w:abstractNumId w:val="12"/>
  </w:num>
  <w:num w:numId="11" w16cid:durableId="352153721">
    <w:abstractNumId w:val="7"/>
  </w:num>
  <w:num w:numId="12" w16cid:durableId="790637714">
    <w:abstractNumId w:val="1"/>
  </w:num>
  <w:num w:numId="13" w16cid:durableId="655301214">
    <w:abstractNumId w:val="8"/>
  </w:num>
  <w:num w:numId="14" w16cid:durableId="890382980">
    <w:abstractNumId w:val="11"/>
  </w:num>
  <w:num w:numId="15" w16cid:durableId="1983539723">
    <w:abstractNumId w:val="16"/>
  </w:num>
  <w:num w:numId="16" w16cid:durableId="1414274849">
    <w:abstractNumId w:val="17"/>
  </w:num>
  <w:num w:numId="17" w16cid:durableId="2132284583">
    <w:abstractNumId w:val="0"/>
  </w:num>
  <w:num w:numId="18" w16cid:durableId="18500275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5A1"/>
    <w:rsid w:val="000056B7"/>
    <w:rsid w:val="00012077"/>
    <w:rsid w:val="00023E38"/>
    <w:rsid w:val="000415BC"/>
    <w:rsid w:val="000652FE"/>
    <w:rsid w:val="000830C5"/>
    <w:rsid w:val="00083BB5"/>
    <w:rsid w:val="00085DA0"/>
    <w:rsid w:val="00095EC2"/>
    <w:rsid w:val="000B42F4"/>
    <w:rsid w:val="000C1E21"/>
    <w:rsid w:val="000C6E55"/>
    <w:rsid w:val="000D19F4"/>
    <w:rsid w:val="000E5CE6"/>
    <w:rsid w:val="0010577F"/>
    <w:rsid w:val="00123C43"/>
    <w:rsid w:val="00135DF8"/>
    <w:rsid w:val="00194569"/>
    <w:rsid w:val="001A1A06"/>
    <w:rsid w:val="001C5A17"/>
    <w:rsid w:val="001E77DE"/>
    <w:rsid w:val="00200501"/>
    <w:rsid w:val="00206D46"/>
    <w:rsid w:val="00237C94"/>
    <w:rsid w:val="002544E8"/>
    <w:rsid w:val="0029537B"/>
    <w:rsid w:val="00297F66"/>
    <w:rsid w:val="002A569F"/>
    <w:rsid w:val="002B2B16"/>
    <w:rsid w:val="002C6683"/>
    <w:rsid w:val="002E2AB3"/>
    <w:rsid w:val="002F2B65"/>
    <w:rsid w:val="003028FB"/>
    <w:rsid w:val="0033589C"/>
    <w:rsid w:val="0033679A"/>
    <w:rsid w:val="00347C2C"/>
    <w:rsid w:val="00353344"/>
    <w:rsid w:val="00371B93"/>
    <w:rsid w:val="00394A7F"/>
    <w:rsid w:val="003A339F"/>
    <w:rsid w:val="003B08EF"/>
    <w:rsid w:val="003D0D68"/>
    <w:rsid w:val="003D2AC2"/>
    <w:rsid w:val="003F428B"/>
    <w:rsid w:val="003F7BF7"/>
    <w:rsid w:val="00400ADB"/>
    <w:rsid w:val="0043509A"/>
    <w:rsid w:val="0043664F"/>
    <w:rsid w:val="004473AF"/>
    <w:rsid w:val="004973CD"/>
    <w:rsid w:val="004A1AA8"/>
    <w:rsid w:val="004A28BC"/>
    <w:rsid w:val="004A429B"/>
    <w:rsid w:val="004C0019"/>
    <w:rsid w:val="004C6C12"/>
    <w:rsid w:val="004C7C49"/>
    <w:rsid w:val="004D2FFE"/>
    <w:rsid w:val="00514B82"/>
    <w:rsid w:val="00524D4C"/>
    <w:rsid w:val="0054782D"/>
    <w:rsid w:val="00565D53"/>
    <w:rsid w:val="005B4387"/>
    <w:rsid w:val="005C38BE"/>
    <w:rsid w:val="005D36FD"/>
    <w:rsid w:val="005D5EB6"/>
    <w:rsid w:val="005F3EEA"/>
    <w:rsid w:val="0061274D"/>
    <w:rsid w:val="00614AE8"/>
    <w:rsid w:val="00626630"/>
    <w:rsid w:val="0065752A"/>
    <w:rsid w:val="006819CE"/>
    <w:rsid w:val="00686406"/>
    <w:rsid w:val="00690AC2"/>
    <w:rsid w:val="00691503"/>
    <w:rsid w:val="00694A5F"/>
    <w:rsid w:val="006A0BCD"/>
    <w:rsid w:val="0070018B"/>
    <w:rsid w:val="00723B3B"/>
    <w:rsid w:val="007275F8"/>
    <w:rsid w:val="0073308F"/>
    <w:rsid w:val="00741A9F"/>
    <w:rsid w:val="00744EF2"/>
    <w:rsid w:val="00795329"/>
    <w:rsid w:val="007A1528"/>
    <w:rsid w:val="007B176F"/>
    <w:rsid w:val="007E0698"/>
    <w:rsid w:val="007F74AC"/>
    <w:rsid w:val="0080242A"/>
    <w:rsid w:val="008145CE"/>
    <w:rsid w:val="008310FC"/>
    <w:rsid w:val="008365FA"/>
    <w:rsid w:val="00852287"/>
    <w:rsid w:val="00876AA8"/>
    <w:rsid w:val="00887567"/>
    <w:rsid w:val="008A7784"/>
    <w:rsid w:val="008C1E17"/>
    <w:rsid w:val="008D22ED"/>
    <w:rsid w:val="008E247C"/>
    <w:rsid w:val="008F4FDA"/>
    <w:rsid w:val="008F6CFF"/>
    <w:rsid w:val="00905D90"/>
    <w:rsid w:val="00931290"/>
    <w:rsid w:val="00944F94"/>
    <w:rsid w:val="00945739"/>
    <w:rsid w:val="00951168"/>
    <w:rsid w:val="0095290F"/>
    <w:rsid w:val="00967C19"/>
    <w:rsid w:val="00976E0A"/>
    <w:rsid w:val="00986AA9"/>
    <w:rsid w:val="00992B98"/>
    <w:rsid w:val="009B146F"/>
    <w:rsid w:val="009C0EC4"/>
    <w:rsid w:val="009C14D2"/>
    <w:rsid w:val="009C750D"/>
    <w:rsid w:val="009F4AA6"/>
    <w:rsid w:val="00A0344B"/>
    <w:rsid w:val="00A05C67"/>
    <w:rsid w:val="00A1167C"/>
    <w:rsid w:val="00A22972"/>
    <w:rsid w:val="00A24413"/>
    <w:rsid w:val="00A26F19"/>
    <w:rsid w:val="00A422D9"/>
    <w:rsid w:val="00A869B1"/>
    <w:rsid w:val="00A955A1"/>
    <w:rsid w:val="00AB0FD6"/>
    <w:rsid w:val="00AC74F3"/>
    <w:rsid w:val="00AD2E5A"/>
    <w:rsid w:val="00AF079A"/>
    <w:rsid w:val="00AF1C0A"/>
    <w:rsid w:val="00B14636"/>
    <w:rsid w:val="00B2351B"/>
    <w:rsid w:val="00B23DE3"/>
    <w:rsid w:val="00B45292"/>
    <w:rsid w:val="00B467E0"/>
    <w:rsid w:val="00B52FEF"/>
    <w:rsid w:val="00BB2BC9"/>
    <w:rsid w:val="00BB70E7"/>
    <w:rsid w:val="00BD42F6"/>
    <w:rsid w:val="00C15189"/>
    <w:rsid w:val="00C365D9"/>
    <w:rsid w:val="00C4758A"/>
    <w:rsid w:val="00C74EFE"/>
    <w:rsid w:val="00C752C8"/>
    <w:rsid w:val="00C815D9"/>
    <w:rsid w:val="00C83D72"/>
    <w:rsid w:val="00C97494"/>
    <w:rsid w:val="00CD755C"/>
    <w:rsid w:val="00CF38DA"/>
    <w:rsid w:val="00CF67F9"/>
    <w:rsid w:val="00D03277"/>
    <w:rsid w:val="00D261AE"/>
    <w:rsid w:val="00D33A42"/>
    <w:rsid w:val="00D35549"/>
    <w:rsid w:val="00D42622"/>
    <w:rsid w:val="00D54031"/>
    <w:rsid w:val="00D73B3D"/>
    <w:rsid w:val="00D77FB5"/>
    <w:rsid w:val="00D81C4B"/>
    <w:rsid w:val="00D8327B"/>
    <w:rsid w:val="00D906CA"/>
    <w:rsid w:val="00D97256"/>
    <w:rsid w:val="00DE57CB"/>
    <w:rsid w:val="00E00251"/>
    <w:rsid w:val="00E217F5"/>
    <w:rsid w:val="00E54EF2"/>
    <w:rsid w:val="00E705C8"/>
    <w:rsid w:val="00E70897"/>
    <w:rsid w:val="00EA0DCB"/>
    <w:rsid w:val="00ED5491"/>
    <w:rsid w:val="00F03293"/>
    <w:rsid w:val="00F1599A"/>
    <w:rsid w:val="00F233FC"/>
    <w:rsid w:val="00F52ED6"/>
    <w:rsid w:val="00F56955"/>
    <w:rsid w:val="00F5724D"/>
    <w:rsid w:val="00F5797C"/>
    <w:rsid w:val="00F82A0B"/>
    <w:rsid w:val="00F9403C"/>
    <w:rsid w:val="00FA3B74"/>
    <w:rsid w:val="00FA3FAA"/>
    <w:rsid w:val="00FB2169"/>
    <w:rsid w:val="00FD18DB"/>
    <w:rsid w:val="00F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BC50"/>
  <w15:docId w15:val="{80CCD6B3-CCDE-4357-AAC3-37D635F2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EFE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1207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077"/>
  </w:style>
  <w:style w:type="paragraph" w:styleId="Footer">
    <w:name w:val="footer"/>
    <w:basedOn w:val="Normal"/>
    <w:link w:val="FooterChar"/>
    <w:uiPriority w:val="99"/>
    <w:unhideWhenUsed/>
    <w:rsid w:val="0001207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077"/>
  </w:style>
  <w:style w:type="character" w:customStyle="1" w:styleId="Heading3Char">
    <w:name w:val="Heading 3 Char"/>
    <w:basedOn w:val="DefaultParagraphFont"/>
    <w:link w:val="Heading3"/>
    <w:uiPriority w:val="9"/>
    <w:rsid w:val="008365FA"/>
    <w:rPr>
      <w:rFonts w:ascii="Open Sans" w:eastAsia="Open Sans" w:hAnsi="Open Sans" w:cs="Open Sans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65FA"/>
    <w:rPr>
      <w:rFonts w:ascii="Open Sans" w:eastAsia="Open Sans" w:hAnsi="Open Sans" w:cs="Open Sans"/>
      <w:b/>
      <w:color w:val="2079C7"/>
    </w:rPr>
  </w:style>
  <w:style w:type="character" w:customStyle="1" w:styleId="Heading2Char">
    <w:name w:val="Heading 2 Char"/>
    <w:basedOn w:val="DefaultParagraphFont"/>
    <w:link w:val="Heading2"/>
    <w:uiPriority w:val="9"/>
    <w:rsid w:val="00D03277"/>
    <w:rPr>
      <w:b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03277"/>
    <w:rPr>
      <w:color w:val="0000FF"/>
      <w:u w:val="single"/>
    </w:rPr>
  </w:style>
  <w:style w:type="character" w:customStyle="1" w:styleId="expansiontext-183">
    <w:name w:val="expansiontext-183"/>
    <w:basedOn w:val="DefaultParagraphFont"/>
    <w:rsid w:val="00D03277"/>
  </w:style>
  <w:style w:type="paragraph" w:styleId="ListParagraph">
    <w:name w:val="List Paragraph"/>
    <w:basedOn w:val="Normal"/>
    <w:uiPriority w:val="34"/>
    <w:qFormat/>
    <w:rsid w:val="00D032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C6E55"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1"/>
    <w:rsid w:val="00C74EFE"/>
    <w:rPr>
      <w:rFonts w:ascii="Open Sans" w:eastAsia="Open Sans" w:hAnsi="Open Sans" w:cs="Open Sans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986A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0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ztrm\Downloads\www.linkedin.com\in\zackary-morelli-36380614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zackmorelli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prro.2023.03.01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002/acm2.131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ckmorel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Morelli, Madelaine R</dc:creator>
  <cp:lastModifiedBy>Zackary Morelli</cp:lastModifiedBy>
  <cp:revision>3</cp:revision>
  <cp:lastPrinted>2024-11-09T19:41:00Z</cp:lastPrinted>
  <dcterms:created xsi:type="dcterms:W3CDTF">2024-12-23T16:14:00Z</dcterms:created>
  <dcterms:modified xsi:type="dcterms:W3CDTF">2025-01-14T16:42:00Z</dcterms:modified>
</cp:coreProperties>
</file>