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B77CF">
      <w:r>
        <w:t>FOR TONY:</w:t>
      </w:r>
      <w:r>
        <w:br/>
      </w:r>
      <w:r>
        <w:br/>
        <w:t>My project is able to solve multiple different genetic algorithms, as well as incorporating the use of networking (via SFML) and allows for multiple clients to connect to a server. as well as be able to safely disconnect and reconnect both on the server and client side. My project is also included with the use of both static and dynamic libraries. The client also allows for the user to have custom interaction, as well makes use of the ability to save and load.</w:t>
      </w:r>
    </w:p>
    <w:p w:rsidR="00380E8C" w:rsidRDefault="00380E8C"/>
    <w:p w:rsidR="00380E8C" w:rsidRDefault="00380E8C">
      <w:r>
        <w:t xml:space="preserve">Executables are within the x64 folder, followed by the configuration desired. </w:t>
      </w:r>
    </w:p>
    <w:p w:rsidR="00380E8C" w:rsidRDefault="00380E8C"/>
    <w:p w:rsidR="00380E8C" w:rsidRDefault="00380E8C">
      <w:r>
        <w:t>Debug, Release = Statically linked (.lib).</w:t>
      </w:r>
    </w:p>
    <w:p w:rsidR="00380E8C" w:rsidRDefault="00380E8C">
      <w:r>
        <w:t>DLL_DEBUG, DLL_RELEASE = Dynamically linked (.dll).</w:t>
      </w:r>
    </w:p>
    <w:sectPr w:rsidR="00380E8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defaultTabStop w:val="720"/>
  <w:characterSpacingControl w:val="doNotCompress"/>
  <w:compat>
    <w:useFELayout/>
  </w:compat>
  <w:rsids>
    <w:rsidRoot w:val="002B77CF"/>
    <w:rsid w:val="002B77CF"/>
    <w:rsid w:val="00380E8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2018-05-06T11:08:00Z</dcterms:created>
  <dcterms:modified xsi:type="dcterms:W3CDTF">2018-05-06T11:23:00Z</dcterms:modified>
</cp:coreProperties>
</file>