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ko-KR"/>
        </w:rPr>
        <w:id w:val="614106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073A7C" w:rsidRDefault="00073A7C">
          <w:pPr>
            <w:pStyle w:val="TOC"/>
          </w:pPr>
          <w:r>
            <w:rPr>
              <w:lang w:val="ko-KR"/>
            </w:rPr>
            <w:t>내용</w:t>
          </w:r>
        </w:p>
        <w:p w:rsidR="00073A7C" w:rsidRDefault="00073A7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9134" w:history="1">
            <w:r w:rsidRPr="00C5619B">
              <w:rPr>
                <w:rStyle w:val="a3"/>
                <w:noProof/>
              </w:rPr>
              <w:t>EC2대시보드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35" w:history="1">
            <w:r w:rsidRPr="00C5619B">
              <w:rPr>
                <w:rStyle w:val="a3"/>
                <w:noProof/>
              </w:rPr>
              <w:t>EC2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36" w:history="1">
            <w:r w:rsidRPr="00C5619B">
              <w:rPr>
                <w:rStyle w:val="a3"/>
                <w:noProof/>
              </w:rPr>
              <w:t>1단계. OS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38" w:history="1">
            <w:r w:rsidRPr="00C5619B">
              <w:rPr>
                <w:rStyle w:val="a3"/>
                <w:noProof/>
              </w:rPr>
              <w:t>2단계. CPU&amp;메모리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39" w:history="1">
            <w:r w:rsidRPr="00C5619B">
              <w:rPr>
                <w:rStyle w:val="a3"/>
                <w:noProof/>
              </w:rPr>
              <w:t>3단계.인스턴스 세부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40" w:history="1">
            <w:r w:rsidRPr="00C5619B">
              <w:rPr>
                <w:rStyle w:val="a3"/>
                <w:noProof/>
              </w:rPr>
              <w:t>4단계. 스토리지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41" w:history="1">
            <w:r w:rsidRPr="00C5619B">
              <w:rPr>
                <w:rStyle w:val="a3"/>
                <w:noProof/>
              </w:rPr>
              <w:t>5단계. 태그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42" w:history="1">
            <w:r w:rsidRPr="00C5619B">
              <w:rPr>
                <w:rStyle w:val="a3"/>
                <w:noProof/>
              </w:rPr>
              <w:t>6단계. 보안 그룹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43" w:history="1">
            <w:r w:rsidRPr="00C5619B">
              <w:rPr>
                <w:rStyle w:val="a3"/>
                <w:noProof/>
              </w:rPr>
              <w:t>7단계. 인스턴스 시작 검토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419144" w:history="1">
            <w:r w:rsidRPr="00C5619B">
              <w:rPr>
                <w:rStyle w:val="a3"/>
                <w:noProof/>
              </w:rPr>
              <w:t>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7C" w:rsidRDefault="00073A7C" w:rsidP="00073A7C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3A7C" w:rsidTr="00073A7C">
        <w:tc>
          <w:tcPr>
            <w:tcW w:w="2254" w:type="dxa"/>
          </w:tcPr>
          <w:p w:rsidR="00073A7C" w:rsidRDefault="00073A7C" w:rsidP="00073A7C">
            <w:r>
              <w:rPr>
                <w:rFonts w:hint="eastAsia"/>
              </w:rPr>
              <w:t>만든 이</w:t>
            </w:r>
          </w:p>
        </w:tc>
        <w:tc>
          <w:tcPr>
            <w:tcW w:w="2254" w:type="dxa"/>
          </w:tcPr>
          <w:p w:rsidR="00073A7C" w:rsidRDefault="00073A7C" w:rsidP="00073A7C">
            <w:r>
              <w:rPr>
                <w:rFonts w:hint="eastAsia"/>
              </w:rPr>
              <w:t>만든 날짜</w:t>
            </w:r>
          </w:p>
        </w:tc>
        <w:tc>
          <w:tcPr>
            <w:tcW w:w="2254" w:type="dxa"/>
          </w:tcPr>
          <w:p w:rsidR="00073A7C" w:rsidRDefault="00073A7C" w:rsidP="00073A7C"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:rsidR="00073A7C" w:rsidRDefault="00073A7C" w:rsidP="00073A7C">
            <w:r>
              <w:rPr>
                <w:rFonts w:hint="eastAsia"/>
              </w:rPr>
              <w:t>설명</w:t>
            </w:r>
          </w:p>
        </w:tc>
      </w:tr>
      <w:tr w:rsidR="00073A7C" w:rsidTr="00073A7C">
        <w:tc>
          <w:tcPr>
            <w:tcW w:w="2254" w:type="dxa"/>
          </w:tcPr>
          <w:p w:rsidR="00073A7C" w:rsidRDefault="00073A7C" w:rsidP="00073A7C">
            <w:r>
              <w:rPr>
                <w:rFonts w:hint="eastAsia"/>
              </w:rPr>
              <w:t>주지현</w:t>
            </w:r>
          </w:p>
        </w:tc>
        <w:tc>
          <w:tcPr>
            <w:tcW w:w="2254" w:type="dxa"/>
          </w:tcPr>
          <w:p w:rsidR="00073A7C" w:rsidRDefault="00073A7C" w:rsidP="00073A7C">
            <w:r>
              <w:rPr>
                <w:rFonts w:hint="eastAsia"/>
              </w:rPr>
              <w:t>2021.12.03</w:t>
            </w:r>
            <w:bookmarkStart w:id="0" w:name="_GoBack"/>
            <w:bookmarkEnd w:id="0"/>
          </w:p>
        </w:tc>
        <w:tc>
          <w:tcPr>
            <w:tcW w:w="2254" w:type="dxa"/>
          </w:tcPr>
          <w:p w:rsidR="00073A7C" w:rsidRDefault="00073A7C" w:rsidP="00073A7C">
            <w:r>
              <w:rPr>
                <w:rFonts w:hint="eastAsia"/>
              </w:rPr>
              <w:t>0.0.1</w:t>
            </w:r>
          </w:p>
        </w:tc>
        <w:tc>
          <w:tcPr>
            <w:tcW w:w="2254" w:type="dxa"/>
          </w:tcPr>
          <w:p w:rsidR="00073A7C" w:rsidRDefault="00073A7C" w:rsidP="00073A7C">
            <w:r>
              <w:rPr>
                <w:rFonts w:hint="eastAsia"/>
              </w:rPr>
              <w:t>문서 생성</w:t>
            </w:r>
          </w:p>
        </w:tc>
      </w:tr>
      <w:tr w:rsidR="00073A7C" w:rsidTr="00073A7C">
        <w:tc>
          <w:tcPr>
            <w:tcW w:w="2254" w:type="dxa"/>
          </w:tcPr>
          <w:p w:rsidR="00073A7C" w:rsidRDefault="00073A7C" w:rsidP="00073A7C"/>
        </w:tc>
        <w:tc>
          <w:tcPr>
            <w:tcW w:w="2254" w:type="dxa"/>
          </w:tcPr>
          <w:p w:rsidR="00073A7C" w:rsidRDefault="00073A7C" w:rsidP="00073A7C"/>
        </w:tc>
        <w:tc>
          <w:tcPr>
            <w:tcW w:w="2254" w:type="dxa"/>
          </w:tcPr>
          <w:p w:rsidR="00073A7C" w:rsidRDefault="00073A7C" w:rsidP="00073A7C"/>
        </w:tc>
        <w:tc>
          <w:tcPr>
            <w:tcW w:w="2254" w:type="dxa"/>
          </w:tcPr>
          <w:p w:rsidR="00073A7C" w:rsidRDefault="00073A7C" w:rsidP="00073A7C"/>
        </w:tc>
      </w:tr>
    </w:tbl>
    <w:p w:rsidR="00073A7C" w:rsidRDefault="00073A7C" w:rsidP="00073A7C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FF5D9B" w:rsidRDefault="001417D3" w:rsidP="001417D3">
      <w:pPr>
        <w:pStyle w:val="1"/>
      </w:pPr>
      <w:bookmarkStart w:id="1" w:name="_Toc89419134"/>
      <w:r>
        <w:rPr>
          <w:rFonts w:hint="eastAsia"/>
        </w:rPr>
        <w:lastRenderedPageBreak/>
        <w:t>EC2대시보드 확인</w:t>
      </w:r>
      <w:bookmarkEnd w:id="1"/>
    </w:p>
    <w:p w:rsidR="001417D3" w:rsidRDefault="001417D3" w:rsidP="001417D3">
      <w:r>
        <w:rPr>
          <w:rFonts w:hint="eastAsia"/>
          <w:noProof/>
        </w:rPr>
        <w:drawing>
          <wp:inline distT="0" distB="0" distL="0" distR="0">
            <wp:extent cx="5731510" cy="1981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D3" w:rsidRDefault="001417D3" w:rsidP="001417D3">
      <w:r>
        <w:t>E</w:t>
      </w:r>
      <w:r>
        <w:rPr>
          <w:rFonts w:hint="eastAsia"/>
        </w:rPr>
        <w:t>C2</w:t>
      </w:r>
      <w:r>
        <w:t xml:space="preserve"> </w:t>
      </w:r>
      <w:r>
        <w:rPr>
          <w:rFonts w:hint="eastAsia"/>
        </w:rPr>
        <w:t>대시보드에 인스턴스나 키 페어가 없는 것을 확인한다.</w:t>
      </w:r>
      <w:r>
        <w:t xml:space="preserve"> </w:t>
      </w:r>
      <w:r>
        <w:rPr>
          <w:rFonts w:hint="eastAsia"/>
        </w:rPr>
        <w:t>이후 인스턴스 생성을 누른다.</w:t>
      </w:r>
    </w:p>
    <w:p w:rsidR="001417D3" w:rsidRDefault="001417D3" w:rsidP="001417D3"/>
    <w:p w:rsidR="001417D3" w:rsidRDefault="001417D3" w:rsidP="001417D3">
      <w:pPr>
        <w:pStyle w:val="1"/>
      </w:pPr>
      <w:bookmarkStart w:id="2" w:name="_Toc89419135"/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>생성</w:t>
      </w:r>
      <w:bookmarkEnd w:id="2"/>
    </w:p>
    <w:p w:rsidR="001417D3" w:rsidRPr="001417D3" w:rsidRDefault="001417D3" w:rsidP="001417D3">
      <w:pPr>
        <w:pStyle w:val="2"/>
        <w:rPr>
          <w:rFonts w:hint="eastAsia"/>
        </w:rPr>
      </w:pPr>
      <w:bookmarkStart w:id="3" w:name="_Toc89419136"/>
      <w:r>
        <w:rPr>
          <w:rFonts w:hint="eastAsia"/>
        </w:rPr>
        <w:t>1단계.</w:t>
      </w:r>
      <w:r>
        <w:t xml:space="preserve"> OS </w:t>
      </w:r>
      <w:r>
        <w:rPr>
          <w:rFonts w:hint="eastAsia"/>
        </w:rPr>
        <w:t>설정</w:t>
      </w:r>
      <w:bookmarkEnd w:id="3"/>
    </w:p>
    <w:p w:rsidR="001417D3" w:rsidRDefault="001417D3" w:rsidP="001417D3">
      <w:pPr>
        <w:pStyle w:val="2"/>
      </w:pPr>
      <w:bookmarkStart w:id="4" w:name="_Toc89419137"/>
      <w:r>
        <w:rPr>
          <w:rFonts w:hint="eastAsia"/>
          <w:noProof/>
        </w:rPr>
        <w:drawing>
          <wp:inline distT="0" distB="0" distL="0" distR="0">
            <wp:extent cx="5731510" cy="2118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1417D3" w:rsidRDefault="001417D3" w:rsidP="001417D3">
      <w:r>
        <w:rPr>
          <w:rFonts w:hint="eastAsia"/>
        </w:rPr>
        <w:t>AMI(가상 머신 이미지)를 선택한다.</w:t>
      </w:r>
      <w:r>
        <w:t xml:space="preserve"> </w:t>
      </w:r>
      <w:r>
        <w:rPr>
          <w:rFonts w:hint="eastAsia"/>
        </w:rPr>
        <w:t xml:space="preserve">프리 </w:t>
      </w:r>
      <w:proofErr w:type="spellStart"/>
      <w:r>
        <w:rPr>
          <w:rFonts w:hint="eastAsia"/>
        </w:rPr>
        <w:t>티어로</w:t>
      </w:r>
      <w:proofErr w:type="spellEnd"/>
      <w:r>
        <w:rPr>
          <w:rFonts w:hint="eastAsia"/>
        </w:rPr>
        <w:t xml:space="preserve"> 사용할 수 있는 우분투 서버 </w:t>
      </w:r>
      <w:r>
        <w:t>20.4</w:t>
      </w:r>
      <w:r>
        <w:rPr>
          <w:rFonts w:hint="eastAsia"/>
        </w:rPr>
        <w:t>를 선택했다.</w:t>
      </w:r>
    </w:p>
    <w:p w:rsidR="001417D3" w:rsidRDefault="001417D3" w:rsidP="001417D3"/>
    <w:p w:rsidR="001417D3" w:rsidRDefault="001417D3" w:rsidP="001417D3"/>
    <w:p w:rsidR="001417D3" w:rsidRDefault="001417D3" w:rsidP="001417D3">
      <w:pPr>
        <w:pStyle w:val="2"/>
      </w:pPr>
      <w:bookmarkStart w:id="5" w:name="_Toc89419138"/>
      <w:r>
        <w:rPr>
          <w:rFonts w:hint="eastAsia"/>
        </w:rPr>
        <w:lastRenderedPageBreak/>
        <w:t>2단계.</w:t>
      </w:r>
      <w:r>
        <w:t xml:space="preserve"> CPU&amp;</w:t>
      </w:r>
      <w:r>
        <w:rPr>
          <w:rFonts w:hint="eastAsia"/>
        </w:rPr>
        <w:t>메모리</w:t>
      </w:r>
      <w:bookmarkEnd w:id="5"/>
    </w:p>
    <w:p w:rsidR="001417D3" w:rsidRDefault="001417D3" w:rsidP="001417D3">
      <w:r>
        <w:rPr>
          <w:rFonts w:hint="eastAsia"/>
          <w:noProof/>
        </w:rPr>
        <w:drawing>
          <wp:inline distT="0" distB="0" distL="0" distR="0">
            <wp:extent cx="5731510" cy="12280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D3" w:rsidRDefault="001417D3" w:rsidP="001417D3">
      <w:r>
        <w:rPr>
          <w:rFonts w:hint="eastAsia"/>
        </w:rPr>
        <w:t xml:space="preserve">역시 프리 </w:t>
      </w:r>
      <w:proofErr w:type="spellStart"/>
      <w:r>
        <w:rPr>
          <w:rFonts w:hint="eastAsia"/>
        </w:rPr>
        <w:t>티어로</w:t>
      </w:r>
      <w:proofErr w:type="spellEnd"/>
      <w:r>
        <w:rPr>
          <w:rFonts w:hint="eastAsia"/>
        </w:rPr>
        <w:t xml:space="preserve"> 사용할 수 있는 </w:t>
      </w:r>
      <w:r>
        <w:t>t2 micro</w:t>
      </w:r>
      <w:r>
        <w:rPr>
          <w:rFonts w:hint="eastAsia"/>
        </w:rPr>
        <w:t>를 선택했다.</w:t>
      </w:r>
    </w:p>
    <w:p w:rsidR="001417D3" w:rsidRDefault="001417D3" w:rsidP="001417D3"/>
    <w:p w:rsidR="001417D3" w:rsidRDefault="001417D3" w:rsidP="001417D3">
      <w:pPr>
        <w:pStyle w:val="2"/>
        <w:rPr>
          <w:rFonts w:hint="eastAsia"/>
        </w:rPr>
      </w:pPr>
      <w:bookmarkStart w:id="6" w:name="_Toc89419139"/>
      <w:r>
        <w:rPr>
          <w:rFonts w:hint="eastAsia"/>
        </w:rPr>
        <w:t>3단계</w:t>
      </w:r>
      <w:proofErr w:type="gramStart"/>
      <w:r>
        <w:rPr>
          <w:rFonts w:hint="eastAsia"/>
        </w:rPr>
        <w:t>.인스턴스</w:t>
      </w:r>
      <w:proofErr w:type="gramEnd"/>
      <w:r>
        <w:rPr>
          <w:rFonts w:hint="eastAsia"/>
        </w:rPr>
        <w:t xml:space="preserve"> 세부 구성</w:t>
      </w:r>
      <w:bookmarkEnd w:id="6"/>
    </w:p>
    <w:p w:rsidR="001417D3" w:rsidRDefault="001417D3" w:rsidP="001417D3">
      <w:r>
        <w:rPr>
          <w:rFonts w:hint="eastAsia"/>
          <w:noProof/>
        </w:rPr>
        <w:drawing>
          <wp:inline distT="0" distB="0" distL="0" distR="0">
            <wp:extent cx="5731510" cy="20427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D3" w:rsidRDefault="001417D3" w:rsidP="001417D3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개수와 VPC,</w:t>
      </w:r>
      <w:r>
        <w:t xml:space="preserve"> </w:t>
      </w:r>
      <w:proofErr w:type="spellStart"/>
      <w:r>
        <w:rPr>
          <w:rFonts w:hint="eastAsia"/>
        </w:rPr>
        <w:t>서브넷을</w:t>
      </w:r>
      <w:proofErr w:type="spellEnd"/>
      <w:r>
        <w:rPr>
          <w:rFonts w:hint="eastAsia"/>
        </w:rPr>
        <w:t xml:space="preserve"> 설정할 수 있다.</w:t>
      </w:r>
    </w:p>
    <w:p w:rsidR="001417D3" w:rsidRDefault="001417D3" w:rsidP="001417D3"/>
    <w:p w:rsidR="001417D3" w:rsidRDefault="001417D3" w:rsidP="001417D3">
      <w:r>
        <w:rPr>
          <w:rFonts w:hint="eastAsia"/>
          <w:noProof/>
        </w:rPr>
        <w:drawing>
          <wp:inline distT="0" distB="0" distL="0" distR="0">
            <wp:extent cx="5731510" cy="6280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C" w:rsidRDefault="00073A7C" w:rsidP="001417D3">
      <w:r>
        <w:rPr>
          <w:rFonts w:hint="eastAsia"/>
        </w:rPr>
        <w:t>밑으로 스크롤하면 네트워크 인터페이스(</w:t>
      </w:r>
      <w:r>
        <w:t xml:space="preserve">LAN </w:t>
      </w:r>
      <w:r>
        <w:rPr>
          <w:rFonts w:hint="eastAsia"/>
        </w:rPr>
        <w:t>환경)을 설정할 수 있다.</w:t>
      </w:r>
      <w:r>
        <w:t xml:space="preserve"> </w:t>
      </w:r>
      <w:r>
        <w:rPr>
          <w:rFonts w:hint="eastAsia"/>
        </w:rPr>
        <w:t>기본으로 둔다.</w:t>
      </w:r>
    </w:p>
    <w:p w:rsidR="00073A7C" w:rsidRDefault="00073A7C" w:rsidP="001417D3"/>
    <w:p w:rsidR="00073A7C" w:rsidRDefault="00073A7C" w:rsidP="001417D3"/>
    <w:p w:rsidR="00073A7C" w:rsidRDefault="00073A7C" w:rsidP="001417D3"/>
    <w:p w:rsidR="00073A7C" w:rsidRDefault="00073A7C" w:rsidP="001417D3"/>
    <w:p w:rsidR="00073A7C" w:rsidRDefault="00073A7C" w:rsidP="001417D3"/>
    <w:p w:rsidR="00073A7C" w:rsidRDefault="00073A7C" w:rsidP="001417D3">
      <w:pPr>
        <w:rPr>
          <w:rFonts w:hint="eastAsia"/>
        </w:rPr>
      </w:pPr>
    </w:p>
    <w:p w:rsidR="00073A7C" w:rsidRDefault="00073A7C" w:rsidP="00073A7C">
      <w:pPr>
        <w:pStyle w:val="2"/>
      </w:pPr>
      <w:bookmarkStart w:id="7" w:name="_Toc89419140"/>
      <w:r>
        <w:rPr>
          <w:rFonts w:hint="eastAsia"/>
        </w:rPr>
        <w:lastRenderedPageBreak/>
        <w:t>4단계.</w:t>
      </w:r>
      <w:r>
        <w:t xml:space="preserve"> </w:t>
      </w:r>
      <w:r>
        <w:rPr>
          <w:rFonts w:hint="eastAsia"/>
        </w:rPr>
        <w:t>스토리지 추가</w:t>
      </w:r>
      <w:bookmarkEnd w:id="7"/>
    </w:p>
    <w:p w:rsidR="00073A7C" w:rsidRDefault="00073A7C" w:rsidP="001417D3">
      <w:r>
        <w:rPr>
          <w:rFonts w:hint="eastAsia"/>
          <w:noProof/>
        </w:rPr>
        <w:drawing>
          <wp:inline distT="0" distB="0" distL="0" distR="0">
            <wp:extent cx="5731510" cy="9944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C" w:rsidRDefault="00073A7C" w:rsidP="001417D3">
      <w:r>
        <w:rPr>
          <w:rFonts w:hint="eastAsia"/>
        </w:rPr>
        <w:t>디스크 공간을 설정할 수 있다.</w:t>
      </w:r>
      <w:r>
        <w:t xml:space="preserve"> </w:t>
      </w:r>
      <w:r>
        <w:rPr>
          <w:rFonts w:hint="eastAsia"/>
        </w:rPr>
        <w:t>역시 기본값으로 둔다.</w:t>
      </w:r>
    </w:p>
    <w:p w:rsidR="00073A7C" w:rsidRDefault="00073A7C" w:rsidP="001417D3"/>
    <w:p w:rsidR="00073A7C" w:rsidRDefault="00073A7C" w:rsidP="00073A7C">
      <w:pPr>
        <w:pStyle w:val="2"/>
        <w:rPr>
          <w:rFonts w:hint="eastAsia"/>
        </w:rPr>
      </w:pPr>
      <w:bookmarkStart w:id="8" w:name="_Toc89419141"/>
      <w:r>
        <w:rPr>
          <w:rFonts w:hint="eastAsia"/>
        </w:rPr>
        <w:t>5단계.</w:t>
      </w:r>
      <w:r>
        <w:t xml:space="preserve"> </w:t>
      </w:r>
      <w:r>
        <w:rPr>
          <w:rFonts w:hint="eastAsia"/>
        </w:rPr>
        <w:t>태그 추가</w:t>
      </w:r>
      <w:bookmarkEnd w:id="8"/>
    </w:p>
    <w:p w:rsidR="00073A7C" w:rsidRDefault="00073A7C" w:rsidP="001417D3">
      <w:r>
        <w:rPr>
          <w:rFonts w:hint="eastAsia"/>
          <w:noProof/>
        </w:rPr>
        <w:drawing>
          <wp:inline distT="0" distB="0" distL="0" distR="0">
            <wp:extent cx="5731510" cy="10020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C" w:rsidRDefault="00073A7C" w:rsidP="001417D3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이름인 태그를 추가할 수 있다.</w:t>
      </w:r>
      <w:r>
        <w:t xml:space="preserve"> </w:t>
      </w:r>
      <w:r>
        <w:rPr>
          <w:rFonts w:hint="eastAsia"/>
        </w:rPr>
        <w:t>홈페이지 접속용 웹이기 때문에 홈페이지라는 태그를 달았다.</w:t>
      </w:r>
    </w:p>
    <w:p w:rsidR="00073A7C" w:rsidRDefault="00073A7C" w:rsidP="001417D3"/>
    <w:p w:rsidR="00073A7C" w:rsidRDefault="00073A7C" w:rsidP="00073A7C">
      <w:pPr>
        <w:pStyle w:val="2"/>
        <w:rPr>
          <w:rFonts w:hint="eastAsia"/>
        </w:rPr>
      </w:pPr>
      <w:bookmarkStart w:id="9" w:name="_Toc89419142"/>
      <w:r>
        <w:rPr>
          <w:rFonts w:hint="eastAsia"/>
        </w:rPr>
        <w:t>6단계.</w:t>
      </w:r>
      <w:r>
        <w:t xml:space="preserve"> </w:t>
      </w:r>
      <w:r>
        <w:rPr>
          <w:rFonts w:hint="eastAsia"/>
        </w:rPr>
        <w:t>보안 그룹 구성</w:t>
      </w:r>
      <w:bookmarkEnd w:id="9"/>
    </w:p>
    <w:p w:rsidR="00073A7C" w:rsidRDefault="00073A7C" w:rsidP="001417D3">
      <w:r>
        <w:rPr>
          <w:rFonts w:hint="eastAsia"/>
          <w:noProof/>
        </w:rPr>
        <w:drawing>
          <wp:inline distT="0" distB="0" distL="0" distR="0">
            <wp:extent cx="5731510" cy="12884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 가상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보안을 설정할 수 있다.</w:t>
      </w:r>
      <w:r>
        <w:t xml:space="preserve"> </w:t>
      </w:r>
      <w:r>
        <w:rPr>
          <w:rFonts w:hint="eastAsia"/>
        </w:rPr>
        <w:t>기존에 있는 보안 그룹을 설정한다.</w:t>
      </w:r>
    </w:p>
    <w:p w:rsidR="00073A7C" w:rsidRDefault="00073A7C" w:rsidP="001417D3"/>
    <w:p w:rsidR="00073A7C" w:rsidRDefault="00073A7C" w:rsidP="001417D3"/>
    <w:p w:rsidR="00073A7C" w:rsidRDefault="00073A7C" w:rsidP="001417D3"/>
    <w:p w:rsidR="00073A7C" w:rsidRDefault="00073A7C" w:rsidP="001417D3"/>
    <w:p w:rsidR="00073A7C" w:rsidRDefault="00073A7C" w:rsidP="001417D3"/>
    <w:p w:rsidR="00073A7C" w:rsidRDefault="00073A7C" w:rsidP="001417D3"/>
    <w:p w:rsidR="00073A7C" w:rsidRDefault="00073A7C" w:rsidP="00073A7C">
      <w:pPr>
        <w:pStyle w:val="2"/>
        <w:rPr>
          <w:rFonts w:hint="eastAsia"/>
        </w:rPr>
      </w:pPr>
      <w:bookmarkStart w:id="10" w:name="_Toc89419143"/>
      <w:r>
        <w:rPr>
          <w:rFonts w:hint="eastAsia"/>
        </w:rPr>
        <w:lastRenderedPageBreak/>
        <w:t>7단계.</w:t>
      </w:r>
      <w:r>
        <w:t xml:space="preserve"> </w:t>
      </w:r>
      <w:r>
        <w:rPr>
          <w:rFonts w:hint="eastAsia"/>
        </w:rPr>
        <w:t>인스턴스 시작 검토</w:t>
      </w:r>
      <w:bookmarkEnd w:id="10"/>
    </w:p>
    <w:p w:rsidR="00073A7C" w:rsidRDefault="00073A7C" w:rsidP="001417D3">
      <w:r>
        <w:rPr>
          <w:rFonts w:hint="eastAsia"/>
          <w:noProof/>
        </w:rPr>
        <w:drawing>
          <wp:inline distT="0" distB="0" distL="0" distR="0">
            <wp:extent cx="5731510" cy="1944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C" w:rsidRDefault="00073A7C" w:rsidP="001417D3">
      <w:r>
        <w:rPr>
          <w:rFonts w:hint="eastAsia"/>
        </w:rPr>
        <w:t>인스턴스가 시작되기 전에 원하는 설정대로 잘 만들어졌는지 확인하는 페이지이다.</w:t>
      </w:r>
      <w:r>
        <w:t xml:space="preserve"> </w:t>
      </w:r>
      <w:r>
        <w:rPr>
          <w:rFonts w:hint="eastAsia"/>
        </w:rPr>
        <w:t>사양을 확인하고 인스턴스 시작을 누른다.</w:t>
      </w:r>
    </w:p>
    <w:p w:rsidR="00073A7C" w:rsidRDefault="00073A7C" w:rsidP="001417D3"/>
    <w:p w:rsidR="00073A7C" w:rsidRDefault="00073A7C" w:rsidP="001417D3">
      <w:r>
        <w:rPr>
          <w:rFonts w:hint="eastAsia"/>
          <w:noProof/>
        </w:rPr>
        <w:drawing>
          <wp:inline distT="0" distB="0" distL="0" distR="0">
            <wp:extent cx="5288280" cy="4122937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42" cy="41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C" w:rsidRDefault="00073A7C" w:rsidP="001417D3">
      <w:r>
        <w:rPr>
          <w:rFonts w:hint="eastAsia"/>
        </w:rPr>
        <w:t>그럼 키 페어 생성 페이지가 생긴다.</w:t>
      </w:r>
      <w:r>
        <w:t xml:space="preserve">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</w:t>
      </w:r>
      <w:proofErr w:type="spellEnd"/>
      <w:r>
        <w:rPr>
          <w:rFonts w:hint="eastAsia"/>
        </w:rPr>
        <w:t xml:space="preserve"> 접속하기 위한 키 페어를 생성 후 다운로드하면 인스턴스 시작을 누른다.</w:t>
      </w:r>
    </w:p>
    <w:p w:rsidR="00073A7C" w:rsidRDefault="00073A7C" w:rsidP="001417D3"/>
    <w:p w:rsidR="00073A7C" w:rsidRDefault="00073A7C" w:rsidP="001417D3"/>
    <w:p w:rsidR="00073A7C" w:rsidRDefault="00073A7C" w:rsidP="00073A7C">
      <w:pPr>
        <w:pStyle w:val="2"/>
      </w:pPr>
      <w:bookmarkStart w:id="11" w:name="_Toc89419144"/>
      <w:r>
        <w:rPr>
          <w:rFonts w:hint="eastAsia"/>
        </w:rPr>
        <w:lastRenderedPageBreak/>
        <w:t>결과</w:t>
      </w:r>
      <w:bookmarkEnd w:id="11"/>
    </w:p>
    <w:p w:rsidR="00073A7C" w:rsidRDefault="00073A7C" w:rsidP="00073A7C">
      <w:r>
        <w:rPr>
          <w:rFonts w:hint="eastAsia"/>
          <w:noProof/>
        </w:rPr>
        <w:drawing>
          <wp:inline distT="0" distB="0" distL="0" distR="0">
            <wp:extent cx="5731510" cy="15576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C" w:rsidRDefault="00073A7C" w:rsidP="00073A7C">
      <w:r>
        <w:rPr>
          <w:rFonts w:hint="eastAsia"/>
        </w:rPr>
        <w:t>인스턴스가 생성되었다.</w:t>
      </w:r>
      <w:r>
        <w:t xml:space="preserve"> </w:t>
      </w:r>
    </w:p>
    <w:p w:rsidR="00073A7C" w:rsidRDefault="00073A7C" w:rsidP="00073A7C">
      <w:r>
        <w:rPr>
          <w:rFonts w:hint="eastAsia"/>
          <w:noProof/>
        </w:rPr>
        <w:drawing>
          <wp:inline distT="0" distB="0" distL="0" distR="0">
            <wp:extent cx="5731510" cy="9175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C" w:rsidRPr="00073A7C" w:rsidRDefault="00073A7C" w:rsidP="00073A7C">
      <w:pPr>
        <w:rPr>
          <w:rFonts w:hint="eastAsia"/>
        </w:rPr>
      </w:pPr>
      <w:r>
        <w:rPr>
          <w:rFonts w:hint="eastAsia"/>
        </w:rPr>
        <w:t>새로 생성된 인스턴스가 대기 중인 걸 확인할 수 있다.</w:t>
      </w:r>
    </w:p>
    <w:sectPr w:rsidR="00073A7C" w:rsidRPr="00073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73A7C"/>
    <w:rsid w:val="001417D3"/>
    <w:rsid w:val="00B758AB"/>
    <w:rsid w:val="00D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6F4A"/>
  <w15:chartTrackingRefBased/>
  <w15:docId w15:val="{B3B5C597-1E64-4C19-B8D5-8E71F39D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17D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7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17D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17D3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73A7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73A7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73A7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73A7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73A7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7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1C"/>
    <w:rsid w:val="000A3A1C"/>
    <w:rsid w:val="00D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8061AE8E9A4171AE6121B7A2081ACA">
    <w:name w:val="548061AE8E9A4171AE6121B7A2081ACA"/>
    <w:rsid w:val="000A3A1C"/>
    <w:pPr>
      <w:widowControl w:val="0"/>
      <w:wordWrap w:val="0"/>
      <w:autoSpaceDE w:val="0"/>
      <w:autoSpaceDN w:val="0"/>
    </w:pPr>
  </w:style>
  <w:style w:type="paragraph" w:customStyle="1" w:styleId="EB001D47A0914369A079048A04AF6BCC">
    <w:name w:val="EB001D47A0914369A079048A04AF6BCC"/>
    <w:rsid w:val="000A3A1C"/>
    <w:pPr>
      <w:widowControl w:val="0"/>
      <w:wordWrap w:val="0"/>
      <w:autoSpaceDE w:val="0"/>
      <w:autoSpaceDN w:val="0"/>
    </w:pPr>
  </w:style>
  <w:style w:type="paragraph" w:customStyle="1" w:styleId="D6B0C87C3EDD450E9E69C71646F9395B">
    <w:name w:val="D6B0C87C3EDD450E9E69C71646F9395B"/>
    <w:rsid w:val="000A3A1C"/>
    <w:pPr>
      <w:widowControl w:val="0"/>
      <w:wordWrap w:val="0"/>
      <w:autoSpaceDE w:val="0"/>
      <w:autoSpaceDN w:val="0"/>
    </w:pPr>
  </w:style>
  <w:style w:type="paragraph" w:customStyle="1" w:styleId="66CAF856BFBA48049D2DB152D7FAA282">
    <w:name w:val="66CAF856BFBA48049D2DB152D7FAA282"/>
    <w:rsid w:val="000A3A1C"/>
    <w:pPr>
      <w:widowControl w:val="0"/>
      <w:wordWrap w:val="0"/>
      <w:autoSpaceDE w:val="0"/>
      <w:autoSpaceDN w:val="0"/>
    </w:pPr>
  </w:style>
  <w:style w:type="paragraph" w:customStyle="1" w:styleId="BE02787ADFD84B4ABC5595DD2A75984D">
    <w:name w:val="BE02787ADFD84B4ABC5595DD2A75984D"/>
    <w:rsid w:val="000A3A1C"/>
    <w:pPr>
      <w:widowControl w:val="0"/>
      <w:wordWrap w:val="0"/>
      <w:autoSpaceDE w:val="0"/>
      <w:autoSpaceDN w:val="0"/>
    </w:pPr>
  </w:style>
  <w:style w:type="paragraph" w:customStyle="1" w:styleId="377F2A644F524EF49923B3A4A4B27483">
    <w:name w:val="377F2A644F524EF49923B3A4A4B27483"/>
    <w:rsid w:val="000A3A1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1656-7515-441B-B791-87A8B18A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2021-12-03T01:01:00Z</dcterms:created>
  <dcterms:modified xsi:type="dcterms:W3CDTF">2021-12-03T01:20:00Z</dcterms:modified>
</cp:coreProperties>
</file>