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F" w:rsidRDefault="009F422F"/>
    <w:p w:rsidR="009F422F" w:rsidRDefault="009F422F"/>
    <w:p w:rsidR="009F422F" w:rsidRDefault="009F422F"/>
    <w:p w:rsidR="009F422F" w:rsidRDefault="009F422F"/>
    <w:p w:rsidR="009F422F" w:rsidRDefault="009F422F"/>
    <w:p w:rsidR="009F422F" w:rsidRDefault="009F422F"/>
    <w:p w:rsidR="00EC7DD7" w:rsidRDefault="009F422F">
      <w:r>
        <w:rPr>
          <w:noProof/>
          <w:lang w:eastAsia="fr-FR"/>
        </w:rPr>
        <w:drawing>
          <wp:inline distT="0" distB="0" distL="0" distR="0">
            <wp:extent cx="5760720" cy="3354705"/>
            <wp:effectExtent l="19050" t="0" r="0" b="0"/>
            <wp:docPr id="9" name="Image 8" descr="WhatsApp Image 2023-04-11 at 18.47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8.47.07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>
      <w:r w:rsidRPr="00421560">
        <w:t xml:space="preserve">Le tableau de bord comporte 3 filtre pour </w:t>
      </w:r>
      <w:proofErr w:type="spellStart"/>
      <w:r w:rsidRPr="00421560">
        <w:t>filter</w:t>
      </w:r>
      <w:proofErr w:type="spellEnd"/>
      <w:r w:rsidRPr="00421560">
        <w:t xml:space="preserve"> les </w:t>
      </w:r>
      <w:proofErr w:type="spellStart"/>
      <w:r w:rsidRPr="00421560">
        <w:t>visualisalisation</w:t>
      </w:r>
      <w:proofErr w:type="spellEnd"/>
      <w:r w:rsidRPr="00421560">
        <w:t xml:space="preserve"> par catégorie, sexe et nombre </w:t>
      </w:r>
      <w:proofErr w:type="gramStart"/>
      <w:r w:rsidRPr="00421560">
        <w:t>d'enfants .</w:t>
      </w:r>
      <w:proofErr w:type="gramEnd"/>
    </w:p>
    <w:p w:rsidR="00421560" w:rsidRDefault="00421560">
      <w:r>
        <w:rPr>
          <w:noProof/>
          <w:lang w:eastAsia="fr-FR"/>
        </w:rPr>
        <w:drawing>
          <wp:inline distT="0" distB="0" distL="0" distR="0">
            <wp:extent cx="2305050" cy="4972050"/>
            <wp:effectExtent l="19050" t="0" r="0" b="0"/>
            <wp:docPr id="2" name="Image 1" descr="WhatsApp Image 2023-04-11 at 18.49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8.49.4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>
      <w:r w:rsidRPr="00421560">
        <w:lastRenderedPageBreak/>
        <w:t xml:space="preserve">Le visuel suivant est un diagramme circulaire qui représente le nombre total des clients par situation </w:t>
      </w:r>
      <w:proofErr w:type="gramStart"/>
      <w:r w:rsidRPr="00421560">
        <w:t>familiale ,</w:t>
      </w:r>
      <w:proofErr w:type="gramEnd"/>
      <w:r w:rsidRPr="00421560">
        <w:t xml:space="preserve"> par exemple pour Berline: le nombre de clients </w:t>
      </w:r>
      <w:proofErr w:type="spellStart"/>
      <w:r w:rsidRPr="00421560">
        <w:t>celibataire</w:t>
      </w:r>
      <w:proofErr w:type="spellEnd"/>
      <w:r w:rsidRPr="00421560">
        <w:t xml:space="preserve"> sont 3279 soit 12.21% . Par contre pour berline compact : le nombre de clients </w:t>
      </w:r>
      <w:proofErr w:type="spellStart"/>
      <w:r w:rsidRPr="00421560">
        <w:t>celibataire</w:t>
      </w:r>
      <w:proofErr w:type="spellEnd"/>
      <w:r w:rsidRPr="00421560">
        <w:t xml:space="preserve"> sont 11267 soit 99,81%</w:t>
      </w:r>
      <w:r>
        <w:t>.</w:t>
      </w:r>
    </w:p>
    <w:p w:rsidR="00421560" w:rsidRDefault="00421560"/>
    <w:p w:rsidR="00421560" w:rsidRDefault="00421560">
      <w:r>
        <w:rPr>
          <w:noProof/>
          <w:lang w:eastAsia="fr-FR"/>
        </w:rPr>
        <w:drawing>
          <wp:inline distT="0" distB="0" distL="0" distR="0">
            <wp:extent cx="5760720" cy="2081530"/>
            <wp:effectExtent l="19050" t="0" r="0" b="0"/>
            <wp:docPr id="4" name="Image 3" descr="WhatsApp Image 2023-04-11 at 18.56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8.56.5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/>
    <w:p w:rsidR="00421560" w:rsidRDefault="00421560"/>
    <w:p w:rsidR="00421560" w:rsidRDefault="00421560">
      <w:r>
        <w:rPr>
          <w:noProof/>
          <w:lang w:eastAsia="fr-FR"/>
        </w:rPr>
        <w:drawing>
          <wp:inline distT="0" distB="0" distL="0" distR="0">
            <wp:extent cx="5760720" cy="2129790"/>
            <wp:effectExtent l="19050" t="0" r="0" b="0"/>
            <wp:docPr id="3" name="Image 2" descr="WhatsApp Image 2023-04-11 at 18.56.3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8.56.38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>
      <w:r w:rsidRPr="00421560">
        <w:t>Cela peut nous aider à recommander des catégories de voitures qui conviennent le mieux à chaque situation familiale.</w:t>
      </w:r>
    </w:p>
    <w:p w:rsidR="00421560" w:rsidRDefault="00421560"/>
    <w:p w:rsidR="00421560" w:rsidRDefault="00421560"/>
    <w:p w:rsidR="00421560" w:rsidRDefault="00421560"/>
    <w:p w:rsidR="00421560" w:rsidRDefault="00421560"/>
    <w:p w:rsidR="00421560" w:rsidRDefault="00421560"/>
    <w:p w:rsidR="00421560" w:rsidRDefault="00421560">
      <w:r w:rsidRPr="00421560">
        <w:lastRenderedPageBreak/>
        <w:t xml:space="preserve">Ce visuel suivant est un graphique en anneau qui nous permet de voir la proportion de voitures neuves et d'occasion dans notre </w:t>
      </w:r>
      <w:proofErr w:type="spellStart"/>
      <w:r w:rsidRPr="00421560">
        <w:t>dataset</w:t>
      </w:r>
      <w:proofErr w:type="spellEnd"/>
      <w:r>
        <w:t>.</w:t>
      </w:r>
    </w:p>
    <w:p w:rsidR="00421560" w:rsidRDefault="00421560"/>
    <w:p w:rsidR="00421560" w:rsidRDefault="00421560">
      <w:r>
        <w:rPr>
          <w:noProof/>
          <w:lang w:eastAsia="fr-FR"/>
        </w:rPr>
        <w:drawing>
          <wp:inline distT="0" distB="0" distL="0" distR="0">
            <wp:extent cx="4895850" cy="2628900"/>
            <wp:effectExtent l="19050" t="0" r="0" b="0"/>
            <wp:docPr id="5" name="Image 4" descr="WhatsApp Image 2023-04-11 at 19.03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9.03.4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>
      <w:r w:rsidRPr="00421560">
        <w:t xml:space="preserve">Le visuel suivant est un graphique à barres qui permet de visualiser la moyenne des capacités d'endettement des clients selon chaque catégorie pour de déterminer </w:t>
      </w:r>
      <w:proofErr w:type="gramStart"/>
      <w:r w:rsidRPr="00421560">
        <w:t>les catégorie</w:t>
      </w:r>
      <w:proofErr w:type="gramEnd"/>
      <w:r w:rsidRPr="00421560">
        <w:t xml:space="preserve"> qui conviennent le mieux à la clientèle</w:t>
      </w:r>
      <w:r>
        <w:t>.</w:t>
      </w:r>
    </w:p>
    <w:p w:rsidR="00421560" w:rsidRDefault="00421560"/>
    <w:p w:rsidR="00421560" w:rsidRDefault="00421560">
      <w:r>
        <w:rPr>
          <w:noProof/>
          <w:lang w:eastAsia="fr-FR"/>
        </w:rPr>
        <w:drawing>
          <wp:inline distT="0" distB="0" distL="0" distR="0">
            <wp:extent cx="4552950" cy="2543175"/>
            <wp:effectExtent l="19050" t="0" r="0" b="0"/>
            <wp:docPr id="6" name="Image 5" descr="WhatsApp Image 2023-04-11 at 19.0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9.09.4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/>
    <w:p w:rsidR="00421560" w:rsidRDefault="00421560"/>
    <w:p w:rsidR="00421560" w:rsidRDefault="00421560"/>
    <w:p w:rsidR="00421560" w:rsidRDefault="00421560">
      <w:r w:rsidRPr="00421560">
        <w:lastRenderedPageBreak/>
        <w:t>Le visuel suivant est un nuage de points pour le prix et la capacité d'endettement pour voir s'il y a une corrélation entre ces deux éléments</w:t>
      </w:r>
      <w:r>
        <w:t>.</w:t>
      </w:r>
    </w:p>
    <w:p w:rsidR="00421560" w:rsidRDefault="00421560"/>
    <w:p w:rsidR="00421560" w:rsidRDefault="00421560">
      <w:r>
        <w:rPr>
          <w:noProof/>
          <w:lang w:eastAsia="fr-FR"/>
        </w:rPr>
        <w:drawing>
          <wp:inline distT="0" distB="0" distL="0" distR="0">
            <wp:extent cx="4962525" cy="2962275"/>
            <wp:effectExtent l="19050" t="0" r="9525" b="0"/>
            <wp:docPr id="7" name="Image 6" descr="WhatsApp Image 2023-04-11 at 19.13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9.13.0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60" w:rsidRDefault="00421560"/>
    <w:p w:rsidR="00421560" w:rsidRDefault="00421560">
      <w:r w:rsidRPr="00421560">
        <w:t xml:space="preserve">Pour une capacité d'endettement égal à 531 </w:t>
      </w:r>
      <w:proofErr w:type="gramStart"/>
      <w:r w:rsidRPr="00421560">
        <w:t>Euro ,</w:t>
      </w:r>
      <w:proofErr w:type="gramEnd"/>
      <w:r w:rsidRPr="00421560">
        <w:t xml:space="preserve"> le prix est de 49200 Euro</w:t>
      </w:r>
      <w:r>
        <w:t>.</w:t>
      </w:r>
    </w:p>
    <w:p w:rsidR="00421560" w:rsidRDefault="00421560">
      <w:r>
        <w:rPr>
          <w:noProof/>
          <w:lang w:eastAsia="fr-FR"/>
        </w:rPr>
        <w:drawing>
          <wp:inline distT="0" distB="0" distL="0" distR="0">
            <wp:extent cx="5760720" cy="3604895"/>
            <wp:effectExtent l="19050" t="0" r="0" b="0"/>
            <wp:docPr id="8" name="Image 7" descr="WhatsApp Image 2023-04-11 at 19.13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9.13.20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560" w:rsidSect="00EC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421560"/>
    <w:rsid w:val="00421560"/>
    <w:rsid w:val="009F422F"/>
    <w:rsid w:val="00EC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2023-04-11T20:22:00Z</dcterms:created>
  <dcterms:modified xsi:type="dcterms:W3CDTF">2023-04-11T20:31:00Z</dcterms:modified>
</cp:coreProperties>
</file>