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5F53766" w:rsidR="008F2780" w:rsidRDefault="008F2780" w:rsidP="008F2780">
      <w:pPr>
        <w:spacing w:after="0" w:line="240" w:lineRule="auto"/>
      </w:pPr>
      <w:r w:rsidRPr="008F2780">
        <w:rPr>
          <w:b/>
          <w:bCs/>
        </w:rPr>
        <w:t xml:space="preserve">Student Name: </w:t>
      </w:r>
      <w:r w:rsidR="004350BF">
        <w:t>Narendra Zadafiya</w:t>
      </w:r>
    </w:p>
    <w:p w14:paraId="1B5602E1" w14:textId="77777777" w:rsidR="008F2780" w:rsidRDefault="008F2780" w:rsidP="008F2780">
      <w:pPr>
        <w:spacing w:after="0" w:line="240" w:lineRule="auto"/>
      </w:pPr>
    </w:p>
    <w:p w14:paraId="4DB92151" w14:textId="2612162A" w:rsidR="008F2780" w:rsidRDefault="008F2780" w:rsidP="008F2780">
      <w:pPr>
        <w:spacing w:after="0" w:line="240" w:lineRule="auto"/>
      </w:pPr>
      <w:r w:rsidRPr="008F2780">
        <w:rPr>
          <w:b/>
          <w:bCs/>
        </w:rPr>
        <w:t>Course:</w:t>
      </w:r>
      <w:r>
        <w:t xml:space="preserve"> </w:t>
      </w:r>
      <w:r w:rsidR="004350BF">
        <w:t>SOEN-6841 Software Project Management</w:t>
      </w:r>
    </w:p>
    <w:p w14:paraId="52400760" w14:textId="77777777" w:rsidR="008F2780" w:rsidRDefault="008F2780" w:rsidP="008F2780">
      <w:pPr>
        <w:spacing w:after="0" w:line="240" w:lineRule="auto"/>
      </w:pPr>
    </w:p>
    <w:p w14:paraId="7D67DDBD" w14:textId="77777777" w:rsidR="008F2780" w:rsidRDefault="008F2780" w:rsidP="008F2780">
      <w:pPr>
        <w:spacing w:after="0" w:line="240" w:lineRule="auto"/>
      </w:pPr>
      <w:r w:rsidRPr="008F2780">
        <w:rPr>
          <w:b/>
          <w:bCs/>
        </w:rPr>
        <w:t>Journal URL:</w:t>
      </w:r>
      <w:r>
        <w:t xml:space="preserve"> [Insert </w:t>
      </w:r>
      <w:proofErr w:type="gramStart"/>
      <w:r>
        <w:t>Publicly-accessible</w:t>
      </w:r>
      <w:proofErr w:type="gramEnd"/>
      <w:r>
        <w:t xml:space="preserve"> Cloud Service URL]</w:t>
      </w:r>
    </w:p>
    <w:p w14:paraId="14B2A322" w14:textId="77777777" w:rsidR="008F2780" w:rsidRDefault="008F2780" w:rsidP="008F2780">
      <w:pPr>
        <w:spacing w:after="0" w:line="240" w:lineRule="auto"/>
      </w:pPr>
    </w:p>
    <w:p w14:paraId="2429126A" w14:textId="1F60030A" w:rsidR="008F2780" w:rsidRDefault="008F2780" w:rsidP="008F2780">
      <w:pPr>
        <w:spacing w:after="0" w:line="240" w:lineRule="auto"/>
      </w:pPr>
      <w:r w:rsidRPr="008F2780">
        <w:rPr>
          <w:b/>
          <w:bCs/>
        </w:rPr>
        <w:t>Week 1:</w:t>
      </w:r>
      <w:r w:rsidR="004350BF" w:rsidRPr="004350BF">
        <w:rPr>
          <w:rFonts w:cstheme="minorHAnsi"/>
        </w:rPr>
        <w:t xml:space="preserve"> </w:t>
      </w:r>
      <w:r w:rsidR="004350BF" w:rsidRPr="00AA4C98">
        <w:rPr>
          <w:rFonts w:cstheme="minorHAnsi"/>
        </w:rPr>
        <w:t>Jan 18 – Jan 24</w:t>
      </w:r>
    </w:p>
    <w:p w14:paraId="56B435C9" w14:textId="77777777" w:rsidR="008F2780" w:rsidRDefault="008F2780" w:rsidP="008F2780">
      <w:pPr>
        <w:spacing w:after="0" w:line="240" w:lineRule="auto"/>
      </w:pPr>
    </w:p>
    <w:p w14:paraId="5A805295" w14:textId="184DB43A" w:rsidR="008F2780" w:rsidRDefault="008F2780" w:rsidP="008F2780">
      <w:pPr>
        <w:spacing w:after="0" w:line="240" w:lineRule="auto"/>
      </w:pPr>
      <w:r w:rsidRPr="008F2780">
        <w:rPr>
          <w:b/>
          <w:bCs/>
        </w:rPr>
        <w:t xml:space="preserve">Date: </w:t>
      </w:r>
      <w:r w:rsidR="004350BF">
        <w:t>24-01-2024</w:t>
      </w:r>
    </w:p>
    <w:p w14:paraId="07ED13EC" w14:textId="77777777" w:rsidR="008F2780" w:rsidRDefault="008F2780" w:rsidP="008F2780">
      <w:pPr>
        <w:spacing w:after="0" w:line="240" w:lineRule="auto"/>
      </w:pPr>
    </w:p>
    <w:p w14:paraId="2D21E687" w14:textId="4BB8FC38" w:rsidR="008F2780" w:rsidRPr="00906430" w:rsidRDefault="008F2780" w:rsidP="00906430">
      <w:pPr>
        <w:pStyle w:val="ListParagraph"/>
        <w:numPr>
          <w:ilvl w:val="1"/>
          <w:numId w:val="20"/>
        </w:numPr>
        <w:spacing w:after="0" w:line="240" w:lineRule="auto"/>
        <w:rPr>
          <w:b/>
          <w:bCs/>
          <w:sz w:val="24"/>
          <w:szCs w:val="24"/>
        </w:rPr>
      </w:pPr>
      <w:r w:rsidRPr="00906430">
        <w:rPr>
          <w:b/>
          <w:bCs/>
          <w:sz w:val="24"/>
          <w:szCs w:val="24"/>
        </w:rPr>
        <w:t>Key Concepts Learned:</w:t>
      </w:r>
    </w:p>
    <w:p w14:paraId="23108487" w14:textId="77777777" w:rsidR="00906430" w:rsidRPr="00906430" w:rsidRDefault="00906430" w:rsidP="00906430">
      <w:pPr>
        <w:pStyle w:val="ListParagraph"/>
        <w:spacing w:after="0" w:line="240" w:lineRule="auto"/>
        <w:ind w:left="360"/>
        <w:rPr>
          <w:b/>
          <w:bCs/>
        </w:rPr>
      </w:pPr>
    </w:p>
    <w:p w14:paraId="1C5AAF10" w14:textId="6BE0D24D" w:rsidR="00C51C35" w:rsidRDefault="00C51C35" w:rsidP="00934A26">
      <w:pPr>
        <w:spacing w:after="0" w:line="240" w:lineRule="auto"/>
        <w:ind w:firstLine="360"/>
        <w:rPr>
          <w:b/>
          <w:bCs/>
        </w:rPr>
      </w:pPr>
      <w:r>
        <w:rPr>
          <w:b/>
          <w:bCs/>
        </w:rPr>
        <w:t>Chapter 1:</w:t>
      </w:r>
    </w:p>
    <w:p w14:paraId="3D5D0610" w14:textId="7728569C"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 xml:space="preserve">Understanding </w:t>
      </w:r>
      <w:r>
        <w:t>d</w:t>
      </w:r>
      <w:r>
        <w:t>efinition</w:t>
      </w:r>
      <w:r>
        <w:t xml:space="preserve"> &amp; </w:t>
      </w:r>
      <w:r>
        <w:t xml:space="preserve">unique aspects of a </w:t>
      </w:r>
      <w:r>
        <w:t>P</w:t>
      </w:r>
      <w:r>
        <w:t>rojec</w:t>
      </w:r>
      <w:r>
        <w:t>ts</w:t>
      </w:r>
      <w:r w:rsidRPr="00C51C35">
        <w:rPr>
          <w:rFonts w:cstheme="minorHAnsi"/>
        </w:rPr>
        <w:t>:</w:t>
      </w:r>
    </w:p>
    <w:p w14:paraId="34BE66C2" w14:textId="19E74A92" w:rsidR="00C51C35" w:rsidRPr="00C51C35" w:rsidRDefault="00C51C35" w:rsidP="00C51C35">
      <w:pPr>
        <w:pStyle w:val="ListParagraph"/>
        <w:numPr>
          <w:ilvl w:val="1"/>
          <w:numId w:val="2"/>
        </w:numPr>
        <w:spacing w:after="0" w:line="240" w:lineRule="auto"/>
        <w:ind w:left="1080"/>
        <w:jc w:val="both"/>
        <w:rPr>
          <w:rFonts w:cstheme="minorHAnsi"/>
        </w:rPr>
      </w:pPr>
      <w:r>
        <w:t>Overview of processes involved in software project management.</w:t>
      </w:r>
    </w:p>
    <w:p w14:paraId="4797E20E" w14:textId="421F3000"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Specific </w:t>
      </w:r>
      <w:r w:rsidRPr="0002638B">
        <w:rPr>
          <w:rFonts w:cstheme="minorHAnsi"/>
          <w:b/>
          <w:bCs/>
        </w:rPr>
        <w:t>focus</w:t>
      </w:r>
      <w:r w:rsidRPr="00C51C35">
        <w:rPr>
          <w:rFonts w:cstheme="minorHAnsi"/>
        </w:rPr>
        <w:t xml:space="preserve"> on software projects and their unique characteristics.</w:t>
      </w:r>
    </w:p>
    <w:p w14:paraId="28C80536" w14:textId="56F5293E"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Software Project Processes:</w:t>
      </w:r>
    </w:p>
    <w:p w14:paraId="1C7C9F18" w14:textId="7C3C15CD" w:rsidR="00C51C35" w:rsidRPr="00C51C35" w:rsidRDefault="00C51C35" w:rsidP="00C51C35">
      <w:pPr>
        <w:pStyle w:val="ListParagraph"/>
        <w:numPr>
          <w:ilvl w:val="1"/>
          <w:numId w:val="2"/>
        </w:numPr>
        <w:spacing w:after="0" w:line="240" w:lineRule="auto"/>
        <w:ind w:left="1080"/>
        <w:jc w:val="both"/>
        <w:rPr>
          <w:rFonts w:cstheme="minorHAnsi"/>
        </w:rPr>
      </w:pPr>
      <w:r>
        <w:t xml:space="preserve">Subprocesses within the realm of project management </w:t>
      </w:r>
      <w:r>
        <w:t>processes.</w:t>
      </w:r>
    </w:p>
    <w:p w14:paraId="5BD15F58" w14:textId="4EE58A5A" w:rsidR="00C51C35" w:rsidRPr="00AD5ACF" w:rsidRDefault="00C51C35" w:rsidP="00C51C35">
      <w:pPr>
        <w:pStyle w:val="ListParagraph"/>
        <w:numPr>
          <w:ilvl w:val="1"/>
          <w:numId w:val="2"/>
        </w:numPr>
        <w:spacing w:after="0" w:line="240" w:lineRule="auto"/>
        <w:ind w:left="1080"/>
        <w:jc w:val="both"/>
        <w:rPr>
          <w:rFonts w:cstheme="minorHAnsi"/>
        </w:rPr>
      </w:pPr>
      <w:r>
        <w:t xml:space="preserve">Integration of people, processes, tools, and technology for project </w:t>
      </w:r>
      <w:r w:rsidR="004350BF">
        <w:t>success.</w:t>
      </w:r>
    </w:p>
    <w:p w14:paraId="0A439042" w14:textId="0FB32ABB"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Management and Characteristics of a Good Project Manager:</w:t>
      </w:r>
    </w:p>
    <w:p w14:paraId="5D01ECEC" w14:textId="79D04F25" w:rsidR="00C51C35" w:rsidRPr="00C51C35" w:rsidRDefault="004350BF" w:rsidP="00C51C35">
      <w:pPr>
        <w:pStyle w:val="ListParagraph"/>
        <w:numPr>
          <w:ilvl w:val="1"/>
          <w:numId w:val="2"/>
        </w:numPr>
        <w:spacing w:after="0" w:line="240" w:lineRule="auto"/>
        <w:ind w:left="1080"/>
        <w:jc w:val="both"/>
        <w:rPr>
          <w:rFonts w:cstheme="minorHAnsi"/>
        </w:rPr>
      </w:pPr>
      <w:r>
        <w:t>Characteristics of an effective project manage</w:t>
      </w:r>
      <w:r>
        <w:t>r</w:t>
      </w:r>
      <w:r w:rsidR="00C51C35" w:rsidRPr="00C51C35">
        <w:rPr>
          <w:rFonts w:cstheme="minorHAnsi"/>
        </w:rPr>
        <w:t>.</w:t>
      </w:r>
    </w:p>
    <w:p w14:paraId="29D41CF9" w14:textId="71D5776B"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Recognizing the role of individuals in the success of a project.</w:t>
      </w:r>
    </w:p>
    <w:p w14:paraId="49683FAB" w14:textId="300039D7"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Subprocesses in Project Management:</w:t>
      </w:r>
    </w:p>
    <w:p w14:paraId="3F5F5A57" w14:textId="531F4C4B" w:rsidR="00C51C35" w:rsidRPr="00C51C35" w:rsidRDefault="004350BF" w:rsidP="00C51C35">
      <w:pPr>
        <w:pStyle w:val="ListParagraph"/>
        <w:numPr>
          <w:ilvl w:val="1"/>
          <w:numId w:val="2"/>
        </w:numPr>
        <w:spacing w:after="0" w:line="240" w:lineRule="auto"/>
        <w:ind w:left="1080"/>
        <w:jc w:val="both"/>
        <w:rPr>
          <w:rFonts w:cstheme="minorHAnsi"/>
        </w:rPr>
      </w:pPr>
      <w:r>
        <w:t>Overview of subprocesses within the project management domain</w:t>
      </w:r>
      <w:r w:rsidR="00C51C35" w:rsidRPr="00C51C35">
        <w:rPr>
          <w:rFonts w:cstheme="minorHAnsi"/>
        </w:rPr>
        <w:t>.</w:t>
      </w:r>
    </w:p>
    <w:p w14:paraId="153FADDA" w14:textId="0BD04DB7"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the interplay between different aspects of project management.</w:t>
      </w:r>
    </w:p>
    <w:p w14:paraId="46FD454F" w14:textId="4C0FB7D9"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Management Metrics in Software Projects:</w:t>
      </w:r>
    </w:p>
    <w:p w14:paraId="7D58BB9E" w14:textId="6B7EFF33" w:rsidR="00C51C35" w:rsidRPr="00C51C35" w:rsidRDefault="004350BF" w:rsidP="00C51C35">
      <w:pPr>
        <w:pStyle w:val="ListParagraph"/>
        <w:numPr>
          <w:ilvl w:val="1"/>
          <w:numId w:val="2"/>
        </w:numPr>
        <w:spacing w:after="0" w:line="240" w:lineRule="auto"/>
        <w:ind w:left="1080"/>
        <w:jc w:val="both"/>
        <w:rPr>
          <w:rFonts w:cstheme="minorHAnsi"/>
        </w:rPr>
      </w:pPr>
      <w:r>
        <w:t>Identification and measurement of management metrics in software projects</w:t>
      </w:r>
      <w:r w:rsidR="00C51C35" w:rsidRPr="00C51C35">
        <w:rPr>
          <w:rFonts w:cstheme="minorHAnsi"/>
        </w:rPr>
        <w:t>.</w:t>
      </w:r>
    </w:p>
    <w:p w14:paraId="50228705" w14:textId="68055629" w:rsid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Insight into the importance of tracking and evaluating various metrics.</w:t>
      </w:r>
    </w:p>
    <w:p w14:paraId="51780960" w14:textId="77777777" w:rsidR="00C51C35" w:rsidRPr="00C51C35" w:rsidRDefault="00C51C35" w:rsidP="004350BF">
      <w:pPr>
        <w:pStyle w:val="ListParagraph"/>
        <w:spacing w:after="0" w:line="240" w:lineRule="auto"/>
        <w:ind w:left="1080"/>
        <w:jc w:val="both"/>
        <w:rPr>
          <w:rFonts w:cstheme="minorHAnsi"/>
        </w:rPr>
      </w:pPr>
    </w:p>
    <w:p w14:paraId="57A2B6F0" w14:textId="050C7FEB" w:rsidR="00C51C35" w:rsidRPr="00C51C35" w:rsidRDefault="00C51C35" w:rsidP="00C51C35">
      <w:pPr>
        <w:spacing w:after="0" w:line="240" w:lineRule="auto"/>
        <w:rPr>
          <w:b/>
          <w:bCs/>
        </w:rPr>
      </w:pPr>
      <w:r w:rsidRPr="00C51C35">
        <w:rPr>
          <w:b/>
          <w:bCs/>
        </w:rPr>
        <w:t xml:space="preserve">Chapter </w:t>
      </w:r>
      <w:r>
        <w:rPr>
          <w:b/>
          <w:bCs/>
        </w:rPr>
        <w:t>2</w:t>
      </w:r>
      <w:r w:rsidRPr="00C51C35">
        <w:rPr>
          <w:b/>
          <w:bCs/>
        </w:rPr>
        <w:t>:</w:t>
      </w:r>
    </w:p>
    <w:p w14:paraId="1850F326" w14:textId="3359C9C2"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w:t>
      </w:r>
    </w:p>
    <w:p w14:paraId="748CCA19" w14:textId="7445680C"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 xml:space="preserve">Explanation of how projects are </w:t>
      </w:r>
      <w:r w:rsidRPr="0002638B">
        <w:rPr>
          <w:rFonts w:cstheme="minorHAnsi"/>
          <w:b/>
          <w:bCs/>
        </w:rPr>
        <w:t>initiated</w:t>
      </w:r>
      <w:r w:rsidRPr="00C51C35">
        <w:rPr>
          <w:rFonts w:cstheme="minorHAnsi"/>
        </w:rPr>
        <w:t>.</w:t>
      </w:r>
    </w:p>
    <w:p w14:paraId="16A999E4" w14:textId="4FA27AAF" w:rsidR="00C51C35" w:rsidRPr="00AD5ACF" w:rsidRDefault="004350BF" w:rsidP="00C51C35">
      <w:pPr>
        <w:pStyle w:val="ListParagraph"/>
        <w:numPr>
          <w:ilvl w:val="1"/>
          <w:numId w:val="2"/>
        </w:numPr>
        <w:spacing w:after="0" w:line="240" w:lineRule="auto"/>
        <w:ind w:left="1080"/>
        <w:jc w:val="both"/>
        <w:rPr>
          <w:rFonts w:cstheme="minorHAnsi"/>
        </w:rPr>
      </w:pPr>
      <w:r>
        <w:t>Definition and purpose of project initiatio</w:t>
      </w:r>
      <w:r>
        <w:t>n</w:t>
      </w:r>
      <w:r w:rsidR="00C51C35" w:rsidRPr="00C51C35">
        <w:rPr>
          <w:rFonts w:cstheme="minorHAnsi"/>
        </w:rPr>
        <w:t>.</w:t>
      </w:r>
    </w:p>
    <w:p w14:paraId="038189B6" w14:textId="3529574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Scope and Objectives:</w:t>
      </w:r>
    </w:p>
    <w:p w14:paraId="1B8CC258" w14:textId="11C1732E"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Definition and importance of project scope.</w:t>
      </w:r>
    </w:p>
    <w:p w14:paraId="153518C1" w14:textId="3F8C3551" w:rsidR="00C51C35" w:rsidRPr="00AD5ACF" w:rsidRDefault="00C51C35" w:rsidP="00C51C35">
      <w:pPr>
        <w:pStyle w:val="ListParagraph"/>
        <w:numPr>
          <w:ilvl w:val="1"/>
          <w:numId w:val="2"/>
        </w:numPr>
        <w:spacing w:after="0" w:line="240" w:lineRule="auto"/>
        <w:ind w:left="1080"/>
        <w:jc w:val="both"/>
        <w:rPr>
          <w:rFonts w:cstheme="minorHAnsi"/>
        </w:rPr>
      </w:pPr>
      <w:r w:rsidRPr="00C51C35">
        <w:rPr>
          <w:rFonts w:cstheme="minorHAnsi"/>
        </w:rPr>
        <w:t>Understanding project objectives and their alignment with overall project goals.</w:t>
      </w:r>
    </w:p>
    <w:p w14:paraId="31035EB6" w14:textId="68EAF950" w:rsidR="00C51C35" w:rsidRPr="00C51C35" w:rsidRDefault="00C51C35" w:rsidP="00C51C35">
      <w:pPr>
        <w:pStyle w:val="ListParagraph"/>
        <w:numPr>
          <w:ilvl w:val="0"/>
          <w:numId w:val="1"/>
        </w:numPr>
        <w:spacing w:after="0" w:line="240" w:lineRule="auto"/>
        <w:ind w:left="720"/>
        <w:jc w:val="both"/>
        <w:rPr>
          <w:rFonts w:cstheme="minorHAnsi"/>
        </w:rPr>
      </w:pPr>
      <w:r w:rsidRPr="00C51C35">
        <w:rPr>
          <w:rFonts w:cstheme="minorHAnsi"/>
        </w:rPr>
        <w:t>Project Initiation Activities:</w:t>
      </w:r>
    </w:p>
    <w:p w14:paraId="6955383E" w14:textId="1047B475" w:rsidR="00C51C35" w:rsidRPr="00C51C35" w:rsidRDefault="00C51C35" w:rsidP="00C51C35">
      <w:pPr>
        <w:pStyle w:val="ListParagraph"/>
        <w:numPr>
          <w:ilvl w:val="1"/>
          <w:numId w:val="2"/>
        </w:numPr>
        <w:spacing w:after="0" w:line="240" w:lineRule="auto"/>
        <w:ind w:left="1080"/>
        <w:jc w:val="both"/>
        <w:rPr>
          <w:rFonts w:cstheme="minorHAnsi"/>
        </w:rPr>
      </w:pPr>
      <w:r w:rsidRPr="00C51C35">
        <w:rPr>
          <w:rFonts w:cstheme="minorHAnsi"/>
        </w:rPr>
        <w:t>Overview of the activities undertaken during the project initiation phase.</w:t>
      </w:r>
    </w:p>
    <w:p w14:paraId="055B9159" w14:textId="3F5502A2" w:rsidR="00C51C35" w:rsidRPr="00C51C35" w:rsidRDefault="004350BF" w:rsidP="00C51C35">
      <w:pPr>
        <w:pStyle w:val="ListParagraph"/>
        <w:numPr>
          <w:ilvl w:val="1"/>
          <w:numId w:val="2"/>
        </w:numPr>
        <w:spacing w:after="0" w:line="240" w:lineRule="auto"/>
        <w:ind w:left="1080"/>
        <w:jc w:val="both"/>
        <w:rPr>
          <w:rFonts w:cstheme="minorHAnsi"/>
        </w:rPr>
      </w:pPr>
      <w:r>
        <w:t>Identifying and performing key activities during the project initiation phase</w:t>
      </w:r>
      <w:r w:rsidR="00C51C35" w:rsidRPr="00C51C35">
        <w:rPr>
          <w:rFonts w:cstheme="minorHAnsi"/>
        </w:rPr>
        <w:t>.</w:t>
      </w:r>
    </w:p>
    <w:p w14:paraId="7575A58D" w14:textId="77777777" w:rsidR="00C51C35" w:rsidRPr="008F2780" w:rsidRDefault="00C51C35" w:rsidP="008F2780">
      <w:pPr>
        <w:spacing w:after="0" w:line="240" w:lineRule="auto"/>
        <w:rPr>
          <w:b/>
          <w:bCs/>
        </w:rPr>
      </w:pPr>
    </w:p>
    <w:p w14:paraId="709FAA84" w14:textId="7207D644" w:rsidR="00906430" w:rsidRDefault="004350BF" w:rsidP="00906430">
      <w:pPr>
        <w:jc w:val="both"/>
        <w:rPr>
          <w:rFonts w:cstheme="minorHAnsi"/>
        </w:rPr>
      </w:pPr>
      <w:r>
        <w:rPr>
          <w:rFonts w:cstheme="minorHAnsi"/>
        </w:rPr>
        <w:t>Overall,</w:t>
      </w:r>
      <w:bookmarkStart w:id="0" w:name="_Hlk157023599"/>
      <w:r w:rsidR="00906430" w:rsidRPr="00906430">
        <w:rPr>
          <w:rFonts w:cstheme="minorHAnsi"/>
        </w:rPr>
        <w:t xml:space="preserve"> </w:t>
      </w:r>
      <w:r w:rsidR="0002638B" w:rsidRPr="00AA4C98">
        <w:rPr>
          <w:rFonts w:cstheme="minorHAnsi"/>
        </w:rPr>
        <w:t>the</w:t>
      </w:r>
      <w:r w:rsidR="00906430" w:rsidRPr="00AA4C98">
        <w:rPr>
          <w:rFonts w:cstheme="minorHAnsi"/>
        </w:rPr>
        <w:t xml:space="preserve"> </w:t>
      </w:r>
      <w:r w:rsidR="0002638B">
        <w:rPr>
          <w:rFonts w:cstheme="minorHAnsi"/>
        </w:rPr>
        <w:t xml:space="preserve">session </w:t>
      </w:r>
      <w:r w:rsidR="00906430" w:rsidRPr="00AA4C98">
        <w:rPr>
          <w:rFonts w:cstheme="minorHAnsi"/>
        </w:rPr>
        <w:t xml:space="preserve">presented concepts like project charter, project scope, and software project-specific management metrics, among other new phrases and approaches. Effective project planning and initiation were at the centre of the approaches that were covered. </w:t>
      </w:r>
      <w:r w:rsidR="0002638B">
        <w:rPr>
          <w:rFonts w:cstheme="minorHAnsi"/>
        </w:rPr>
        <w:t xml:space="preserve">Moreover, the session </w:t>
      </w:r>
      <w:r w:rsidR="00906430" w:rsidRPr="00AA4C98">
        <w:rPr>
          <w:rFonts w:cstheme="minorHAnsi"/>
        </w:rPr>
        <w:t>provided a comprehensive understanding of the foundational aspects of project management in the software development context.</w:t>
      </w:r>
    </w:p>
    <w:p w14:paraId="04492A14" w14:textId="77777777" w:rsidR="00906430" w:rsidRPr="00AA4C98" w:rsidRDefault="00906430" w:rsidP="00906430">
      <w:pPr>
        <w:jc w:val="both"/>
        <w:rPr>
          <w:rFonts w:cstheme="minorHAnsi"/>
        </w:rPr>
      </w:pPr>
    </w:p>
    <w:bookmarkEnd w:id="0"/>
    <w:p w14:paraId="26F90C79" w14:textId="12536F92" w:rsidR="00906430" w:rsidRPr="00906430" w:rsidRDefault="008F2780" w:rsidP="00906430">
      <w:pPr>
        <w:jc w:val="both"/>
        <w:rPr>
          <w:b/>
          <w:bCs/>
          <w:sz w:val="24"/>
          <w:szCs w:val="24"/>
        </w:rPr>
      </w:pPr>
      <w:r w:rsidRPr="00906430">
        <w:rPr>
          <w:b/>
          <w:bCs/>
          <w:sz w:val="24"/>
          <w:szCs w:val="24"/>
        </w:rPr>
        <w:lastRenderedPageBreak/>
        <w:t>Application in Real Projects:</w:t>
      </w:r>
    </w:p>
    <w:p w14:paraId="21B8703C" w14:textId="126084EA" w:rsidR="00AD5ACF" w:rsidRDefault="00AD5ACF" w:rsidP="00934A26">
      <w:pPr>
        <w:spacing w:after="0" w:line="240" w:lineRule="auto"/>
        <w:ind w:firstLine="360"/>
        <w:rPr>
          <w:b/>
          <w:bCs/>
        </w:rPr>
      </w:pPr>
      <w:r w:rsidRPr="00AD5ACF">
        <w:rPr>
          <w:b/>
          <w:bCs/>
        </w:rPr>
        <w:t>Chapter 1</w:t>
      </w:r>
      <w:r>
        <w:rPr>
          <w:b/>
          <w:bCs/>
        </w:rPr>
        <w:t xml:space="preserve"> - Applications</w:t>
      </w:r>
      <w:r w:rsidRPr="00AD5ACF">
        <w:rPr>
          <w:b/>
          <w:bCs/>
        </w:rPr>
        <w:t>:</w:t>
      </w:r>
    </w:p>
    <w:p w14:paraId="66DE36CD" w14:textId="77777777"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Defining Project Scope</w:t>
      </w:r>
    </w:p>
    <w:p w14:paraId="0F4C4139" w14:textId="62AF4BBF" w:rsidR="00AD5ACF" w:rsidRP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Effective Project Manager Characteristics</w:t>
      </w:r>
    </w:p>
    <w:p w14:paraId="4144884F" w14:textId="466B54DE" w:rsidR="00AD5ACF" w:rsidRDefault="00AD5ACF" w:rsidP="00AD5ACF">
      <w:pPr>
        <w:pStyle w:val="ListParagraph"/>
        <w:numPr>
          <w:ilvl w:val="0"/>
          <w:numId w:val="1"/>
        </w:numPr>
        <w:spacing w:after="0" w:line="240" w:lineRule="auto"/>
        <w:rPr>
          <w:rStyle w:val="Strong"/>
          <w:b w:val="0"/>
          <w:bCs w:val="0"/>
        </w:rPr>
      </w:pPr>
      <w:r w:rsidRPr="00AD5ACF">
        <w:rPr>
          <w:rStyle w:val="Strong"/>
          <w:b w:val="0"/>
          <w:bCs w:val="0"/>
        </w:rPr>
        <w:t>Integration of People, Processes, Tools, and Technology</w:t>
      </w:r>
    </w:p>
    <w:p w14:paraId="5B54CBD2" w14:textId="77777777" w:rsidR="0002638B" w:rsidRPr="00AD5ACF" w:rsidRDefault="0002638B" w:rsidP="0002638B">
      <w:pPr>
        <w:pStyle w:val="ListParagraph"/>
        <w:spacing w:after="0" w:line="240" w:lineRule="auto"/>
        <w:ind w:left="1080"/>
        <w:rPr>
          <w:rStyle w:val="Strong"/>
          <w:b w:val="0"/>
          <w:bCs w:val="0"/>
        </w:rPr>
      </w:pPr>
    </w:p>
    <w:p w14:paraId="0A1147BC" w14:textId="77777777" w:rsidR="00AD5ACF" w:rsidRPr="00AD5ACF" w:rsidRDefault="00AD5ACF" w:rsidP="00886F7C">
      <w:pPr>
        <w:numPr>
          <w:ilvl w:val="0"/>
          <w:numId w:val="3"/>
        </w:numPr>
        <w:spacing w:after="0" w:line="240" w:lineRule="auto"/>
        <w:jc w:val="both"/>
        <w:rPr>
          <w:b/>
          <w:bCs/>
        </w:rPr>
      </w:pPr>
      <w:r w:rsidRPr="00AD5ACF">
        <w:rPr>
          <w:b/>
          <w:bCs/>
        </w:rPr>
        <w:t xml:space="preserve">Challenges: </w:t>
      </w:r>
      <w:r w:rsidRPr="00AD5ACF">
        <w:t>Resistance to change in adopting integrated processes, potential conflicts in team dynamics, and the need for continuous training on new tools or methodologies.</w:t>
      </w:r>
    </w:p>
    <w:p w14:paraId="53F9A96C" w14:textId="77777777" w:rsidR="00AD5ACF" w:rsidRPr="00AD5ACF" w:rsidRDefault="00AD5ACF"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78194812" w14:textId="77777777" w:rsidR="00AD5ACF" w:rsidRDefault="00AD5ACF" w:rsidP="00AD5ACF">
      <w:pPr>
        <w:spacing w:after="0" w:line="240" w:lineRule="auto"/>
        <w:rPr>
          <w:b/>
          <w:bCs/>
        </w:rPr>
      </w:pPr>
    </w:p>
    <w:p w14:paraId="7274AEC9" w14:textId="7FB25950" w:rsidR="00AD5ACF" w:rsidRDefault="00AD5ACF" w:rsidP="00AD5ACF">
      <w:pPr>
        <w:spacing w:after="0" w:line="240" w:lineRule="auto"/>
        <w:rPr>
          <w:b/>
          <w:bCs/>
        </w:rPr>
      </w:pPr>
      <w:r>
        <w:rPr>
          <w:b/>
          <w:bCs/>
        </w:rPr>
        <w:t>Chapter 2 – Applications:</w:t>
      </w:r>
    </w:p>
    <w:p w14:paraId="143CE88E" w14:textId="4A13313B"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Project Charter Implementation</w:t>
      </w:r>
    </w:p>
    <w:p w14:paraId="73BDE249" w14:textId="51200D94" w:rsidR="00AD5ACF" w:rsidRPr="00886F7C" w:rsidRDefault="00AD5ACF" w:rsidP="00AD5ACF">
      <w:pPr>
        <w:pStyle w:val="ListParagraph"/>
        <w:numPr>
          <w:ilvl w:val="0"/>
          <w:numId w:val="4"/>
        </w:numPr>
        <w:spacing w:after="0" w:line="240" w:lineRule="auto"/>
        <w:rPr>
          <w:rStyle w:val="Strong"/>
          <w:b w:val="0"/>
          <w:bCs w:val="0"/>
        </w:rPr>
      </w:pPr>
      <w:r w:rsidRPr="00886F7C">
        <w:rPr>
          <w:rStyle w:val="Strong"/>
          <w:b w:val="0"/>
          <w:bCs w:val="0"/>
        </w:rPr>
        <w:t>Setting Clear Project Objectives</w:t>
      </w:r>
    </w:p>
    <w:p w14:paraId="04BECF2A" w14:textId="518F57D8" w:rsidR="00AD5ACF" w:rsidRPr="00886F7C" w:rsidRDefault="00AD5ACF" w:rsidP="00AD5ACF">
      <w:pPr>
        <w:pStyle w:val="ListParagraph"/>
        <w:numPr>
          <w:ilvl w:val="0"/>
          <w:numId w:val="4"/>
        </w:numPr>
        <w:spacing w:after="0" w:line="240" w:lineRule="auto"/>
        <w:rPr>
          <w:rStyle w:val="Strong"/>
        </w:rPr>
      </w:pPr>
      <w:r w:rsidRPr="00886F7C">
        <w:rPr>
          <w:rStyle w:val="Strong"/>
          <w:b w:val="0"/>
          <w:bCs w:val="0"/>
        </w:rPr>
        <w:t>Scope Definition</w:t>
      </w:r>
    </w:p>
    <w:p w14:paraId="701A8B99" w14:textId="77777777" w:rsidR="00886F7C" w:rsidRPr="00886F7C" w:rsidRDefault="00886F7C" w:rsidP="00886F7C">
      <w:pPr>
        <w:pStyle w:val="ListParagraph"/>
        <w:spacing w:after="0" w:line="240" w:lineRule="auto"/>
        <w:ind w:left="1080"/>
        <w:rPr>
          <w:rStyle w:val="Strong"/>
        </w:rPr>
      </w:pPr>
    </w:p>
    <w:p w14:paraId="104761EA" w14:textId="7690EBBD" w:rsidR="00886F7C" w:rsidRPr="00AD5ACF" w:rsidRDefault="00886F7C" w:rsidP="00886F7C">
      <w:pPr>
        <w:numPr>
          <w:ilvl w:val="0"/>
          <w:numId w:val="3"/>
        </w:numPr>
        <w:spacing w:after="0" w:line="240" w:lineRule="auto"/>
        <w:jc w:val="both"/>
        <w:rPr>
          <w:b/>
          <w:bCs/>
        </w:rPr>
      </w:pPr>
      <w:r w:rsidRPr="00AD5ACF">
        <w:rPr>
          <w:b/>
          <w:bCs/>
        </w:rPr>
        <w:t>Challenges</w:t>
      </w:r>
      <w:r>
        <w:rPr>
          <w:b/>
          <w:bCs/>
        </w:rPr>
        <w:t>:</w:t>
      </w:r>
      <w:r w:rsidRPr="00886F7C">
        <w:t xml:space="preserve"> </w:t>
      </w:r>
      <w:r>
        <w:t>Obtaining accurate information during initiation, managing stakeholder expectations, and ensuring alignment between project objectives and organizational goals</w:t>
      </w:r>
      <w:r w:rsidRPr="00AD5ACF">
        <w:t>.</w:t>
      </w:r>
    </w:p>
    <w:p w14:paraId="1D83F606" w14:textId="77777777" w:rsidR="00886F7C" w:rsidRPr="00AD5ACF" w:rsidRDefault="00886F7C" w:rsidP="00886F7C">
      <w:pPr>
        <w:numPr>
          <w:ilvl w:val="0"/>
          <w:numId w:val="3"/>
        </w:numPr>
        <w:spacing w:after="0" w:line="240" w:lineRule="auto"/>
        <w:jc w:val="both"/>
        <w:rPr>
          <w:b/>
          <w:bCs/>
        </w:rPr>
      </w:pPr>
      <w:r w:rsidRPr="00AD5ACF">
        <w:rPr>
          <w:b/>
          <w:bCs/>
        </w:rPr>
        <w:t xml:space="preserve">Benefits: </w:t>
      </w:r>
      <w:r w:rsidRPr="00AD5ACF">
        <w:t>Improved project coordination, increased efficiency through streamlined processes, and enhanced project success rates with effective leadership.</w:t>
      </w:r>
    </w:p>
    <w:p w14:paraId="46940F6E" w14:textId="77777777" w:rsidR="00886F7C" w:rsidRPr="00886F7C" w:rsidRDefault="00886F7C" w:rsidP="00886F7C">
      <w:pPr>
        <w:spacing w:after="0" w:line="240" w:lineRule="auto"/>
        <w:ind w:left="720"/>
        <w:rPr>
          <w:b/>
          <w:bCs/>
        </w:rPr>
      </w:pPr>
    </w:p>
    <w:p w14:paraId="3736CFCD" w14:textId="0434F15E" w:rsidR="008F2780" w:rsidRPr="00AD5ACF" w:rsidRDefault="00886F7C" w:rsidP="00886F7C">
      <w:pPr>
        <w:spacing w:after="0" w:line="240" w:lineRule="auto"/>
        <w:jc w:val="both"/>
        <w:rPr>
          <w:b/>
          <w:bCs/>
        </w:rPr>
      </w:pPr>
      <w:r>
        <w:t>In real-world scenarios</w:t>
      </w:r>
      <w:r w:rsidRPr="00886F7C">
        <w:t xml:space="preserve"> </w:t>
      </w:r>
      <w:r>
        <w:t xml:space="preserve">the complexity of projects often stems from their dynamic nature, </w:t>
      </w:r>
      <w:r>
        <w:t xml:space="preserve">requiring </w:t>
      </w:r>
      <w:r>
        <w:t>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r w:rsidR="00AD5ACF" w:rsidRPr="00AD5ACF">
        <w:rPr>
          <w:b/>
          <w:bCs/>
        </w:rPr>
        <w:br/>
      </w:r>
    </w:p>
    <w:p w14:paraId="58F79619" w14:textId="280B1892" w:rsidR="008F2780" w:rsidRDefault="00934A26" w:rsidP="008F2780">
      <w:pPr>
        <w:spacing w:after="0" w:line="240" w:lineRule="auto"/>
        <w:rPr>
          <w:b/>
          <w:bCs/>
          <w:sz w:val="24"/>
          <w:szCs w:val="24"/>
        </w:rPr>
      </w:pPr>
      <w:r w:rsidRPr="00906430">
        <w:rPr>
          <w:b/>
          <w:bCs/>
          <w:sz w:val="24"/>
          <w:szCs w:val="24"/>
        </w:rPr>
        <w:t xml:space="preserve">1.3 </w:t>
      </w:r>
      <w:r w:rsidR="008F2780" w:rsidRPr="00934A26">
        <w:rPr>
          <w:b/>
          <w:bCs/>
          <w:sz w:val="24"/>
          <w:szCs w:val="24"/>
        </w:rPr>
        <w:t>Peer Interactions:</w:t>
      </w:r>
    </w:p>
    <w:p w14:paraId="6C2A4577" w14:textId="77777777" w:rsidR="00906430" w:rsidRPr="008F2780" w:rsidRDefault="00906430" w:rsidP="008F2780">
      <w:pPr>
        <w:spacing w:after="0" w:line="240" w:lineRule="auto"/>
        <w:rPr>
          <w:b/>
          <w:bCs/>
        </w:rPr>
      </w:pPr>
    </w:p>
    <w:p w14:paraId="6B8F7535" w14:textId="146C84E7" w:rsidR="00D763A9" w:rsidRDefault="00D763A9" w:rsidP="008F2780">
      <w:pPr>
        <w:spacing w:after="0" w:line="240" w:lineRule="auto"/>
      </w:pPr>
      <w:r>
        <w:t xml:space="preserve">Throughout the week, </w:t>
      </w:r>
      <w:r>
        <w:t xml:space="preserve">my </w:t>
      </w:r>
      <w:r>
        <w:t xml:space="preserve">engagement with </w:t>
      </w:r>
      <w:r>
        <w:t xml:space="preserve">class </w:t>
      </w:r>
      <w:r>
        <w:t>peers was marked by a variety of purposeful activities, each contributing to a collaborative and enriched learning experience.</w:t>
      </w:r>
      <w:r>
        <w:br/>
        <w:t>such as,</w:t>
      </w:r>
    </w:p>
    <w:p w14:paraId="268967E1" w14:textId="77777777" w:rsidR="00D763A9" w:rsidRDefault="00D763A9" w:rsidP="008F2780">
      <w:pPr>
        <w:spacing w:after="0" w:line="240" w:lineRule="auto"/>
        <w:rPr>
          <w:rStyle w:val="Strong"/>
        </w:rPr>
      </w:pPr>
    </w:p>
    <w:p w14:paraId="3499928B" w14:textId="07F0990D" w:rsidR="008F2780" w:rsidRDefault="00D763A9" w:rsidP="00D763A9">
      <w:pPr>
        <w:pStyle w:val="ListParagraph"/>
        <w:numPr>
          <w:ilvl w:val="0"/>
          <w:numId w:val="5"/>
        </w:numPr>
        <w:spacing w:after="0" w:line="240" w:lineRule="auto"/>
        <w:rPr>
          <w:rStyle w:val="Strong"/>
        </w:rPr>
      </w:pPr>
      <w:r>
        <w:rPr>
          <w:rStyle w:val="Strong"/>
        </w:rPr>
        <w:t>Introduction Sessions</w:t>
      </w:r>
    </w:p>
    <w:p w14:paraId="648337D2" w14:textId="3EE7D0CB" w:rsidR="00D763A9" w:rsidRDefault="00D763A9" w:rsidP="00D763A9">
      <w:pPr>
        <w:pStyle w:val="ListParagraph"/>
        <w:numPr>
          <w:ilvl w:val="0"/>
          <w:numId w:val="5"/>
        </w:numPr>
        <w:spacing w:after="0" w:line="240" w:lineRule="auto"/>
        <w:rPr>
          <w:rStyle w:val="Strong"/>
        </w:rPr>
      </w:pPr>
      <w:r>
        <w:rPr>
          <w:rStyle w:val="Strong"/>
        </w:rPr>
        <w:t>Interactive Idea Generation</w:t>
      </w:r>
      <w:r>
        <w:rPr>
          <w:rStyle w:val="Strong"/>
        </w:rPr>
        <w:t xml:space="preserve">: </w:t>
      </w:r>
      <w:r w:rsidR="000F2F4F">
        <w:t>software project management concepts</w:t>
      </w:r>
    </w:p>
    <w:p w14:paraId="05EE7C27" w14:textId="78AF9563" w:rsidR="00D763A9" w:rsidRDefault="00D763A9" w:rsidP="00D763A9">
      <w:pPr>
        <w:pStyle w:val="ListParagraph"/>
        <w:numPr>
          <w:ilvl w:val="0"/>
          <w:numId w:val="5"/>
        </w:numPr>
        <w:spacing w:after="0" w:line="240" w:lineRule="auto"/>
      </w:pPr>
      <w:r>
        <w:rPr>
          <w:rStyle w:val="Strong"/>
        </w:rPr>
        <w:t>Knowledge Exchange Sessions</w:t>
      </w:r>
    </w:p>
    <w:p w14:paraId="10A927A7" w14:textId="6724B063" w:rsidR="00D763A9" w:rsidRDefault="00D763A9" w:rsidP="00D763A9">
      <w:pPr>
        <w:pStyle w:val="ListParagraph"/>
        <w:numPr>
          <w:ilvl w:val="0"/>
          <w:numId w:val="5"/>
        </w:numPr>
        <w:spacing w:after="0" w:line="240" w:lineRule="auto"/>
        <w:rPr>
          <w:rStyle w:val="Strong"/>
        </w:rPr>
      </w:pPr>
      <w:r>
        <w:rPr>
          <w:rStyle w:val="Strong"/>
        </w:rPr>
        <w:t>Utilization of Online Collaboration Platforms</w:t>
      </w:r>
      <w:r w:rsidR="000F2F4F">
        <w:rPr>
          <w:rStyle w:val="Strong"/>
        </w:rPr>
        <w:t xml:space="preserve">: </w:t>
      </w:r>
      <w:r w:rsidR="000F2F4F">
        <w:rPr>
          <w:rStyle w:val="Strong"/>
          <w:b w:val="0"/>
          <w:bCs w:val="0"/>
        </w:rPr>
        <w:t>Google Meet</w:t>
      </w:r>
    </w:p>
    <w:p w14:paraId="1D62B842" w14:textId="7F76B501" w:rsidR="00D763A9" w:rsidRDefault="00D763A9" w:rsidP="00D763A9">
      <w:pPr>
        <w:pStyle w:val="ListParagraph"/>
        <w:numPr>
          <w:ilvl w:val="0"/>
          <w:numId w:val="5"/>
        </w:numPr>
        <w:spacing w:after="0" w:line="240" w:lineRule="auto"/>
      </w:pPr>
      <w:r>
        <w:rPr>
          <w:rStyle w:val="Strong"/>
        </w:rPr>
        <w:t>Strategic Goal-setting Session</w:t>
      </w:r>
      <w:r w:rsidR="000F2F4F">
        <w:rPr>
          <w:rStyle w:val="Strong"/>
        </w:rPr>
        <w:t xml:space="preserve">: </w:t>
      </w:r>
      <w:r w:rsidR="000F2F4F">
        <w:t xml:space="preserve">a dedicated session for </w:t>
      </w:r>
      <w:r w:rsidR="000F2F4F">
        <w:t>goal setting</w:t>
      </w:r>
      <w:r w:rsidR="000F2F4F">
        <w:t xml:space="preserve"> to align collective objectives.</w:t>
      </w:r>
    </w:p>
    <w:p w14:paraId="143492B5" w14:textId="77777777" w:rsidR="000F2F4F" w:rsidRDefault="000F2F4F" w:rsidP="000F2F4F">
      <w:pPr>
        <w:pStyle w:val="ListParagraph"/>
        <w:spacing w:after="0" w:line="240" w:lineRule="auto"/>
      </w:pPr>
    </w:p>
    <w:p w14:paraId="54098F60" w14:textId="0DCE454C" w:rsidR="00906430" w:rsidRPr="00934A26" w:rsidRDefault="00934A26" w:rsidP="008F2780">
      <w:pPr>
        <w:spacing w:after="0" w:line="240" w:lineRule="auto"/>
        <w:rPr>
          <w:b/>
          <w:bCs/>
          <w:sz w:val="24"/>
          <w:szCs w:val="24"/>
        </w:rPr>
      </w:pPr>
      <w:r w:rsidRPr="00934A26">
        <w:rPr>
          <w:b/>
          <w:bCs/>
          <w:sz w:val="24"/>
          <w:szCs w:val="24"/>
        </w:rPr>
        <w:t xml:space="preserve">1.4 </w:t>
      </w:r>
      <w:r w:rsidR="008F2780" w:rsidRPr="00934A26">
        <w:rPr>
          <w:b/>
          <w:bCs/>
          <w:sz w:val="24"/>
          <w:szCs w:val="24"/>
        </w:rPr>
        <w:t>Challenges Faced:</w:t>
      </w:r>
    </w:p>
    <w:p w14:paraId="7A73FB74" w14:textId="3144955F" w:rsidR="008F2780" w:rsidRDefault="000F2F4F" w:rsidP="000F2F4F">
      <w:pPr>
        <w:pStyle w:val="ListParagraph"/>
        <w:numPr>
          <w:ilvl w:val="0"/>
          <w:numId w:val="6"/>
        </w:numPr>
        <w:spacing w:after="0" w:line="240" w:lineRule="auto"/>
        <w:rPr>
          <w:b/>
          <w:bCs/>
        </w:rPr>
      </w:pPr>
      <w:r w:rsidRPr="000F2F4F">
        <w:rPr>
          <w:b/>
          <w:bCs/>
        </w:rPr>
        <w:t>Chapter 1:</w:t>
      </w:r>
    </w:p>
    <w:p w14:paraId="7372FE3B" w14:textId="2C813FE3" w:rsidR="00934A26" w:rsidRPr="00934A26" w:rsidRDefault="00934A26" w:rsidP="00934A26">
      <w:pPr>
        <w:pStyle w:val="ListParagraph"/>
        <w:numPr>
          <w:ilvl w:val="1"/>
          <w:numId w:val="6"/>
        </w:numPr>
        <w:spacing w:after="0" w:line="240" w:lineRule="auto"/>
        <w:rPr>
          <w:b/>
          <w:bCs/>
        </w:rPr>
      </w:pPr>
      <w:r>
        <w:t>Initially encountered difficulty in fully grasping the concept of challenges specific to software projects, especially those related to invisibility and flexibility.</w:t>
      </w:r>
    </w:p>
    <w:p w14:paraId="71A9C761" w14:textId="757CBA2F" w:rsidR="00934A26" w:rsidRPr="00934A26" w:rsidRDefault="00934A26" w:rsidP="000F2F4F">
      <w:pPr>
        <w:pStyle w:val="ListParagraph"/>
        <w:numPr>
          <w:ilvl w:val="1"/>
          <w:numId w:val="6"/>
        </w:numPr>
        <w:spacing w:after="0" w:line="240" w:lineRule="auto"/>
        <w:rPr>
          <w:b/>
          <w:bCs/>
        </w:rPr>
      </w:pPr>
      <w:r>
        <w:t>Need for additional clarification on how to adapt project management approaches to address the unique characteristics of software projects</w:t>
      </w:r>
      <w:r>
        <w:t>.</w:t>
      </w:r>
    </w:p>
    <w:p w14:paraId="10602800" w14:textId="77777777" w:rsidR="00934A26" w:rsidRPr="00934A26" w:rsidRDefault="00934A26" w:rsidP="00934A26">
      <w:pPr>
        <w:pStyle w:val="ListParagraph"/>
        <w:spacing w:after="0" w:line="240" w:lineRule="auto"/>
        <w:ind w:left="1440"/>
        <w:rPr>
          <w:b/>
          <w:bCs/>
        </w:rPr>
      </w:pPr>
    </w:p>
    <w:p w14:paraId="539008E0" w14:textId="036C5C74" w:rsidR="00934A26" w:rsidRDefault="00934A26" w:rsidP="00934A26">
      <w:pPr>
        <w:pStyle w:val="ListParagraph"/>
        <w:numPr>
          <w:ilvl w:val="0"/>
          <w:numId w:val="6"/>
        </w:numPr>
        <w:spacing w:after="0" w:line="240" w:lineRule="auto"/>
        <w:rPr>
          <w:b/>
          <w:bCs/>
        </w:rPr>
      </w:pPr>
      <w:r w:rsidRPr="000F2F4F">
        <w:rPr>
          <w:b/>
          <w:bCs/>
        </w:rPr>
        <w:t xml:space="preserve">Chapter </w:t>
      </w:r>
      <w:r>
        <w:rPr>
          <w:b/>
          <w:bCs/>
        </w:rPr>
        <w:t>2</w:t>
      </w:r>
      <w:r w:rsidRPr="000F2F4F">
        <w:rPr>
          <w:b/>
          <w:bCs/>
        </w:rPr>
        <w:t>:</w:t>
      </w:r>
    </w:p>
    <w:p w14:paraId="57B16DF6" w14:textId="6FBF615D" w:rsidR="00934A26" w:rsidRPr="00934A26" w:rsidRDefault="00934A26" w:rsidP="00934A26">
      <w:pPr>
        <w:pStyle w:val="ListParagraph"/>
        <w:numPr>
          <w:ilvl w:val="1"/>
          <w:numId w:val="6"/>
        </w:numPr>
        <w:spacing w:after="0" w:line="240" w:lineRule="auto"/>
        <w:jc w:val="both"/>
        <w:rPr>
          <w:b/>
          <w:bCs/>
        </w:rPr>
      </w:pPr>
      <w:r>
        <w:t>I</w:t>
      </w:r>
      <w:r>
        <w:t>nitially struggled to comprehend the nuanced details involved in creating a project charter, requiring further exploration for a more in-depth understanding.</w:t>
      </w:r>
    </w:p>
    <w:p w14:paraId="40309B2A" w14:textId="77777777" w:rsidR="00934A26" w:rsidRDefault="00934A26" w:rsidP="00934A26">
      <w:pPr>
        <w:pStyle w:val="Default"/>
        <w:numPr>
          <w:ilvl w:val="1"/>
          <w:numId w:val="6"/>
        </w:numPr>
        <w:jc w:val="both"/>
        <w:rPr>
          <w:sz w:val="22"/>
          <w:szCs w:val="22"/>
        </w:rPr>
      </w:pPr>
      <w:r>
        <w:rPr>
          <w:sz w:val="22"/>
          <w:szCs w:val="22"/>
        </w:rPr>
        <w:t xml:space="preserve">Challenges </w:t>
      </w:r>
      <w:r>
        <w:rPr>
          <w:sz w:val="22"/>
          <w:szCs w:val="22"/>
        </w:rPr>
        <w:t xml:space="preserve">es in defining </w:t>
      </w:r>
      <w:r>
        <w:rPr>
          <w:b/>
          <w:bCs/>
          <w:sz w:val="22"/>
          <w:szCs w:val="22"/>
        </w:rPr>
        <w:t xml:space="preserve">project scope </w:t>
      </w:r>
      <w:r>
        <w:rPr>
          <w:sz w:val="22"/>
          <w:szCs w:val="22"/>
        </w:rPr>
        <w:t>accurately and ensuring it covers all necessary functionalities and quality criteria.</w:t>
      </w:r>
    </w:p>
    <w:p w14:paraId="7129D63E" w14:textId="05D54463" w:rsidR="000F2F4F" w:rsidRDefault="00934A26" w:rsidP="008F2780">
      <w:pPr>
        <w:pStyle w:val="Default"/>
        <w:numPr>
          <w:ilvl w:val="1"/>
          <w:numId w:val="6"/>
        </w:numPr>
        <w:rPr>
          <w:sz w:val="22"/>
          <w:szCs w:val="22"/>
        </w:rPr>
      </w:pPr>
      <w:r>
        <w:rPr>
          <w:sz w:val="22"/>
          <w:szCs w:val="22"/>
        </w:rPr>
        <w:t xml:space="preserve">Grasping the complexities of estimating the initial budget and preparing a project schedule. </w:t>
      </w:r>
    </w:p>
    <w:p w14:paraId="54832288" w14:textId="77777777" w:rsidR="00906430" w:rsidRPr="00934A26" w:rsidRDefault="00906430" w:rsidP="00906430">
      <w:pPr>
        <w:pStyle w:val="Default"/>
        <w:ind w:left="1440"/>
        <w:rPr>
          <w:sz w:val="22"/>
          <w:szCs w:val="22"/>
        </w:rPr>
      </w:pPr>
    </w:p>
    <w:p w14:paraId="00768116" w14:textId="44BC72C0" w:rsidR="008F2780" w:rsidRDefault="00934A26" w:rsidP="008F2780">
      <w:pPr>
        <w:spacing w:after="0" w:line="240" w:lineRule="auto"/>
        <w:rPr>
          <w:b/>
          <w:bCs/>
          <w:sz w:val="24"/>
          <w:szCs w:val="24"/>
        </w:rPr>
      </w:pPr>
      <w:r w:rsidRPr="00934A26">
        <w:rPr>
          <w:b/>
          <w:bCs/>
          <w:sz w:val="24"/>
          <w:szCs w:val="24"/>
        </w:rPr>
        <w:t xml:space="preserve">1.5 </w:t>
      </w:r>
      <w:r w:rsidR="008F2780" w:rsidRPr="00934A26">
        <w:rPr>
          <w:b/>
          <w:bCs/>
          <w:sz w:val="24"/>
          <w:szCs w:val="24"/>
        </w:rPr>
        <w:t>Personal development activities:</w:t>
      </w:r>
    </w:p>
    <w:p w14:paraId="20DFFB23" w14:textId="77777777" w:rsidR="00906430" w:rsidRDefault="00906430" w:rsidP="008F2780">
      <w:pPr>
        <w:spacing w:after="0" w:line="240" w:lineRule="auto"/>
        <w:rPr>
          <w:b/>
          <w:bCs/>
          <w:sz w:val="24"/>
          <w:szCs w:val="24"/>
        </w:rPr>
      </w:pPr>
    </w:p>
    <w:p w14:paraId="5C84BD81" w14:textId="72BE6FE6" w:rsidR="00934A26" w:rsidRPr="00934A26" w:rsidRDefault="00934A26" w:rsidP="00906430">
      <w:pPr>
        <w:spacing w:after="0" w:line="240" w:lineRule="auto"/>
        <w:rPr>
          <w:b/>
          <w:bCs/>
        </w:rPr>
      </w:pPr>
      <w:r w:rsidRPr="00934A26">
        <w:rPr>
          <w:b/>
          <w:bCs/>
        </w:rPr>
        <w:t>Chapter 1:</w:t>
      </w:r>
    </w:p>
    <w:p w14:paraId="0AEF13E4" w14:textId="6B6B7ACC" w:rsidR="00906430" w:rsidRPr="00906430" w:rsidRDefault="00934A26" w:rsidP="00906430">
      <w:pPr>
        <w:pStyle w:val="ListParagraph"/>
        <w:numPr>
          <w:ilvl w:val="0"/>
          <w:numId w:val="17"/>
        </w:numPr>
        <w:spacing w:after="0" w:line="240" w:lineRule="auto"/>
        <w:ind w:left="720"/>
        <w:jc w:val="both"/>
      </w:pPr>
      <w:r w:rsidRPr="00934A26">
        <w:t>Undertook extra reading on software project management to deepen understanding of software project challenges, with a focus on addressing issues related to invisibility and flexibility.</w:t>
      </w:r>
    </w:p>
    <w:p w14:paraId="4E4575E7" w14:textId="3639FEC8" w:rsidR="00934A26" w:rsidRPr="00906430" w:rsidRDefault="00906430" w:rsidP="00906430">
      <w:pPr>
        <w:pStyle w:val="ListParagraph"/>
        <w:numPr>
          <w:ilvl w:val="0"/>
          <w:numId w:val="16"/>
        </w:numPr>
        <w:spacing w:after="0" w:line="240" w:lineRule="auto"/>
        <w:ind w:left="720"/>
        <w:rPr>
          <w:b/>
          <w:bCs/>
        </w:rPr>
      </w:pPr>
      <w:r w:rsidRPr="00906430">
        <w:t xml:space="preserve">Watch an online workshop on adaptive project management approaches. </w:t>
      </w:r>
    </w:p>
    <w:p w14:paraId="6D29E665" w14:textId="77777777" w:rsidR="00934A26" w:rsidRDefault="00934A26" w:rsidP="00934A26">
      <w:pPr>
        <w:spacing w:after="0" w:line="240" w:lineRule="auto"/>
        <w:rPr>
          <w:b/>
          <w:bCs/>
        </w:rPr>
      </w:pPr>
    </w:p>
    <w:p w14:paraId="4E84B0C8" w14:textId="7E3E1069" w:rsidR="00934A26" w:rsidRDefault="00934A26" w:rsidP="00934A26">
      <w:pPr>
        <w:spacing w:after="0" w:line="240" w:lineRule="auto"/>
        <w:rPr>
          <w:b/>
          <w:bCs/>
        </w:rPr>
      </w:pPr>
      <w:r>
        <w:rPr>
          <w:b/>
          <w:bCs/>
        </w:rPr>
        <w:t>Chapter 2:</w:t>
      </w:r>
    </w:p>
    <w:p w14:paraId="6C64D8C0" w14:textId="3598F4CF" w:rsidR="00906430" w:rsidRPr="00906430" w:rsidRDefault="00906430" w:rsidP="00906430">
      <w:pPr>
        <w:pStyle w:val="ListParagraph"/>
        <w:numPr>
          <w:ilvl w:val="0"/>
          <w:numId w:val="15"/>
        </w:numPr>
        <w:spacing w:after="0" w:line="240" w:lineRule="auto"/>
        <w:jc w:val="both"/>
        <w:rPr>
          <w:b/>
          <w:bCs/>
        </w:rPr>
      </w:pPr>
      <w:r>
        <w:t>Conducted additional research to delve into best practices for crafting effective project charters, aiming to enhance proficiency in project initiation and planning.</w:t>
      </w:r>
    </w:p>
    <w:p w14:paraId="3911F15E" w14:textId="662E3633" w:rsidR="00906430" w:rsidRPr="00906430" w:rsidRDefault="00906430" w:rsidP="00906430">
      <w:pPr>
        <w:pStyle w:val="ListParagraph"/>
        <w:numPr>
          <w:ilvl w:val="0"/>
          <w:numId w:val="15"/>
        </w:numPr>
        <w:spacing w:after="0" w:line="240" w:lineRule="auto"/>
        <w:jc w:val="both"/>
        <w:rPr>
          <w:b/>
          <w:bCs/>
        </w:rPr>
      </w:pPr>
      <w:r>
        <w:t>Attended an online workshop focusing on techniques for precisely defining and effectively communicating project scope. This activity aimed to refine skills crucial for successful project execution.</w:t>
      </w:r>
    </w:p>
    <w:p w14:paraId="10956E17" w14:textId="77777777" w:rsidR="00906430" w:rsidRDefault="00906430" w:rsidP="00906430">
      <w:pPr>
        <w:spacing w:after="0" w:line="240" w:lineRule="auto"/>
        <w:jc w:val="both"/>
        <w:rPr>
          <w:b/>
          <w:bCs/>
        </w:rPr>
      </w:pPr>
    </w:p>
    <w:p w14:paraId="11B58AD9" w14:textId="4A0AB0C3" w:rsidR="008F2780" w:rsidRDefault="008F2780" w:rsidP="008F2780">
      <w:pPr>
        <w:spacing w:after="0" w:line="240" w:lineRule="auto"/>
      </w:pPr>
    </w:p>
    <w:p w14:paraId="054009C7" w14:textId="098B3901" w:rsidR="008F2780" w:rsidRDefault="00906430" w:rsidP="008F2780">
      <w:pPr>
        <w:spacing w:after="0" w:line="240" w:lineRule="auto"/>
        <w:rPr>
          <w:b/>
          <w:bCs/>
          <w:sz w:val="24"/>
          <w:szCs w:val="24"/>
        </w:rPr>
      </w:pPr>
      <w:r w:rsidRPr="00906430">
        <w:rPr>
          <w:b/>
          <w:bCs/>
          <w:sz w:val="24"/>
          <w:szCs w:val="24"/>
        </w:rPr>
        <w:t xml:space="preserve">1.6 </w:t>
      </w:r>
      <w:r w:rsidR="008F2780" w:rsidRPr="00906430">
        <w:rPr>
          <w:b/>
          <w:bCs/>
          <w:sz w:val="24"/>
          <w:szCs w:val="24"/>
        </w:rPr>
        <w:t>Goals for the Next Week:</w:t>
      </w:r>
    </w:p>
    <w:p w14:paraId="027C2015" w14:textId="77777777" w:rsidR="00906430" w:rsidRDefault="00906430" w:rsidP="008F2780">
      <w:pPr>
        <w:spacing w:after="0" w:line="240" w:lineRule="auto"/>
        <w:rPr>
          <w:b/>
          <w:bCs/>
          <w:sz w:val="24"/>
          <w:szCs w:val="24"/>
        </w:rPr>
      </w:pPr>
    </w:p>
    <w:p w14:paraId="22CFB980" w14:textId="77777777" w:rsidR="00906430" w:rsidRPr="00906430" w:rsidRDefault="00906430" w:rsidP="00906430">
      <w:pPr>
        <w:spacing w:after="0" w:line="240" w:lineRule="auto"/>
        <w:rPr>
          <w:b/>
          <w:bCs/>
          <w:sz w:val="24"/>
          <w:szCs w:val="24"/>
        </w:rPr>
      </w:pPr>
      <w:r w:rsidRPr="00906430">
        <w:rPr>
          <w:b/>
          <w:bCs/>
          <w:sz w:val="24"/>
          <w:szCs w:val="24"/>
        </w:rPr>
        <w:t>Chapter 1:</w:t>
      </w:r>
    </w:p>
    <w:p w14:paraId="160C278A" w14:textId="77777777" w:rsidR="00906430" w:rsidRPr="00906430" w:rsidRDefault="00906430" w:rsidP="00906430">
      <w:pPr>
        <w:numPr>
          <w:ilvl w:val="0"/>
          <w:numId w:val="18"/>
        </w:numPr>
        <w:spacing w:after="0" w:line="240" w:lineRule="auto"/>
        <w:jc w:val="both"/>
      </w:pPr>
      <w:r w:rsidRPr="00906430">
        <w:t>Attain a more profound comprehension of adapting project management methodologies to challenges inherent in software projects.</w:t>
      </w:r>
    </w:p>
    <w:p w14:paraId="6B5589E9" w14:textId="77777777" w:rsidR="00906430" w:rsidRPr="00906430" w:rsidRDefault="00906430" w:rsidP="00906430">
      <w:pPr>
        <w:numPr>
          <w:ilvl w:val="0"/>
          <w:numId w:val="18"/>
        </w:numPr>
        <w:spacing w:after="0" w:line="240" w:lineRule="auto"/>
        <w:jc w:val="both"/>
      </w:pPr>
      <w:r w:rsidRPr="00906430">
        <w:t>Seek further clarification on specific facets within the domain of software project management.</w:t>
      </w:r>
    </w:p>
    <w:p w14:paraId="4B989300" w14:textId="77777777" w:rsidR="00906430" w:rsidRPr="00906430" w:rsidRDefault="00906430" w:rsidP="00906430">
      <w:pPr>
        <w:numPr>
          <w:ilvl w:val="0"/>
          <w:numId w:val="18"/>
        </w:numPr>
        <w:spacing w:after="0" w:line="240" w:lineRule="auto"/>
        <w:jc w:val="both"/>
      </w:pPr>
      <w:r w:rsidRPr="00906430">
        <w:t>Participate actively in group discussions, contributing insights on the practical application of project management fundamentals in real-world scenarios.</w:t>
      </w:r>
    </w:p>
    <w:p w14:paraId="4E2531D3" w14:textId="77777777" w:rsidR="00906430" w:rsidRPr="00906430" w:rsidRDefault="00906430" w:rsidP="00906430">
      <w:pPr>
        <w:spacing w:after="0" w:line="240" w:lineRule="auto"/>
        <w:ind w:left="720"/>
        <w:rPr>
          <w:sz w:val="24"/>
          <w:szCs w:val="24"/>
        </w:rPr>
      </w:pPr>
    </w:p>
    <w:p w14:paraId="374C3B72" w14:textId="77777777" w:rsidR="00906430" w:rsidRPr="00906430" w:rsidRDefault="00906430" w:rsidP="00906430">
      <w:pPr>
        <w:spacing w:after="0" w:line="240" w:lineRule="auto"/>
        <w:rPr>
          <w:b/>
          <w:bCs/>
          <w:sz w:val="24"/>
          <w:szCs w:val="24"/>
        </w:rPr>
      </w:pPr>
      <w:r w:rsidRPr="00906430">
        <w:rPr>
          <w:b/>
          <w:bCs/>
          <w:sz w:val="24"/>
          <w:szCs w:val="24"/>
        </w:rPr>
        <w:t>Chapter 2:</w:t>
      </w:r>
    </w:p>
    <w:p w14:paraId="02915318" w14:textId="77777777" w:rsidR="00906430" w:rsidRPr="00906430" w:rsidRDefault="00906430" w:rsidP="00906430">
      <w:pPr>
        <w:numPr>
          <w:ilvl w:val="0"/>
          <w:numId w:val="19"/>
        </w:numPr>
        <w:spacing w:after="0" w:line="240" w:lineRule="auto"/>
        <w:jc w:val="both"/>
      </w:pPr>
      <w:r w:rsidRPr="00906430">
        <w:t>Augment expertise in crafting well-defined project charters through continuous study and hands-on application.</w:t>
      </w:r>
    </w:p>
    <w:p w14:paraId="1C2D688F" w14:textId="77777777" w:rsidR="00906430" w:rsidRPr="00906430" w:rsidRDefault="00906430" w:rsidP="00906430">
      <w:pPr>
        <w:numPr>
          <w:ilvl w:val="0"/>
          <w:numId w:val="19"/>
        </w:numPr>
        <w:spacing w:after="0" w:line="240" w:lineRule="auto"/>
        <w:jc w:val="both"/>
      </w:pPr>
      <w:r w:rsidRPr="00906430">
        <w:t>Solicit guidance from peers to refine skills pertaining to the precise definition of project scope.</w:t>
      </w:r>
    </w:p>
    <w:p w14:paraId="1510E935" w14:textId="77777777" w:rsidR="00906430" w:rsidRPr="00906430" w:rsidRDefault="00906430" w:rsidP="00906430">
      <w:pPr>
        <w:numPr>
          <w:ilvl w:val="0"/>
          <w:numId w:val="19"/>
        </w:numPr>
        <w:spacing w:after="0" w:line="240" w:lineRule="auto"/>
        <w:jc w:val="both"/>
      </w:pPr>
      <w:r w:rsidRPr="00906430">
        <w:t>Apply newly assimilated knowledge to make meaningful contributions to the initiation activities of the forthcoming group project.</w:t>
      </w:r>
    </w:p>
    <w:p w14:paraId="16CE1F88" w14:textId="400596C2" w:rsidR="008F2780" w:rsidRPr="00906430" w:rsidRDefault="00906430" w:rsidP="00906430">
      <w:pPr>
        <w:numPr>
          <w:ilvl w:val="0"/>
          <w:numId w:val="19"/>
        </w:numPr>
        <w:spacing w:after="0" w:line="240" w:lineRule="auto"/>
        <w:jc w:val="both"/>
      </w:pPr>
      <w:r w:rsidRPr="00906430">
        <w:t>Direct focus towards comprehending and implementing SMART criteria for the purpose of delineating project objectives effectively.</w:t>
      </w:r>
    </w:p>
    <w:p w14:paraId="147CCF6F"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AB9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F59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477AA"/>
    <w:multiLevelType w:val="multilevel"/>
    <w:tmpl w:val="2B3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40C"/>
    <w:multiLevelType w:val="hybridMultilevel"/>
    <w:tmpl w:val="95404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218F6"/>
    <w:multiLevelType w:val="hybridMultilevel"/>
    <w:tmpl w:val="AD1EE7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CE10B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02E3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EC533B"/>
    <w:multiLevelType w:val="multilevel"/>
    <w:tmpl w:val="ABD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B75D5"/>
    <w:multiLevelType w:val="multilevel"/>
    <w:tmpl w:val="8C8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76C4A"/>
    <w:multiLevelType w:val="hybridMultilevel"/>
    <w:tmpl w:val="82FC6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D53572"/>
    <w:multiLevelType w:val="hybridMultilevel"/>
    <w:tmpl w:val="427E5D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4DB756B"/>
    <w:multiLevelType w:val="hybridMultilevel"/>
    <w:tmpl w:val="158856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7A5644D"/>
    <w:multiLevelType w:val="hybridMultilevel"/>
    <w:tmpl w:val="43522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E07543"/>
    <w:multiLevelType w:val="hybridMultilevel"/>
    <w:tmpl w:val="05C80D9A"/>
    <w:lvl w:ilvl="0" w:tplc="1009000F">
      <w:start w:val="1"/>
      <w:numFmt w:val="decimal"/>
      <w:lvlText w:val="%1."/>
      <w:lvlJc w:val="left"/>
      <w:pPr>
        <w:ind w:left="720" w:hanging="360"/>
      </w:pPr>
      <w:rPr>
        <w:rFonts w:hint="default"/>
      </w:rPr>
    </w:lvl>
    <w:lvl w:ilvl="1" w:tplc="0C56A0B2">
      <w:start w:val="1"/>
      <w:numFmt w:val="bullet"/>
      <w:lvlText w:val="-"/>
      <w:lvlJc w:val="left"/>
      <w:pPr>
        <w:ind w:left="1440" w:hanging="360"/>
      </w:pPr>
      <w:rPr>
        <w:rFonts w:ascii="Aptos" w:eastAsiaTheme="minorHAnsi" w:hAnsi="Aptos" w:cstheme="minorHAns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A70DDA"/>
    <w:multiLevelType w:val="multilevel"/>
    <w:tmpl w:val="31B8F17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55624B94"/>
    <w:multiLevelType w:val="hybridMultilevel"/>
    <w:tmpl w:val="D3F88B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83D6130"/>
    <w:multiLevelType w:val="hybridMultilevel"/>
    <w:tmpl w:val="CF068F5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D4872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1845959"/>
    <w:multiLevelType w:val="multilevel"/>
    <w:tmpl w:val="D4E04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3693B"/>
    <w:multiLevelType w:val="hybridMultilevel"/>
    <w:tmpl w:val="5A90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7031080">
    <w:abstractNumId w:val="11"/>
  </w:num>
  <w:num w:numId="2" w16cid:durableId="1794902556">
    <w:abstractNumId w:val="13"/>
  </w:num>
  <w:num w:numId="3" w16cid:durableId="972757679">
    <w:abstractNumId w:val="8"/>
  </w:num>
  <w:num w:numId="4" w16cid:durableId="2004503765">
    <w:abstractNumId w:val="15"/>
  </w:num>
  <w:num w:numId="5" w16cid:durableId="293872366">
    <w:abstractNumId w:val="9"/>
  </w:num>
  <w:num w:numId="6" w16cid:durableId="834490543">
    <w:abstractNumId w:val="3"/>
  </w:num>
  <w:num w:numId="7" w16cid:durableId="1803691327">
    <w:abstractNumId w:val="17"/>
  </w:num>
  <w:num w:numId="8" w16cid:durableId="1842772632">
    <w:abstractNumId w:val="0"/>
  </w:num>
  <w:num w:numId="9" w16cid:durableId="599603209">
    <w:abstractNumId w:val="1"/>
  </w:num>
  <w:num w:numId="10" w16cid:durableId="81342115">
    <w:abstractNumId w:val="19"/>
  </w:num>
  <w:num w:numId="11" w16cid:durableId="1871647277">
    <w:abstractNumId w:val="18"/>
  </w:num>
  <w:num w:numId="12" w16cid:durableId="897012942">
    <w:abstractNumId w:val="5"/>
  </w:num>
  <w:num w:numId="13" w16cid:durableId="955597292">
    <w:abstractNumId w:val="6"/>
  </w:num>
  <w:num w:numId="14" w16cid:durableId="2055234231">
    <w:abstractNumId w:val="16"/>
  </w:num>
  <w:num w:numId="15" w16cid:durableId="925308386">
    <w:abstractNumId w:val="12"/>
  </w:num>
  <w:num w:numId="16" w16cid:durableId="81801836">
    <w:abstractNumId w:val="4"/>
  </w:num>
  <w:num w:numId="17" w16cid:durableId="2102986876">
    <w:abstractNumId w:val="10"/>
  </w:num>
  <w:num w:numId="18" w16cid:durableId="1552425643">
    <w:abstractNumId w:val="2"/>
  </w:num>
  <w:num w:numId="19" w16cid:durableId="1344162922">
    <w:abstractNumId w:val="7"/>
  </w:num>
  <w:num w:numId="20" w16cid:durableId="708797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638B"/>
    <w:rsid w:val="000C636D"/>
    <w:rsid w:val="000F2F4F"/>
    <w:rsid w:val="004350BF"/>
    <w:rsid w:val="00886F7C"/>
    <w:rsid w:val="008F2780"/>
    <w:rsid w:val="00906430"/>
    <w:rsid w:val="00934A26"/>
    <w:rsid w:val="00AD5ACF"/>
    <w:rsid w:val="00B17587"/>
    <w:rsid w:val="00BA7E52"/>
    <w:rsid w:val="00C51C35"/>
    <w:rsid w:val="00D763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2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AD5ACF"/>
    <w:rPr>
      <w:b/>
      <w:bCs/>
    </w:rPr>
  </w:style>
  <w:style w:type="paragraph" w:customStyle="1" w:styleId="Default">
    <w:name w:val="Default"/>
    <w:rsid w:val="00934A26"/>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2511">
      <w:bodyDiv w:val="1"/>
      <w:marLeft w:val="0"/>
      <w:marRight w:val="0"/>
      <w:marTop w:val="0"/>
      <w:marBottom w:val="0"/>
      <w:divBdr>
        <w:top w:val="none" w:sz="0" w:space="0" w:color="auto"/>
        <w:left w:val="none" w:sz="0" w:space="0" w:color="auto"/>
        <w:bottom w:val="none" w:sz="0" w:space="0" w:color="auto"/>
        <w:right w:val="none" w:sz="0" w:space="0" w:color="auto"/>
      </w:divBdr>
    </w:div>
    <w:div w:id="119543489">
      <w:bodyDiv w:val="1"/>
      <w:marLeft w:val="0"/>
      <w:marRight w:val="0"/>
      <w:marTop w:val="0"/>
      <w:marBottom w:val="0"/>
      <w:divBdr>
        <w:top w:val="none" w:sz="0" w:space="0" w:color="auto"/>
        <w:left w:val="none" w:sz="0" w:space="0" w:color="auto"/>
        <w:bottom w:val="none" w:sz="0" w:space="0" w:color="auto"/>
        <w:right w:val="none" w:sz="0" w:space="0" w:color="auto"/>
      </w:divBdr>
      <w:divsChild>
        <w:div w:id="96796692">
          <w:marLeft w:val="0"/>
          <w:marRight w:val="0"/>
          <w:marTop w:val="0"/>
          <w:marBottom w:val="0"/>
          <w:divBdr>
            <w:top w:val="none" w:sz="0" w:space="0" w:color="auto"/>
            <w:left w:val="none" w:sz="0" w:space="0" w:color="auto"/>
            <w:bottom w:val="none" w:sz="0" w:space="0" w:color="auto"/>
            <w:right w:val="none" w:sz="0" w:space="0" w:color="auto"/>
          </w:divBdr>
          <w:divsChild>
            <w:div w:id="1972516357">
              <w:marLeft w:val="0"/>
              <w:marRight w:val="0"/>
              <w:marTop w:val="0"/>
              <w:marBottom w:val="0"/>
              <w:divBdr>
                <w:top w:val="none" w:sz="0" w:space="0" w:color="auto"/>
                <w:left w:val="none" w:sz="0" w:space="0" w:color="auto"/>
                <w:bottom w:val="none" w:sz="0" w:space="0" w:color="auto"/>
                <w:right w:val="none" w:sz="0" w:space="0" w:color="auto"/>
              </w:divBdr>
              <w:divsChild>
                <w:div w:id="9286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646">
      <w:bodyDiv w:val="1"/>
      <w:marLeft w:val="0"/>
      <w:marRight w:val="0"/>
      <w:marTop w:val="0"/>
      <w:marBottom w:val="0"/>
      <w:divBdr>
        <w:top w:val="none" w:sz="0" w:space="0" w:color="auto"/>
        <w:left w:val="none" w:sz="0" w:space="0" w:color="auto"/>
        <w:bottom w:val="none" w:sz="0" w:space="0" w:color="auto"/>
        <w:right w:val="none" w:sz="0" w:space="0" w:color="auto"/>
      </w:divBdr>
    </w:div>
    <w:div w:id="1479348084">
      <w:bodyDiv w:val="1"/>
      <w:marLeft w:val="0"/>
      <w:marRight w:val="0"/>
      <w:marTop w:val="0"/>
      <w:marBottom w:val="0"/>
      <w:divBdr>
        <w:top w:val="none" w:sz="0" w:space="0" w:color="auto"/>
        <w:left w:val="none" w:sz="0" w:space="0" w:color="auto"/>
        <w:bottom w:val="none" w:sz="0" w:space="0" w:color="auto"/>
        <w:right w:val="none" w:sz="0" w:space="0" w:color="auto"/>
      </w:divBdr>
    </w:div>
    <w:div w:id="1546790206">
      <w:bodyDiv w:val="1"/>
      <w:marLeft w:val="0"/>
      <w:marRight w:val="0"/>
      <w:marTop w:val="0"/>
      <w:marBottom w:val="0"/>
      <w:divBdr>
        <w:top w:val="none" w:sz="0" w:space="0" w:color="auto"/>
        <w:left w:val="none" w:sz="0" w:space="0" w:color="auto"/>
        <w:bottom w:val="none" w:sz="0" w:space="0" w:color="auto"/>
        <w:right w:val="none" w:sz="0" w:space="0" w:color="auto"/>
      </w:divBdr>
      <w:divsChild>
        <w:div w:id="522935849">
          <w:marLeft w:val="0"/>
          <w:marRight w:val="0"/>
          <w:marTop w:val="0"/>
          <w:marBottom w:val="0"/>
          <w:divBdr>
            <w:top w:val="none" w:sz="0" w:space="0" w:color="auto"/>
            <w:left w:val="none" w:sz="0" w:space="0" w:color="auto"/>
            <w:bottom w:val="none" w:sz="0" w:space="0" w:color="auto"/>
            <w:right w:val="none" w:sz="0" w:space="0" w:color="auto"/>
          </w:divBdr>
          <w:divsChild>
            <w:div w:id="895625636">
              <w:marLeft w:val="0"/>
              <w:marRight w:val="0"/>
              <w:marTop w:val="0"/>
              <w:marBottom w:val="0"/>
              <w:divBdr>
                <w:top w:val="none" w:sz="0" w:space="0" w:color="auto"/>
                <w:left w:val="none" w:sz="0" w:space="0" w:color="auto"/>
                <w:bottom w:val="none" w:sz="0" w:space="0" w:color="auto"/>
                <w:right w:val="none" w:sz="0" w:space="0" w:color="auto"/>
              </w:divBdr>
              <w:divsChild>
                <w:div w:id="106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300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2</cp:revision>
  <dcterms:created xsi:type="dcterms:W3CDTF">2024-01-25T03:33:00Z</dcterms:created>
  <dcterms:modified xsi:type="dcterms:W3CDTF">2024-01-25T03:33:00Z</dcterms:modified>
</cp:coreProperties>
</file>