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AD7" w:rsidRPr="00F01AD7" w:rsidRDefault="00F01AD7" w:rsidP="00F01A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0" w:name="_GoBack"/>
      <w:bookmarkEnd w:id="0"/>
      <w:r w:rsidRPr="00F01AD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t>Tisztelt Tartalékos Katona!</w:t>
      </w:r>
    </w:p>
    <w:p w:rsidR="00F01AD7" w:rsidRPr="00F01AD7" w:rsidRDefault="00F01AD7" w:rsidP="00F01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1AD7">
        <w:rPr>
          <w:rFonts w:ascii="Calibri" w:eastAsia="Times New Roman" w:hAnsi="Calibri" w:cs="Calibri"/>
          <w:color w:val="000000"/>
          <w:sz w:val="27"/>
          <w:szCs w:val="27"/>
          <w:lang w:eastAsia="hu-HU"/>
        </w:rPr>
        <w:t> </w:t>
      </w:r>
    </w:p>
    <w:p w:rsidR="00F01AD7" w:rsidRDefault="00F01AD7" w:rsidP="001F5E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</w:pPr>
      <w:r w:rsidRPr="00F01AD7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A Magyar Honvédség vitéz Vattay Antal 2. Területvédelmi Ezred tartalékos katonái közül várjuk azok jelentkezését, akik vállalják, hogy díszelgési feladatokban vesznek részt.</w:t>
      </w:r>
    </w:p>
    <w:p w:rsidR="00F01AD7" w:rsidRPr="00F01AD7" w:rsidRDefault="00F01AD7" w:rsidP="001F5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F01AD7" w:rsidRDefault="00F01AD7" w:rsidP="001F5E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</w:pPr>
      <w:r w:rsidRPr="00F01AD7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A díszőrnek kiválasztott tartalékos katonák ötnapos felkészítést kapnak a területvédelmi zászlóaljaknál. Ezt az év folyamán további öt alkalommal két-két napos szinten tartó képzés követi.</w:t>
      </w:r>
    </w:p>
    <w:p w:rsidR="00F01AD7" w:rsidRPr="00F01AD7" w:rsidRDefault="00F01AD7" w:rsidP="001F5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F01AD7" w:rsidRPr="00F01AD7" w:rsidRDefault="00F01AD7" w:rsidP="001F5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1AD7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eastAsia="hu-HU"/>
        </w:rPr>
        <w:t>Jelentkezés feltétele:</w:t>
      </w:r>
      <w:r w:rsidRPr="00F01AD7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 a tartalékos katona már rendelkezik 10+2 modullal</w:t>
      </w:r>
    </w:p>
    <w:p w:rsidR="00A00E68" w:rsidRDefault="00A00E68" w:rsidP="001F5E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eastAsia="hu-HU"/>
        </w:rPr>
      </w:pPr>
    </w:p>
    <w:p w:rsidR="00F01AD7" w:rsidRPr="00F01AD7" w:rsidRDefault="00F01AD7" w:rsidP="001F5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1AD7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eastAsia="hu-HU"/>
        </w:rPr>
        <w:t>Szolgálat helye:</w:t>
      </w:r>
      <w:r w:rsidRPr="00F01AD7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 a felkészített állományt az ország bármely részére kirendelhetik díszelgési feladatok ellátására</w:t>
      </w:r>
    </w:p>
    <w:p w:rsidR="00A00E68" w:rsidRDefault="00A00E68" w:rsidP="00F01AD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eastAsia="hu-HU"/>
        </w:rPr>
      </w:pPr>
    </w:p>
    <w:p w:rsidR="00F01AD7" w:rsidRPr="00F01AD7" w:rsidRDefault="00F01AD7" w:rsidP="00F01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1AD7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eastAsia="hu-HU"/>
        </w:rPr>
        <w:t>Jelentkezési határidő</w:t>
      </w:r>
      <w:r w:rsidRPr="00F01AD7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: 2025. március 31.</w:t>
      </w:r>
    </w:p>
    <w:p w:rsidR="00F01AD7" w:rsidRDefault="00F01AD7" w:rsidP="00F01AD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</w:pPr>
    </w:p>
    <w:p w:rsidR="00F01AD7" w:rsidRDefault="00F01AD7" w:rsidP="00F01AD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</w:pPr>
      <w:r w:rsidRPr="00F01AD7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Jelentkezni az MH vitéz Vattay Antal 2. Területvédelmi Ezrednél lehet az alábbi elérhetőségeken:</w:t>
      </w:r>
    </w:p>
    <w:p w:rsidR="00A00E68" w:rsidRPr="00F01AD7" w:rsidRDefault="00A00E68" w:rsidP="00F01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F01AD7" w:rsidRPr="00F01AD7" w:rsidRDefault="00F01AD7" w:rsidP="00F01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F01AD7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telefonszám</w:t>
      </w:r>
      <w:proofErr w:type="gramEnd"/>
      <w:r w:rsidRPr="00F01AD7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: </w:t>
      </w:r>
      <w:r w:rsidRPr="00F01AD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t>+36302630390</w:t>
      </w:r>
    </w:p>
    <w:p w:rsidR="00F01AD7" w:rsidRPr="00F01AD7" w:rsidRDefault="00F01AD7" w:rsidP="00F01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F01AD7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e-mail</w:t>
      </w:r>
      <w:proofErr w:type="gramEnd"/>
      <w:r w:rsidRPr="00F01AD7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: </w:t>
      </w:r>
      <w:hyperlink r:id="rId4" w:tgtFrame="_blank" w:history="1">
        <w:r w:rsidRPr="00F01AD7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hu-HU"/>
          </w:rPr>
          <w:t>mh.2.tve@mil.hu</w:t>
        </w:r>
      </w:hyperlink>
    </w:p>
    <w:p w:rsidR="00114311" w:rsidRDefault="00114311"/>
    <w:sectPr w:rsidR="001143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AD7"/>
    <w:rsid w:val="00114311"/>
    <w:rsid w:val="001F5E92"/>
    <w:rsid w:val="00A00E68"/>
    <w:rsid w:val="00F01AD7"/>
    <w:rsid w:val="00FE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A684C7-AFB7-49B8-B572-DC356C29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semiHidden/>
    <w:unhideWhenUsed/>
    <w:rsid w:val="00F01A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3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9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h.2.tve@mil.hu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Kovácsné Sivák Mónika törzsőrmester</cp:lastModifiedBy>
  <cp:revision>2</cp:revision>
  <dcterms:created xsi:type="dcterms:W3CDTF">2025-03-18T09:33:00Z</dcterms:created>
  <dcterms:modified xsi:type="dcterms:W3CDTF">2025-03-18T09:33:00Z</dcterms:modified>
</cp:coreProperties>
</file>