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val="en-US"/>
        </w:rPr>
        <w:drawing>
          <wp:inline distT="0" distB="0" distL="0" distR="0" wp14:anchorId="6844900B" wp14:editId="2956E08C">
            <wp:extent cx="1079500" cy="1079500"/>
            <wp:effectExtent l="0" t="0" r="6350" b="6350"/>
            <wp:docPr id="2" name="Kép 2" descr="KK log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KK logo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val="en-US"/>
        </w:rPr>
        <w:drawing>
          <wp:inline distT="0" distB="0" distL="0" distR="0" wp14:anchorId="04F11994" wp14:editId="306EF784">
            <wp:extent cx="1676400" cy="717550"/>
            <wp:effectExtent l="0" t="0" r="0" b="6350"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:rsidR="00B4475C" w:rsidRDefault="00B4475C" w:rsidP="00B4475C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:rsidR="00B4475C" w:rsidRDefault="00B4475C" w:rsidP="00B4475C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:rsidR="00B4475C" w:rsidRDefault="00B4475C" w:rsidP="00B4475C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:rsidR="00B4475C" w:rsidRPr="00B4475C" w:rsidRDefault="00B4475C" w:rsidP="00B4475C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                                                 </w:t>
      </w: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Készítették:</w:t>
      </w:r>
    </w:p>
    <w:p w:rsidR="00B4475C" w:rsidRPr="00BB5276" w:rsidRDefault="00B4475C" w:rsidP="00B4475C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>
        <w:rPr>
          <w:rFonts w:asciiTheme="minorHAnsi" w:hAnsiTheme="minorHAnsi" w:cstheme="minorHAnsi"/>
          <w:color w:val="000000"/>
          <w:sz w:val="32"/>
          <w:szCs w:val="32"/>
          <w:lang w:val="hu-HU"/>
        </w:rPr>
        <w:t xml:space="preserve">                                    Bolgár Milán, Csömör Lajos Marcell, Zádor Tamás</w:t>
      </w:r>
    </w:p>
    <w:p w:rsidR="00881734" w:rsidRPr="00B4475C" w:rsidRDefault="00881734" w:rsidP="00881734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  <w:lang w:val="de-DE"/>
        </w:rPr>
      </w:pP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Konzulens:</w:t>
      </w:r>
    </w:p>
    <w:p w:rsidR="00881734" w:rsidRPr="00B4475C" w:rsidRDefault="00B4475C" w:rsidP="00881734">
      <w:pPr>
        <w:spacing w:after="0" w:line="360" w:lineRule="auto"/>
        <w:jc w:val="right"/>
        <w:rPr>
          <w:rFonts w:asciiTheme="minorHAnsi" w:hAnsiTheme="minorHAnsi" w:cstheme="minorHAnsi"/>
          <w:sz w:val="32"/>
          <w:szCs w:val="32"/>
          <w:lang w:val="hu-HU"/>
        </w:rPr>
      </w:pPr>
      <w:r w:rsidRPr="00B4475C">
        <w:rPr>
          <w:rFonts w:asciiTheme="minorHAnsi" w:hAnsiTheme="minorHAnsi" w:cstheme="minorHAnsi"/>
          <w:sz w:val="32"/>
          <w:szCs w:val="32"/>
          <w:lang w:val="hu-HU"/>
        </w:rPr>
        <w:t>Kasza László Róbert</w:t>
      </w: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</w:pP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32"/>
          <w:szCs w:val="32"/>
        </w:rPr>
      </w:pPr>
      <w:r w:rsidRPr="00B4475C">
        <w:rPr>
          <w:rFonts w:asciiTheme="minorHAnsi" w:hAnsiTheme="minorHAnsi" w:cstheme="minorHAnsi"/>
          <w:b/>
          <w:bCs/>
          <w:color w:val="000000"/>
          <w:sz w:val="24"/>
          <w:szCs w:val="24"/>
        </w:rPr>
        <w:br/>
      </w:r>
      <w:r w:rsidRPr="00B4475C">
        <w:rPr>
          <w:rFonts w:asciiTheme="minorHAnsi" w:hAnsiTheme="minorHAnsi" w:cstheme="minorHAnsi"/>
          <w:b/>
          <w:bCs/>
          <w:color w:val="000000"/>
          <w:sz w:val="32"/>
          <w:szCs w:val="32"/>
        </w:rPr>
        <w:br/>
      </w:r>
      <w:r w:rsidRPr="00BB5276">
        <w:rPr>
          <w:rFonts w:asciiTheme="minorHAnsi" w:hAnsiTheme="minorHAnsi" w:cstheme="minorHAnsi"/>
          <w:bCs/>
          <w:color w:val="000000"/>
          <w:sz w:val="32"/>
          <w:szCs w:val="32"/>
        </w:rPr>
        <w:t>Miskolc</w:t>
      </w:r>
    </w:p>
    <w:p w:rsidR="00881734" w:rsidRPr="00BB5276" w:rsidRDefault="00881734" w:rsidP="00881734">
      <w:pPr>
        <w:spacing w:line="360" w:lineRule="auto"/>
        <w:jc w:val="center"/>
        <w:rPr>
          <w:rFonts w:asciiTheme="minorHAnsi" w:hAnsiTheme="minorHAnsi" w:cstheme="minorHAnsi"/>
          <w:bCs/>
          <w:sz w:val="32"/>
          <w:szCs w:val="32"/>
        </w:rPr>
      </w:pPr>
      <w:r w:rsidRPr="00BB5276">
        <w:rPr>
          <w:rFonts w:asciiTheme="minorHAnsi" w:hAnsiTheme="minorHAnsi" w:cstheme="minorHAnsi"/>
          <w:bCs/>
          <w:sz w:val="32"/>
          <w:szCs w:val="32"/>
        </w:rPr>
        <w:t>202</w:t>
      </w:r>
      <w:r w:rsidR="00B4475C">
        <w:rPr>
          <w:rFonts w:asciiTheme="minorHAnsi" w:hAnsiTheme="minorHAnsi" w:cstheme="minorHAnsi"/>
          <w:bCs/>
          <w:sz w:val="32"/>
          <w:szCs w:val="32"/>
        </w:rPr>
        <w:t>5</w:t>
      </w:r>
      <w:r w:rsidRPr="00BB5276">
        <w:rPr>
          <w:rFonts w:asciiTheme="minorHAnsi" w:hAnsiTheme="minorHAnsi" w:cstheme="minorHAnsi"/>
          <w:bCs/>
          <w:sz w:val="32"/>
          <w:szCs w:val="32"/>
        </w:rPr>
        <w:t>.</w:t>
      </w:r>
    </w:p>
    <w:p w:rsidR="00881734" w:rsidRPr="00BB5276" w:rsidRDefault="00881734" w:rsidP="0088173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lastRenderedPageBreak/>
        <w:t>Miskolci SZC Kandó Kálmán Informatikai Technikum</w:t>
      </w:r>
    </w:p>
    <w:p w:rsidR="00881734" w:rsidRPr="00BB5276" w:rsidRDefault="00881734" w:rsidP="0088173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t>Miskolci Szakképzési Centrum</w:t>
      </w:r>
    </w:p>
    <w:p w:rsidR="00881734" w:rsidRPr="00BB5276" w:rsidRDefault="00881734" w:rsidP="00881734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:rsidR="00881734" w:rsidRPr="00BB5276" w:rsidRDefault="00B4475C" w:rsidP="00881734">
      <w:pPr>
        <w:pStyle w:val="Cm"/>
        <w:spacing w:before="2640"/>
        <w:rPr>
          <w:rFonts w:asciiTheme="minorHAnsi" w:hAnsiTheme="minorHAnsi" w:cstheme="minorHAnsi"/>
          <w:color w:val="FF6600"/>
        </w:rPr>
      </w:pPr>
      <w:r>
        <w:rPr>
          <w:rFonts w:asciiTheme="minorHAnsi" w:hAnsiTheme="minorHAnsi" w:cstheme="minorHAnsi"/>
          <w:color w:val="FF6600"/>
        </w:rPr>
        <w:t xml:space="preserve">Elektronikai </w:t>
      </w:r>
      <w:r w:rsidR="00881734">
        <w:rPr>
          <w:rFonts w:asciiTheme="minorHAnsi" w:hAnsiTheme="minorHAnsi" w:cstheme="minorHAnsi"/>
          <w:color w:val="FF6600"/>
        </w:rPr>
        <w:t>Webshop</w:t>
      </w:r>
    </w:p>
    <w:p w:rsidR="00881734" w:rsidRPr="00BB5276" w:rsidRDefault="00881734" w:rsidP="00881734">
      <w:pPr>
        <w:spacing w:after="6360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napToGrid w:val="0"/>
          <w:sz w:val="48"/>
          <w:szCs w:val="48"/>
          <w:lang w:val="hu-HU"/>
        </w:rPr>
        <w:t>online vásárlóprogram</w:t>
      </w:r>
    </w:p>
    <w:p w:rsidR="00B4475C" w:rsidRPr="00BB5276" w:rsidRDefault="00B4475C" w:rsidP="00B4475C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>
        <w:rPr>
          <w:rFonts w:asciiTheme="minorHAnsi" w:hAnsiTheme="minorHAnsi" w:cstheme="minorHAnsi"/>
          <w:color w:val="000000"/>
          <w:sz w:val="32"/>
          <w:szCs w:val="32"/>
          <w:lang w:val="hu-HU"/>
        </w:rPr>
        <w:t xml:space="preserve">                                    Bolgár Milán, Csömör Lajos Marcell, Zádor Tamás</w:t>
      </w:r>
    </w:p>
    <w:p w:rsidR="00881734" w:rsidRPr="003B4FAC" w:rsidRDefault="00881734" w:rsidP="00881734">
      <w:pPr>
        <w:spacing w:after="0" w:line="360" w:lineRule="auto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sz w:val="24"/>
          <w:szCs w:val="24"/>
          <w:lang w:val="hu-HU"/>
        </w:rPr>
        <w:t>202</w:t>
      </w:r>
      <w:r w:rsidR="00B4475C">
        <w:rPr>
          <w:rFonts w:asciiTheme="minorHAnsi" w:hAnsiTheme="minorHAnsi" w:cstheme="minorHAnsi"/>
          <w:sz w:val="24"/>
          <w:szCs w:val="24"/>
        </w:rPr>
        <w:t>4</w:t>
      </w:r>
      <w:r w:rsidRPr="00BB5276">
        <w:rPr>
          <w:rFonts w:asciiTheme="minorHAnsi" w:hAnsiTheme="minorHAnsi" w:cstheme="minorHAnsi"/>
          <w:sz w:val="24"/>
          <w:szCs w:val="24"/>
          <w:lang w:val="hu-HU"/>
        </w:rPr>
        <w:t>-20</w:t>
      </w:r>
      <w:r>
        <w:rPr>
          <w:rFonts w:asciiTheme="minorHAnsi" w:hAnsiTheme="minorHAnsi" w:cstheme="minorHAnsi"/>
          <w:sz w:val="24"/>
          <w:szCs w:val="24"/>
          <w:lang w:val="hu-HU"/>
        </w:rPr>
        <w:t>2</w:t>
      </w:r>
      <w:r w:rsidR="00B4475C">
        <w:rPr>
          <w:rFonts w:asciiTheme="minorHAnsi" w:hAnsiTheme="minorHAnsi" w:cstheme="minorHAnsi"/>
          <w:sz w:val="24"/>
          <w:szCs w:val="24"/>
          <w:lang w:val="hu-HU"/>
        </w:rPr>
        <w:t>5</w:t>
      </w:r>
    </w:p>
    <w:p w:rsidR="00881734" w:rsidRDefault="00881734" w:rsidP="00881734">
      <w:pPr>
        <w:pStyle w:val="Tartalomjegyzkcmsora"/>
        <w:jc w:val="center"/>
        <w:rPr>
          <w:rFonts w:asciiTheme="minorHAnsi" w:hAnsiTheme="minorHAnsi" w:cstheme="minorHAnsi"/>
          <w:sz w:val="24"/>
          <w:szCs w:val="24"/>
        </w:rPr>
      </w:pPr>
    </w:p>
    <w:sdt>
      <w:sdt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81734" w:rsidRDefault="00881734" w:rsidP="00881734">
          <w:pPr>
            <w:spacing w:after="0" w:line="360" w:lineRule="auto"/>
            <w:jc w:val="center"/>
          </w:pPr>
          <w:r>
            <w:t>Tartalomjegyzék</w:t>
          </w:r>
        </w:p>
        <w:p w:rsidR="00881734" w:rsidRDefault="0012542C" w:rsidP="00881734"/>
      </w:sdtContent>
    </w:sdt>
    <w:p w:rsidR="00B4475C" w:rsidRDefault="00B4475C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65919195" w:history="1">
        <w:r w:rsidRPr="00D6561D">
          <w:rPr>
            <w:rStyle w:val="Hiperhivatkozs"/>
            <w:rFonts w:cstheme="minorHAnsi"/>
            <w:noProof/>
            <w:lang w:val="hu-HU"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196" w:history="1">
        <w:r w:rsidRPr="00D6561D">
          <w:rPr>
            <w:rStyle w:val="Hiperhivatkozs"/>
            <w:rFonts w:cstheme="minorHAnsi"/>
            <w:noProof/>
            <w:lang w:val="hu-HU"/>
          </w:rPr>
          <w:t>Programozási nyelvek és technológiák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197" w:history="1">
        <w:r w:rsidRPr="00D6561D">
          <w:rPr>
            <w:rStyle w:val="Hiperhivatkozs"/>
            <w:noProof/>
            <w:lang w:val="hu-HU"/>
          </w:rPr>
          <w:t>MySQL adatbázis (Database)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198" w:history="1">
        <w:r w:rsidRPr="00D6561D">
          <w:rPr>
            <w:rStyle w:val="Hiperhivatkozs"/>
            <w:noProof/>
            <w:lang w:val="hu-HU"/>
          </w:rPr>
          <w:t>Az adatbázis fogalma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199" w:history="1">
        <w:r w:rsidRPr="00D6561D">
          <w:rPr>
            <w:rStyle w:val="Hiperhivatkozs"/>
            <w:noProof/>
            <w:lang w:val="hu-HU"/>
          </w:rPr>
          <w:t>Mi az SQL? (Strukturált lekérdező nyelv)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0" w:history="1">
        <w:r w:rsidRPr="00D6561D">
          <w:rPr>
            <w:rStyle w:val="Hiperhivatkozs"/>
            <w:noProof/>
            <w:lang w:val="hu-HU"/>
          </w:rPr>
          <w:t>PHPMYADMIN és a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1" w:history="1">
        <w:r w:rsidRPr="00D6561D">
          <w:rPr>
            <w:rStyle w:val="Hiperhivatkozs"/>
            <w:noProof/>
            <w:lang w:val="hu-HU"/>
          </w:rPr>
          <w:t>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2" w:history="1">
        <w:r w:rsidRPr="00D6561D">
          <w:rPr>
            <w:rStyle w:val="Hiperhivatkozs"/>
            <w:noProof/>
            <w:lang w:val="hu-HU"/>
          </w:rPr>
          <w:t>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3" w:history="1">
        <w:r w:rsidRPr="00D6561D">
          <w:rPr>
            <w:rStyle w:val="Hiperhivatkozs"/>
            <w:noProof/>
            <w:lang w:val="hu-HU"/>
          </w:rPr>
          <w:t>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4" w:history="1">
        <w:r w:rsidRPr="00D6561D">
          <w:rPr>
            <w:rStyle w:val="Hiperhivatkozs"/>
            <w:noProof/>
            <w:lang w:val="hu-HU"/>
          </w:rPr>
          <w:t>React (webes frontend)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5" w:history="1">
        <w:r w:rsidRPr="00D6561D">
          <w:rPr>
            <w:rStyle w:val="Hiperhivatkozs"/>
            <w:noProof/>
            <w:lang w:val="hu-HU"/>
          </w:rPr>
          <w:t>Hogy működik a React?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6" w:history="1">
        <w:r w:rsidRPr="00D6561D">
          <w:rPr>
            <w:rStyle w:val="Hiperhivatkozs"/>
            <w:noProof/>
            <w:lang w:val="hu-HU"/>
          </w:rPr>
          <w:t>Miért kedvelik a fejlesztők a Reactot?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7" w:history="1">
        <w:r w:rsidRPr="00D6561D">
          <w:rPr>
            <w:rStyle w:val="Hiperhivatkozs"/>
            <w:noProof/>
            <w:lang w:val="hu-HU"/>
          </w:rPr>
          <w:t>Dokumentum Objektum Model (DOM)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8" w:history="1">
        <w:r w:rsidRPr="00D6561D">
          <w:rPr>
            <w:rStyle w:val="Hiperhivatkozs"/>
            <w:noProof/>
            <w:lang w:val="hu-HU"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9" w:history="1">
        <w:r w:rsidRPr="00D6561D">
          <w:rPr>
            <w:rStyle w:val="Hiperhivatkozs"/>
            <w:noProof/>
            <w:lang w:val="hu-HU"/>
          </w:rPr>
          <w:t>ASP.NET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0" w:history="1">
        <w:r w:rsidRPr="00D6561D">
          <w:rPr>
            <w:rStyle w:val="Hiperhivatkozs"/>
            <w:noProof/>
            <w:lang w:val="hu-HU"/>
          </w:rPr>
          <w:t>A backend feladata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1" w:history="1">
        <w:r w:rsidRPr="00D6561D">
          <w:rPr>
            <w:rStyle w:val="Hiperhivatkozs"/>
            <w:noProof/>
            <w:lang w:val="hu-HU"/>
          </w:rPr>
          <w:t>Trello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2" w:history="1">
        <w:r w:rsidRPr="00D6561D">
          <w:rPr>
            <w:rStyle w:val="Hiperhivatkozs"/>
            <w:noProof/>
            <w:lang w:val="hu-HU"/>
          </w:rPr>
          <w:t>A weboldal elképzelt váza: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3" w:history="1">
        <w:r w:rsidRPr="00D6561D">
          <w:rPr>
            <w:rStyle w:val="Hiperhivatkozs"/>
            <w:noProof/>
            <w:lang w:val="hu-HU"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4" w:history="1">
        <w:r w:rsidRPr="00D6561D">
          <w:rPr>
            <w:rStyle w:val="Hiperhivatkozs"/>
            <w:noProof/>
            <w:lang w:val="hu-HU"/>
          </w:rPr>
          <w:t>Főoldal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5" w:history="1">
        <w:r w:rsidRPr="00D6561D">
          <w:rPr>
            <w:rStyle w:val="Hiperhivatkozs"/>
            <w:noProof/>
            <w:lang w:val="hu-HU"/>
          </w:rPr>
          <w:t>Termékek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6" w:history="1">
        <w:r w:rsidRPr="00D6561D">
          <w:rPr>
            <w:rStyle w:val="Hiperhivatkozs"/>
            <w:noProof/>
            <w:lang w:val="hu-HU"/>
          </w:rPr>
          <w:t>Kosár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7" w:history="1">
        <w:r w:rsidRPr="00D6561D">
          <w:rPr>
            <w:rStyle w:val="Hiperhivatkozs"/>
            <w:noProof/>
            <w:lang w:val="hu-HU"/>
          </w:rPr>
          <w:t>Regisztráció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8" w:history="1">
        <w:r w:rsidRPr="00D6561D">
          <w:rPr>
            <w:rStyle w:val="Hiperhivatkozs"/>
            <w:noProof/>
            <w:lang w:val="hu-HU"/>
          </w:rPr>
          <w:t>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9" w:history="1">
        <w:r w:rsidRPr="00D6561D">
          <w:rPr>
            <w:rStyle w:val="Hiperhivatkozs"/>
            <w:noProof/>
            <w:lang w:val="hu-HU"/>
          </w:rPr>
          <w:t>Rendelés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20" w:history="1">
        <w:r w:rsidRPr="00D6561D">
          <w:rPr>
            <w:rStyle w:val="Hiperhivatkozs"/>
            <w:noProof/>
            <w:lang w:val="hu-HU"/>
          </w:rPr>
          <w:t>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21" w:history="1">
        <w:r w:rsidRPr="00D6561D">
          <w:rPr>
            <w:rStyle w:val="Hiperhivatkozs"/>
            <w:noProof/>
            <w:lang w:val="hu-HU"/>
          </w:rPr>
          <w:t>Források: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4475C" w:rsidRDefault="00B4475C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22" w:history="1">
        <w:r w:rsidRPr="00D6561D">
          <w:rPr>
            <w:rStyle w:val="Hiperhivatkozs"/>
            <w:noProof/>
            <w:lang w:val="hu-HU"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:rsidR="00881734" w:rsidRDefault="00B4475C" w:rsidP="00B4475C">
      <w:pPr>
        <w:rPr>
          <w:rFonts w:asciiTheme="minorHAnsi" w:eastAsiaTheme="majorEastAsia" w:hAnsiTheme="minorHAnsi" w:cstheme="minorHAnsi"/>
          <w:color w:val="2E74B5" w:themeColor="accent1" w:themeShade="BF"/>
          <w:sz w:val="32"/>
          <w:szCs w:val="32"/>
          <w:lang w:val="hu-HU"/>
        </w:rPr>
        <w:sectPr w:rsidR="00881734" w:rsidSect="007937DB">
          <w:footerReference w:type="even" r:id="rId9"/>
          <w:footerReference w:type="default" r:id="rId1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b/>
          <w:bCs/>
        </w:rPr>
        <w:fldChar w:fldCharType="end"/>
      </w:r>
    </w:p>
    <w:p w:rsidR="00881734" w:rsidRPr="00BB5276" w:rsidRDefault="00881734" w:rsidP="00881734">
      <w:pPr>
        <w:pStyle w:val="Cmsor1"/>
        <w:spacing w:after="160"/>
        <w:jc w:val="center"/>
        <w:rPr>
          <w:rFonts w:asciiTheme="minorHAnsi" w:hAnsiTheme="minorHAnsi" w:cstheme="minorHAnsi"/>
          <w:lang w:val="hu-HU"/>
        </w:rPr>
      </w:pPr>
      <w:bookmarkStart w:id="0" w:name="_Toc165919195"/>
      <w:r>
        <w:rPr>
          <w:rFonts w:asciiTheme="minorHAnsi" w:hAnsiTheme="minorHAnsi" w:cstheme="minorHAnsi"/>
          <w:lang w:val="hu-HU"/>
        </w:rPr>
        <w:lastRenderedPageBreak/>
        <w:t>Bevezetés</w:t>
      </w:r>
      <w:bookmarkEnd w:id="0"/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>Ez a dokumentáció egy elektronikai webshop fejlesztését mutatja be, amelyet modern webfejlesztési technológiák segítségével valósítottunk meg. A projekt célja egy olyan online áruház létrehozása volt, amely lehetővé teszi a felhasználók számára elektronikai termékek böngészését, vásárlását, valamint a felhasználói fiókok kezelését. A webshop adminisztrátori felületet is tartalmaz, ahol az adminisztrátorok kezelhetik a termékeket, felhasználókat és rendeléseket.</w:t>
      </w: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>A fejlesztés során különböző backend és frontend technológiákat alkalmaztunk, hogy egy gyors, biztonságos és felhasználóbarát webalkalmazást hozzunk létre. A backend fejlesztéshez az ASP.NET Core Web API technológiát használtuk, amely lehetővé teszi a szerveroldali logika és az adatkezelés hatékony megvalósítását. Az adatok tárolásához XAMPP környezetet és MySQL adatbázist alkalmaztunk.</w:t>
      </w: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>A frontend fejlesztéshez React keretrendszert használtunk, amely egy modern, komponensalapú JavaScript könyvtár a dinamikus és reszponzív felhasználói felületek létrehozására. Az alkalmazás dizájnját Bootstrap és egyedi CSS stílusok segítségével alakítottuk ki, hogy vizuálisan vonzó és könnyen használható legyen.</w:t>
      </w: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</w:p>
    <w:p w:rsidR="007504C0" w:rsidRDefault="00B4475C" w:rsidP="007504C0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>Ez a dokumentáció részletesen bemutatja a projekt felépítését, a használt technológiákat, a legfontosabb komponenseket, valamint a rendszer működését. A cél, hogy egy átfogó képet nyújtsunk a fejlesztési folyamatról és annak eredményeiről.</w:t>
      </w:r>
    </w:p>
    <w:p w:rsidR="00B4475C" w:rsidRPr="007504C0" w:rsidRDefault="00B4475C" w:rsidP="007504C0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lastRenderedPageBreak/>
        <w:t>Használt Technológiák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Backend: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ASP.NET Core Web API, C#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Frontend: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React, Bootstrap, CSS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Adatbázis: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MySQL (XAMPP környezetben)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Projektkezelés: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Trello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Forráskód tárhely: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GitHub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Backend: ASP.NET Core Web API, C#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backend fejlesztéséhez az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ASP.NET Core Web API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keretrendszert és a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C#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programozási nyelvet használtuk. Az ASP.NET Core egy moduláris, nyílt forráskódú keretrendszer, amely kifejezetten webes alkalmazások és API-k fejlesztésére lett tervezve. A rendszer fő célja, hogy gyors, biztonságos és skálázható szerveroldali megoldást biztosítson.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1. ASP.NET Core Web API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Az ASP.NET Core Web API segítségével RESTful szolgáltatásokat hoztunk létre, amelyek lehetővé teszik az adatok biztonságos kezelését és továbbítását a frontend és az adatbázis között.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Főbb komponensek és funkciók: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Modellek (Models):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adatok szerkezetét meghatározó osztályok, például User, Product, Order modellek.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Kontrollerek (Controllers):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HTTP kérések feldolgozásáért felelős komponensek, például UserController, ProductController, OrderController.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lastRenderedPageBreak/>
        <w:t>Szolgáltatások (Services):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üzleti logikát megvalósító réteg, amely lehetővé teszi az adatkezelést és a megfelelő API válaszok generálását.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Adatbázis-kezelés (Entity Framework Core):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ASP.NET Core az Entity Framework Core ORM-et használja az adatok lekérdezésére és módosítására.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Hitelesítés és jogosultságkezelés: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felhasználók bejelentkezéséhez és jogosultságkezeléséhez JSON Web Token (JWT) alapú hitelesítést alkalmaztunk.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2. C# a backend fejlesztésében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backend teljes működését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C#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programozási nyelven valósítottuk meg, amely egy erős típusos, objektumorientált nyelv. Az ASP.NET Core és C# kombinációja lehetővé teszi az üzleti logika moduláris és hatékony implementálását.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C# előnyei a projektben:</w:t>
      </w:r>
    </w:p>
    <w:p w:rsidR="00B4475C" w:rsidRPr="007504C0" w:rsidRDefault="00B4475C" w:rsidP="00B4475C">
      <w:pPr>
        <w:numPr>
          <w:ilvl w:val="0"/>
          <w:numId w:val="6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Erős típusosság: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Segít elkerülni a futásidejű hibákat és biztonságosabb kódot eredményez.</w:t>
      </w:r>
    </w:p>
    <w:p w:rsidR="00B4475C" w:rsidRPr="007504C0" w:rsidRDefault="00B4475C" w:rsidP="00B4475C">
      <w:pPr>
        <w:numPr>
          <w:ilvl w:val="0"/>
          <w:numId w:val="6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Objektumorientált programozás (OOP):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Lehetővé teszi a kód strukturált és újrahasználható kialakítását.</w:t>
      </w:r>
    </w:p>
    <w:p w:rsidR="00B4475C" w:rsidRPr="007504C0" w:rsidRDefault="00B4475C" w:rsidP="00B4475C">
      <w:pPr>
        <w:numPr>
          <w:ilvl w:val="0"/>
          <w:numId w:val="6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Aszinkron műveletek (async/await):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Segíti a skálázható és hatékony API-k fejlesztését.</w:t>
      </w:r>
    </w:p>
    <w:p w:rsidR="00B4475C" w:rsidRPr="007504C0" w:rsidRDefault="00B4475C" w:rsidP="00B4475C">
      <w:pPr>
        <w:numPr>
          <w:ilvl w:val="0"/>
          <w:numId w:val="6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LINQ lekérdezések: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Egyszerűsíti az adatbázis műveleteket és a komplex kereséseket.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3. Backend működési folyamata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 frontend egy HTTP kérést küld az API-nak (pl. terméklista lekérése).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lastRenderedPageBreak/>
        <w:t xml:space="preserve">A kérés a megfelelő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kontrollerhez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érkezik (pl. ProductController).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kontroller meghívja az üzleti logikát kezelő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szolgáltatásokat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(pl. ProductService).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szolgáltatás kapcsolatba lép az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adatbázissal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Entity Framework Core segítségével.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Az adatbázisból lekért adatok JSON formátumban visszaküldésre kerülnek a frontendnek.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Frontend: React, Bootstrap, CSS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webshop frontendjét a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React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keretrendszer segítségével fejlesztettük, amely egy modern, komponensalapú JavaScript könyvtár. A reszponzív dizájnt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Bootstrap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és egyedi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CSS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stílusok alkalmazásával alakítottuk ki.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1. React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 React egy népszerű JavaScript-alapú frontend keretrendszer, amely lehetővé teszi az újrafelhasználható UI komponensek létrehozását és a hatékony állapotkezelést.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React főbb jellemzői:</w:t>
      </w:r>
    </w:p>
    <w:p w:rsidR="00B4475C" w:rsidRPr="007504C0" w:rsidRDefault="00B4475C" w:rsidP="00B4475C">
      <w:pPr>
        <w:numPr>
          <w:ilvl w:val="0"/>
          <w:numId w:val="8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Komponensalapú felépítés: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alkalmazás kisebb, független és újrafelhasználható komponensekből épül fel, amelyek megkönnyítik a fejlesztést és a karbantartást.</w:t>
      </w:r>
    </w:p>
    <w:p w:rsidR="00B4475C" w:rsidRPr="007504C0" w:rsidRDefault="00B4475C" w:rsidP="00B4475C">
      <w:pPr>
        <w:numPr>
          <w:ilvl w:val="0"/>
          <w:numId w:val="8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lastRenderedPageBreak/>
        <w:t>Virtuális DOM: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Csökkenti a böngésző terhelését azáltal, hogy hatékonyan kezeli az oldalelemek frissítését.</w:t>
      </w:r>
    </w:p>
    <w:p w:rsidR="00B4475C" w:rsidRPr="007504C0" w:rsidRDefault="00B4475C" w:rsidP="00B4475C">
      <w:pPr>
        <w:numPr>
          <w:ilvl w:val="0"/>
          <w:numId w:val="8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Egyszerű állapotkezelés: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React useState és useEffect hookjait használtuk a komponensek állapotának kezelésére.</w:t>
      </w:r>
    </w:p>
    <w:p w:rsidR="00B4475C" w:rsidRPr="007504C0" w:rsidRDefault="00B4475C" w:rsidP="00B4475C">
      <w:pPr>
        <w:numPr>
          <w:ilvl w:val="0"/>
          <w:numId w:val="8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SPA (Single Page Application):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webshop egyoldalas alkalmazásként működik, ahol az oldalfrissítés nélkül történik az adatok betöltése.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2. Bootstrap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Bootstrap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egy népszerű CSS keretrendszer, amely előre elkészített stílusokat és komponenseket biztosít a felhasználói felület kialakításához.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Bootstrap főbb előnyei:</w:t>
      </w:r>
    </w:p>
    <w:p w:rsidR="00B4475C" w:rsidRPr="007504C0" w:rsidRDefault="00B4475C" w:rsidP="00B4475C">
      <w:pPr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Reszponzív dizájn: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alkalmazás különböző eszközökön (asztali, mobil, tablet) megfelelően jelenik meg.</w:t>
      </w:r>
    </w:p>
    <w:p w:rsidR="00B4475C" w:rsidRPr="007504C0" w:rsidRDefault="00B4475C" w:rsidP="00B4475C">
      <w:pPr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Előre definiált komponensek: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Navigációs sáv, gombok, űrlapok és egyéb elemek gyors implementálása.</w:t>
      </w:r>
    </w:p>
    <w:p w:rsidR="00B4475C" w:rsidRPr="007504C0" w:rsidRDefault="00B4475C" w:rsidP="00B4475C">
      <w:pPr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Rácsrendszer (Grid System):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Segítségével könnyen kezelhető és dinamikus elrendezések alakíthatók ki.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 webshop kialakításában Bootstrap osztályokat használtunk az alapvető elrendezések és gombok kialakítására, így minimalizálva az egyedi CSS kódok mennyiségét.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3. CSS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Az egyedi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CSS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stílusokkal finomhangoltuk az alkalmazás megjelenését, amelyet a Bootstrap nem fedett le teljes mértékben.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CSS főbb felhasználási területei:</w:t>
      </w:r>
    </w:p>
    <w:p w:rsidR="00B4475C" w:rsidRPr="007504C0" w:rsidRDefault="00B4475C" w:rsidP="00B4475C">
      <w:pPr>
        <w:numPr>
          <w:ilvl w:val="0"/>
          <w:numId w:val="10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lastRenderedPageBreak/>
        <w:t>Szín- és betűtípus-szabályozás: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Egyedi színpaletta és betűtípusok alkalmazása.</w:t>
      </w:r>
    </w:p>
    <w:p w:rsidR="00B4475C" w:rsidRPr="007504C0" w:rsidRDefault="00B4475C" w:rsidP="00B4475C">
      <w:pPr>
        <w:numPr>
          <w:ilvl w:val="0"/>
          <w:numId w:val="10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Animációk és átmenetek: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Felhasználói élmény javítása CSS animációkkal.</w:t>
      </w:r>
    </w:p>
    <w:p w:rsidR="00B4475C" w:rsidRPr="007504C0" w:rsidRDefault="00B4475C" w:rsidP="00B4475C">
      <w:pPr>
        <w:numPr>
          <w:ilvl w:val="0"/>
          <w:numId w:val="10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Testreszabott komponensek: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React komponensekhez saját stílusok definiálása.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 frontend fejlesztése során arra törekedtünk, hogy a React hatékonyságát kihasználva egy modern és reszponzív webalkalmazást hozzunk létre, amely gyors és könnyen kezelhető felhasználói élményt biztosít.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Adatbázis: MySQL (XAMPP környezetben)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Az adatbázis-kezeléshez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MySQL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rendszert használtunk, amely egy nyílt forráskódú, megbízható és gyors relációs adatbázis-kezelő rendszer. Az adatbázis XAMPP környezetben fut, amely egy könnyen telepíthető szerverkörnyezet Apache, MySQL, PHP és Perl támogatással.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MySQL főbb jellemzői:</w:t>
      </w:r>
    </w:p>
    <w:p w:rsidR="00B4475C" w:rsidRPr="007504C0" w:rsidRDefault="00B4475C" w:rsidP="00B4475C">
      <w:pPr>
        <w:numPr>
          <w:ilvl w:val="0"/>
          <w:numId w:val="11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Relációs adatbázis: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webshop adatait táblákban tárolja, biztosítva az adatok szervezett kezelését.</w:t>
      </w:r>
    </w:p>
    <w:p w:rsidR="00B4475C" w:rsidRPr="007504C0" w:rsidRDefault="00B4475C" w:rsidP="00B4475C">
      <w:pPr>
        <w:numPr>
          <w:ilvl w:val="0"/>
          <w:numId w:val="11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ACID tranzakciókezelés: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Biztosítja az adatkonzisztenciát és a megbízhatóságot.</w:t>
      </w:r>
    </w:p>
    <w:p w:rsidR="00B4475C" w:rsidRPr="007504C0" w:rsidRDefault="00B4475C" w:rsidP="00B4475C">
      <w:pPr>
        <w:numPr>
          <w:ilvl w:val="0"/>
          <w:numId w:val="11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Skálázhatóság: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Alkalmas kis- és nagyobb méretű webshopok kezelésére is.</w:t>
      </w:r>
    </w:p>
    <w:p w:rsidR="00B4475C" w:rsidRDefault="00B4475C" w:rsidP="00B4475C">
      <w:pPr>
        <w:numPr>
          <w:ilvl w:val="0"/>
          <w:numId w:val="11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SQL lekérdezések: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ASP.NET Core backend segítségével SQL lekérdezéseken keresztül kommunikálunk az adatbázissal.</w:t>
      </w:r>
    </w:p>
    <w:p w:rsidR="007504C0" w:rsidRPr="007504C0" w:rsidRDefault="007504C0" w:rsidP="007504C0">
      <w:pPr>
        <w:spacing w:line="360" w:lineRule="auto"/>
        <w:ind w:left="360"/>
        <w:rPr>
          <w:rFonts w:asciiTheme="minorHAnsi" w:hAnsiTheme="minorHAnsi" w:cstheme="minorHAnsi"/>
          <w:sz w:val="28"/>
          <w:szCs w:val="28"/>
          <w:lang w:val="hu-HU"/>
        </w:rPr>
      </w:pPr>
      <w:r>
        <w:rPr>
          <w:rFonts w:asciiTheme="minorHAnsi" w:hAnsiTheme="minorHAnsi" w:cstheme="minorHAnsi"/>
          <w:noProof/>
          <w:sz w:val="28"/>
          <w:szCs w:val="28"/>
          <w:lang w:val="hu-HU"/>
        </w:rPr>
        <w:lastRenderedPageBreak/>
        <w:drawing>
          <wp:inline distT="0" distB="0" distL="0" distR="0">
            <wp:extent cx="5760720" cy="3743325"/>
            <wp:effectExtent l="0" t="0" r="0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xampp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XAMPP környezet szerepe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fejlesztéshez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XAMPP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szerverkörnyezetet alkalmaztunk, amely egyszerűen konfigurálható és lehetővé teszi a helyi fejlesztést MySQL adatbázissal. Az XAMPP használatával könnyen kezelhető és gyorsan beállítható szerverkörnyezetet kaptunk, amely tartalmazza az adatbáziskezelőt és a szükséges eszközöket az alkalmazás futtatásához.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Az adatbázisban tároljuk többek között:</w:t>
      </w:r>
    </w:p>
    <w:p w:rsidR="00B4475C" w:rsidRPr="007504C0" w:rsidRDefault="00B4475C" w:rsidP="00B4475C">
      <w:pPr>
        <w:numPr>
          <w:ilvl w:val="0"/>
          <w:numId w:val="12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Felhasználói fiókokat és jogosultságokat</w:t>
      </w:r>
    </w:p>
    <w:p w:rsidR="00B4475C" w:rsidRPr="007504C0" w:rsidRDefault="00B4475C" w:rsidP="00B4475C">
      <w:pPr>
        <w:numPr>
          <w:ilvl w:val="0"/>
          <w:numId w:val="12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Termékeket és kategóriákat</w:t>
      </w:r>
    </w:p>
    <w:p w:rsidR="00B4475C" w:rsidRPr="007504C0" w:rsidRDefault="00B4475C" w:rsidP="00B4475C">
      <w:pPr>
        <w:numPr>
          <w:ilvl w:val="0"/>
          <w:numId w:val="12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Rendeléseket és fizetési információkat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Az adatbázis tervezése során nagy hangsúlyt fektettünk az optimalizációra, az adatbiztonságra és a hatékony adatkezelésre.</w:t>
      </w:r>
    </w:p>
    <w:p w:rsidR="007504C0" w:rsidRPr="00B4475C" w:rsidRDefault="007504C0" w:rsidP="00B4475C">
      <w:pPr>
        <w:spacing w:line="360" w:lineRule="auto"/>
        <w:rPr>
          <w:sz w:val="32"/>
          <w:szCs w:val="32"/>
          <w:lang w:val="hu-HU"/>
        </w:rPr>
      </w:pPr>
      <w:r>
        <w:rPr>
          <w:noProof/>
          <w:sz w:val="32"/>
          <w:szCs w:val="32"/>
          <w:lang w:val="hu-HU"/>
        </w:rPr>
        <w:lastRenderedPageBreak/>
        <w:drawing>
          <wp:inline distT="0" distB="0" distL="0" distR="0">
            <wp:extent cx="6225540" cy="2810825"/>
            <wp:effectExtent l="0" t="0" r="3810" b="889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1123" cy="285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75C" w:rsidRPr="00B4475C" w:rsidRDefault="00B4475C" w:rsidP="00B4475C">
      <w:pPr>
        <w:spacing w:line="360" w:lineRule="auto"/>
        <w:rPr>
          <w:b/>
          <w:bCs/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Projektkezelés: Trello</w:t>
      </w:r>
    </w:p>
    <w:p w:rsidR="00B4475C" w:rsidRPr="00B4475C" w:rsidRDefault="00B4475C" w:rsidP="00B4475C">
      <w:pPr>
        <w:spacing w:line="360" w:lineRule="auto"/>
        <w:rPr>
          <w:sz w:val="32"/>
          <w:szCs w:val="32"/>
          <w:lang w:val="hu-HU"/>
        </w:rPr>
      </w:pPr>
      <w:r w:rsidRPr="00B4475C">
        <w:rPr>
          <w:sz w:val="32"/>
          <w:szCs w:val="32"/>
          <w:lang w:val="hu-HU"/>
        </w:rPr>
        <w:t xml:space="preserve">A fejlesztés hatékony nyomon követéséhez és menedzseléséhez </w:t>
      </w:r>
      <w:r w:rsidRPr="00B4475C">
        <w:rPr>
          <w:b/>
          <w:bCs/>
          <w:sz w:val="32"/>
          <w:szCs w:val="32"/>
          <w:lang w:val="hu-HU"/>
        </w:rPr>
        <w:t>Trello</w:t>
      </w:r>
      <w:r w:rsidRPr="00B4475C">
        <w:rPr>
          <w:sz w:val="32"/>
          <w:szCs w:val="32"/>
          <w:lang w:val="hu-HU"/>
        </w:rPr>
        <w:t xml:space="preserve"> projektkezelő eszközt alkalmaztunk. A Trello egy egyszerű, de hatékony felületet biztosít a feladatok kezelésére </w:t>
      </w:r>
      <w:r w:rsidRPr="00B4475C">
        <w:rPr>
          <w:b/>
          <w:bCs/>
          <w:sz w:val="32"/>
          <w:szCs w:val="32"/>
          <w:lang w:val="hu-HU"/>
        </w:rPr>
        <w:t>kanban táblák</w:t>
      </w:r>
      <w:r w:rsidRPr="00B4475C">
        <w:rPr>
          <w:sz w:val="32"/>
          <w:szCs w:val="32"/>
          <w:lang w:val="hu-HU"/>
        </w:rPr>
        <w:t xml:space="preserve"> segítségével.</w:t>
      </w:r>
    </w:p>
    <w:p w:rsidR="00B4475C" w:rsidRPr="00163742" w:rsidRDefault="00B4475C" w:rsidP="00B4475C">
      <w:pPr>
        <w:spacing w:line="360" w:lineRule="auto"/>
        <w:rPr>
          <w:b/>
          <w:bCs/>
          <w:sz w:val="40"/>
          <w:szCs w:val="40"/>
          <w:lang w:val="hu-HU"/>
        </w:rPr>
      </w:pPr>
      <w:r w:rsidRPr="00163742">
        <w:rPr>
          <w:b/>
          <w:bCs/>
          <w:sz w:val="40"/>
          <w:szCs w:val="40"/>
          <w:lang w:val="hu-HU"/>
        </w:rPr>
        <w:t>Trello főbb előnyei:</w:t>
      </w:r>
    </w:p>
    <w:p w:rsidR="00B4475C" w:rsidRPr="00163742" w:rsidRDefault="00B4475C" w:rsidP="00B4475C">
      <w:pPr>
        <w:numPr>
          <w:ilvl w:val="0"/>
          <w:numId w:val="13"/>
        </w:numPr>
        <w:spacing w:line="360" w:lineRule="auto"/>
        <w:rPr>
          <w:sz w:val="40"/>
          <w:szCs w:val="40"/>
          <w:lang w:val="hu-HU"/>
        </w:rPr>
      </w:pPr>
      <w:r w:rsidRPr="00163742">
        <w:rPr>
          <w:b/>
          <w:bCs/>
          <w:sz w:val="40"/>
          <w:szCs w:val="40"/>
          <w:lang w:val="hu-HU"/>
        </w:rPr>
        <w:t>Feladatok vizuális kezelése:</w:t>
      </w:r>
      <w:r w:rsidRPr="00163742">
        <w:rPr>
          <w:sz w:val="40"/>
          <w:szCs w:val="40"/>
          <w:lang w:val="hu-HU"/>
        </w:rPr>
        <w:t xml:space="preserve"> Kártyák és oszlopok segítségével rendszereztük a fejlesztési folyamatokat.</w:t>
      </w:r>
    </w:p>
    <w:p w:rsidR="00B4475C" w:rsidRPr="00163742" w:rsidRDefault="00B4475C" w:rsidP="00B4475C">
      <w:pPr>
        <w:numPr>
          <w:ilvl w:val="0"/>
          <w:numId w:val="13"/>
        </w:numPr>
        <w:spacing w:line="360" w:lineRule="auto"/>
        <w:rPr>
          <w:sz w:val="40"/>
          <w:szCs w:val="40"/>
          <w:lang w:val="hu-HU"/>
        </w:rPr>
      </w:pPr>
      <w:r w:rsidRPr="00163742">
        <w:rPr>
          <w:b/>
          <w:bCs/>
          <w:sz w:val="40"/>
          <w:szCs w:val="40"/>
          <w:lang w:val="hu-HU"/>
        </w:rPr>
        <w:t>Csapatszintű együttműködés:</w:t>
      </w:r>
      <w:r w:rsidRPr="00163742">
        <w:rPr>
          <w:sz w:val="40"/>
          <w:szCs w:val="40"/>
          <w:lang w:val="hu-HU"/>
        </w:rPr>
        <w:t xml:space="preserve"> A fejlesztőcsapat könnyen kommunikálhatott és követhette a feladatokat.</w:t>
      </w:r>
    </w:p>
    <w:p w:rsidR="00B4475C" w:rsidRDefault="00B4475C" w:rsidP="00B4475C">
      <w:pPr>
        <w:numPr>
          <w:ilvl w:val="0"/>
          <w:numId w:val="13"/>
        </w:numPr>
        <w:spacing w:line="360" w:lineRule="auto"/>
        <w:rPr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lastRenderedPageBreak/>
        <w:t>Prioritások és határidők beállítása:</w:t>
      </w:r>
      <w:r w:rsidRPr="00B4475C">
        <w:rPr>
          <w:sz w:val="32"/>
          <w:szCs w:val="32"/>
          <w:lang w:val="hu-HU"/>
        </w:rPr>
        <w:t xml:space="preserve"> Segítette a projekt időben történő befejezését.</w:t>
      </w:r>
      <w:r w:rsidR="00163742" w:rsidRPr="00163742">
        <w:rPr>
          <w:noProof/>
          <w:sz w:val="32"/>
          <w:szCs w:val="32"/>
          <w:lang w:val="hu-HU"/>
        </w:rPr>
        <w:t xml:space="preserve"> </w:t>
      </w:r>
      <w:r w:rsidR="00163742">
        <w:rPr>
          <w:noProof/>
          <w:sz w:val="32"/>
          <w:szCs w:val="32"/>
          <w:lang w:val="hu-HU"/>
        </w:rPr>
        <w:drawing>
          <wp:inline distT="0" distB="0" distL="0" distR="0" wp14:anchorId="573F8DFB" wp14:editId="3C36A7C8">
            <wp:extent cx="5206365" cy="2849692"/>
            <wp:effectExtent l="0" t="0" r="0" b="825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trell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365" cy="284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4C0" w:rsidRPr="00B4475C" w:rsidRDefault="007504C0" w:rsidP="007504C0">
      <w:pPr>
        <w:spacing w:line="360" w:lineRule="auto"/>
        <w:ind w:left="720"/>
        <w:rPr>
          <w:sz w:val="32"/>
          <w:szCs w:val="32"/>
          <w:lang w:val="hu-HU"/>
        </w:rPr>
      </w:pPr>
    </w:p>
    <w:p w:rsidR="007504C0" w:rsidRDefault="007504C0" w:rsidP="00B4475C">
      <w:pPr>
        <w:spacing w:line="360" w:lineRule="auto"/>
        <w:rPr>
          <w:b/>
          <w:bCs/>
          <w:sz w:val="32"/>
          <w:szCs w:val="32"/>
          <w:lang w:val="hu-HU"/>
        </w:rPr>
      </w:pPr>
    </w:p>
    <w:p w:rsidR="007504C0" w:rsidRDefault="007504C0" w:rsidP="00B4475C">
      <w:pPr>
        <w:spacing w:line="360" w:lineRule="auto"/>
        <w:rPr>
          <w:b/>
          <w:bCs/>
          <w:sz w:val="32"/>
          <w:szCs w:val="32"/>
          <w:lang w:val="hu-HU"/>
        </w:rPr>
      </w:pPr>
    </w:p>
    <w:p w:rsidR="00B4475C" w:rsidRPr="00B4475C" w:rsidRDefault="00B4475C" w:rsidP="00B4475C">
      <w:pPr>
        <w:spacing w:line="360" w:lineRule="auto"/>
        <w:rPr>
          <w:b/>
          <w:bCs/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Forráskód tárhely: GitHub</w:t>
      </w:r>
    </w:p>
    <w:p w:rsidR="00B4475C" w:rsidRPr="00B4475C" w:rsidRDefault="00B4475C" w:rsidP="00B4475C">
      <w:pPr>
        <w:spacing w:line="360" w:lineRule="auto"/>
        <w:rPr>
          <w:sz w:val="32"/>
          <w:szCs w:val="32"/>
          <w:lang w:val="hu-HU"/>
        </w:rPr>
      </w:pPr>
      <w:r w:rsidRPr="00B4475C">
        <w:rPr>
          <w:sz w:val="32"/>
          <w:szCs w:val="32"/>
          <w:lang w:val="hu-HU"/>
        </w:rPr>
        <w:t xml:space="preserve">A projekt forráskódját </w:t>
      </w:r>
      <w:r w:rsidRPr="00B4475C">
        <w:rPr>
          <w:b/>
          <w:bCs/>
          <w:sz w:val="32"/>
          <w:szCs w:val="32"/>
          <w:lang w:val="hu-HU"/>
        </w:rPr>
        <w:t>GitHub</w:t>
      </w:r>
      <w:r w:rsidRPr="00B4475C">
        <w:rPr>
          <w:sz w:val="32"/>
          <w:szCs w:val="32"/>
          <w:lang w:val="hu-HU"/>
        </w:rPr>
        <w:t xml:space="preserve"> segítségével kezeltük, amely egy verziókezelő platform, ahol a csapattagok közösen dolgozhattak a kódon.</w:t>
      </w:r>
    </w:p>
    <w:p w:rsidR="00B4475C" w:rsidRPr="00B4475C" w:rsidRDefault="00B4475C" w:rsidP="00B4475C">
      <w:pPr>
        <w:spacing w:line="360" w:lineRule="auto"/>
        <w:rPr>
          <w:b/>
          <w:bCs/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GitHub főbb előnyei:</w:t>
      </w:r>
    </w:p>
    <w:p w:rsidR="00B4475C" w:rsidRPr="00B4475C" w:rsidRDefault="00B4475C" w:rsidP="00B4475C">
      <w:pPr>
        <w:numPr>
          <w:ilvl w:val="0"/>
          <w:numId w:val="14"/>
        </w:numPr>
        <w:spacing w:line="360" w:lineRule="auto"/>
        <w:rPr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Verziókezelés:</w:t>
      </w:r>
      <w:r w:rsidRPr="00B4475C">
        <w:rPr>
          <w:sz w:val="32"/>
          <w:szCs w:val="32"/>
          <w:lang w:val="hu-HU"/>
        </w:rPr>
        <w:t xml:space="preserve"> Minden módosítás visszakövethető és szükség esetén visszaállítható.</w:t>
      </w:r>
    </w:p>
    <w:p w:rsidR="00B4475C" w:rsidRPr="00B4475C" w:rsidRDefault="00B4475C" w:rsidP="00B4475C">
      <w:pPr>
        <w:numPr>
          <w:ilvl w:val="0"/>
          <w:numId w:val="14"/>
        </w:numPr>
        <w:spacing w:line="360" w:lineRule="auto"/>
        <w:rPr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Csapatmunka támogatása:</w:t>
      </w:r>
      <w:r w:rsidRPr="00B4475C">
        <w:rPr>
          <w:sz w:val="32"/>
          <w:szCs w:val="32"/>
          <w:lang w:val="hu-HU"/>
        </w:rPr>
        <w:t xml:space="preserve"> Több fejlesztő párhuzamosan dolgozhatott a kód különböző részein.</w:t>
      </w:r>
    </w:p>
    <w:p w:rsidR="00B4475C" w:rsidRPr="00B4475C" w:rsidRDefault="00B4475C" w:rsidP="00B4475C">
      <w:pPr>
        <w:numPr>
          <w:ilvl w:val="0"/>
          <w:numId w:val="14"/>
        </w:numPr>
        <w:spacing w:line="360" w:lineRule="auto"/>
        <w:rPr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lastRenderedPageBreak/>
        <w:t>Biztonságos tárolás:</w:t>
      </w:r>
      <w:r w:rsidRPr="00B4475C">
        <w:rPr>
          <w:sz w:val="32"/>
          <w:szCs w:val="32"/>
          <w:lang w:val="hu-HU"/>
        </w:rPr>
        <w:t xml:space="preserve"> A forráskód távoli tárolása biztosította az adatvesztés elleni védelmet.</w:t>
      </w:r>
    </w:p>
    <w:p w:rsidR="00B4475C" w:rsidRDefault="00B4475C" w:rsidP="00B4475C">
      <w:pPr>
        <w:spacing w:line="360" w:lineRule="auto"/>
        <w:rPr>
          <w:sz w:val="32"/>
          <w:szCs w:val="32"/>
          <w:lang w:val="hu-HU"/>
        </w:rPr>
      </w:pPr>
      <w:r w:rsidRPr="00B4475C">
        <w:rPr>
          <w:sz w:val="32"/>
          <w:szCs w:val="32"/>
          <w:lang w:val="hu-HU"/>
        </w:rPr>
        <w:t xml:space="preserve">A GitHub repository-ban külön </w:t>
      </w:r>
      <w:r w:rsidRPr="00B4475C">
        <w:rPr>
          <w:b/>
          <w:bCs/>
          <w:sz w:val="32"/>
          <w:szCs w:val="32"/>
          <w:lang w:val="hu-HU"/>
        </w:rPr>
        <w:t>branch-eket</w:t>
      </w:r>
      <w:r w:rsidRPr="00B4475C">
        <w:rPr>
          <w:sz w:val="32"/>
          <w:szCs w:val="32"/>
          <w:lang w:val="hu-HU"/>
        </w:rPr>
        <w:t xml:space="preserve"> használtunk az új funkciók fejlesztéséhez, mielőtt azok bekerültek volna a fő ágba (</w:t>
      </w:r>
      <w:r w:rsidRPr="00B4475C">
        <w:rPr>
          <w:b/>
          <w:bCs/>
          <w:sz w:val="32"/>
          <w:szCs w:val="32"/>
          <w:lang w:val="hu-HU"/>
        </w:rPr>
        <w:t>main branch</w:t>
      </w:r>
      <w:r w:rsidRPr="00B4475C">
        <w:rPr>
          <w:sz w:val="32"/>
          <w:szCs w:val="32"/>
          <w:lang w:val="hu-HU"/>
        </w:rPr>
        <w:t>). Ezzel biztosítottuk a kód stabilitását és a hatékony csapatmunkát.</w:t>
      </w:r>
    </w:p>
    <w:p w:rsidR="00163742" w:rsidRDefault="00163742" w:rsidP="00B4475C">
      <w:pPr>
        <w:spacing w:line="360" w:lineRule="auto"/>
        <w:rPr>
          <w:sz w:val="32"/>
          <w:szCs w:val="32"/>
          <w:lang w:val="hu-HU"/>
        </w:rPr>
      </w:pPr>
    </w:p>
    <w:p w:rsidR="00175333" w:rsidRPr="00175333" w:rsidRDefault="00175333" w:rsidP="00175333">
      <w:pPr>
        <w:spacing w:line="360" w:lineRule="auto"/>
        <w:rPr>
          <w:b/>
          <w:bCs/>
          <w:sz w:val="32"/>
          <w:szCs w:val="32"/>
          <w:lang w:val="hu-HU"/>
        </w:rPr>
      </w:pPr>
      <w:proofErr w:type="spellStart"/>
      <w:r w:rsidRPr="00175333">
        <w:rPr>
          <w:b/>
          <w:bCs/>
          <w:sz w:val="32"/>
          <w:szCs w:val="32"/>
          <w:lang w:val="hu-HU"/>
        </w:rPr>
        <w:t>Wireframe</w:t>
      </w:r>
      <w:proofErr w:type="spellEnd"/>
      <w:r w:rsidRPr="00175333">
        <w:rPr>
          <w:b/>
          <w:bCs/>
          <w:sz w:val="32"/>
          <w:szCs w:val="32"/>
          <w:lang w:val="hu-HU"/>
        </w:rPr>
        <w:t xml:space="preserve"> – A weboldal váza</w:t>
      </w:r>
    </w:p>
    <w:p w:rsidR="00175333" w:rsidRPr="00175333" w:rsidRDefault="00175333" w:rsidP="00175333">
      <w:p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 xml:space="preserve">A fejlesztés első szakaszában egy </w:t>
      </w:r>
      <w:proofErr w:type="spellStart"/>
      <w:r w:rsidRPr="00175333">
        <w:rPr>
          <w:b/>
          <w:bCs/>
          <w:sz w:val="32"/>
          <w:szCs w:val="32"/>
          <w:lang w:val="hu-HU"/>
        </w:rPr>
        <w:t>wireframe</w:t>
      </w:r>
      <w:proofErr w:type="spellEnd"/>
      <w:r w:rsidRPr="00175333">
        <w:rPr>
          <w:sz w:val="32"/>
          <w:szCs w:val="32"/>
          <w:lang w:val="hu-HU"/>
        </w:rPr>
        <w:t xml:space="preserve"> (drótváz) készült, amely vizuálisan bemutatja a weboldal felépítését és a felhasználói felület elrendezését. A </w:t>
      </w:r>
      <w:proofErr w:type="spellStart"/>
      <w:r w:rsidRPr="00175333">
        <w:rPr>
          <w:sz w:val="32"/>
          <w:szCs w:val="32"/>
          <w:lang w:val="hu-HU"/>
        </w:rPr>
        <w:t>wireframe</w:t>
      </w:r>
      <w:proofErr w:type="spellEnd"/>
      <w:r w:rsidRPr="00175333">
        <w:rPr>
          <w:sz w:val="32"/>
          <w:szCs w:val="32"/>
          <w:lang w:val="hu-HU"/>
        </w:rPr>
        <w:t xml:space="preserve"> egy alacsony részletességű terv, amely segíti a tervezést és a funkciók elhelyezését anélkül, hogy a végleges dizájnelemekre koncentrálnánk.</w:t>
      </w:r>
    </w:p>
    <w:p w:rsidR="00175333" w:rsidRPr="00175333" w:rsidRDefault="00175333" w:rsidP="00175333">
      <w:pPr>
        <w:spacing w:line="360" w:lineRule="auto"/>
        <w:rPr>
          <w:b/>
          <w:bCs/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 xml:space="preserve">A </w:t>
      </w:r>
      <w:proofErr w:type="spellStart"/>
      <w:r w:rsidRPr="00175333">
        <w:rPr>
          <w:b/>
          <w:bCs/>
          <w:sz w:val="32"/>
          <w:szCs w:val="32"/>
          <w:lang w:val="hu-HU"/>
        </w:rPr>
        <w:t>wireframe</w:t>
      </w:r>
      <w:proofErr w:type="spellEnd"/>
      <w:r w:rsidRPr="00175333">
        <w:rPr>
          <w:b/>
          <w:bCs/>
          <w:sz w:val="32"/>
          <w:szCs w:val="32"/>
          <w:lang w:val="hu-HU"/>
        </w:rPr>
        <w:t xml:space="preserve"> szerepe a fejlesztésben:</w:t>
      </w:r>
    </w:p>
    <w:p w:rsidR="00175333" w:rsidRPr="00175333" w:rsidRDefault="00175333" w:rsidP="00175333">
      <w:pPr>
        <w:numPr>
          <w:ilvl w:val="0"/>
          <w:numId w:val="15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Felhasználói élmény tervezése:</w:t>
      </w:r>
      <w:r w:rsidRPr="00175333">
        <w:rPr>
          <w:sz w:val="32"/>
          <w:szCs w:val="32"/>
          <w:lang w:val="hu-HU"/>
        </w:rPr>
        <w:t xml:space="preserve"> Segít meghatározni a navigációs struktúrát és az oldal elrendezését.</w:t>
      </w:r>
    </w:p>
    <w:p w:rsidR="00175333" w:rsidRPr="00175333" w:rsidRDefault="00175333" w:rsidP="00175333">
      <w:pPr>
        <w:numPr>
          <w:ilvl w:val="0"/>
          <w:numId w:val="15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Funkciók meghatározása:</w:t>
      </w:r>
      <w:r w:rsidRPr="00175333">
        <w:rPr>
          <w:sz w:val="32"/>
          <w:szCs w:val="32"/>
          <w:lang w:val="hu-HU"/>
        </w:rPr>
        <w:t xml:space="preserve"> Az egyes elemek elhelyezése (pl. keresősáv, terméklista, kosár gomb) könnyebbé teszi a funkciók definiálását.</w:t>
      </w:r>
    </w:p>
    <w:p w:rsidR="00175333" w:rsidRPr="00175333" w:rsidRDefault="00175333" w:rsidP="00175333">
      <w:pPr>
        <w:numPr>
          <w:ilvl w:val="0"/>
          <w:numId w:val="15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 xml:space="preserve">Fejlesztői és </w:t>
      </w:r>
      <w:proofErr w:type="spellStart"/>
      <w:r w:rsidRPr="00175333">
        <w:rPr>
          <w:b/>
          <w:bCs/>
          <w:sz w:val="32"/>
          <w:szCs w:val="32"/>
          <w:lang w:val="hu-HU"/>
        </w:rPr>
        <w:t>dizájner</w:t>
      </w:r>
      <w:proofErr w:type="spellEnd"/>
      <w:r w:rsidRPr="00175333">
        <w:rPr>
          <w:b/>
          <w:bCs/>
          <w:sz w:val="32"/>
          <w:szCs w:val="32"/>
          <w:lang w:val="hu-HU"/>
        </w:rPr>
        <w:t xml:space="preserve"> kommunikáció:</w:t>
      </w:r>
      <w:r w:rsidRPr="00175333">
        <w:rPr>
          <w:sz w:val="32"/>
          <w:szCs w:val="32"/>
          <w:lang w:val="hu-HU"/>
        </w:rPr>
        <w:t xml:space="preserve"> Segít a fejlesztők és a </w:t>
      </w:r>
      <w:proofErr w:type="spellStart"/>
      <w:r w:rsidRPr="00175333">
        <w:rPr>
          <w:sz w:val="32"/>
          <w:szCs w:val="32"/>
          <w:lang w:val="hu-HU"/>
        </w:rPr>
        <w:t>designerek</w:t>
      </w:r>
      <w:proofErr w:type="spellEnd"/>
      <w:r w:rsidRPr="00175333">
        <w:rPr>
          <w:sz w:val="32"/>
          <w:szCs w:val="32"/>
          <w:lang w:val="hu-HU"/>
        </w:rPr>
        <w:t xml:space="preserve"> közötti együttműködésben.</w:t>
      </w:r>
    </w:p>
    <w:p w:rsidR="00175333" w:rsidRPr="00175333" w:rsidRDefault="00175333" w:rsidP="00175333">
      <w:pPr>
        <w:spacing w:line="360" w:lineRule="auto"/>
        <w:rPr>
          <w:b/>
          <w:bCs/>
          <w:sz w:val="32"/>
          <w:szCs w:val="32"/>
          <w:lang w:val="hu-HU"/>
        </w:rPr>
      </w:pPr>
      <w:proofErr w:type="spellStart"/>
      <w:r w:rsidRPr="00175333">
        <w:rPr>
          <w:b/>
          <w:bCs/>
          <w:sz w:val="32"/>
          <w:szCs w:val="32"/>
          <w:lang w:val="hu-HU"/>
        </w:rPr>
        <w:lastRenderedPageBreak/>
        <w:t>Wireframe</w:t>
      </w:r>
      <w:proofErr w:type="spellEnd"/>
      <w:r w:rsidRPr="00175333">
        <w:rPr>
          <w:b/>
          <w:bCs/>
          <w:sz w:val="32"/>
          <w:szCs w:val="32"/>
          <w:lang w:val="hu-HU"/>
        </w:rPr>
        <w:t xml:space="preserve"> fő részei</w:t>
      </w:r>
    </w:p>
    <w:p w:rsidR="00175333" w:rsidRPr="00175333" w:rsidRDefault="00175333" w:rsidP="00175333">
      <w:p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A weboldal három fő részből áll:</w:t>
      </w:r>
    </w:p>
    <w:p w:rsidR="00175333" w:rsidRPr="00175333" w:rsidRDefault="00175333" w:rsidP="00175333">
      <w:pPr>
        <w:numPr>
          <w:ilvl w:val="0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Regisztrációs oldal: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Felhasználók fiókot hozhatnak létre.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Szükséges adatok: név, e-mail cím, jelszó.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Bejelentkezési lehetőség, ha már van fiók.</w:t>
      </w:r>
    </w:p>
    <w:p w:rsidR="00175333" w:rsidRPr="00175333" w:rsidRDefault="00175333" w:rsidP="00175333">
      <w:pPr>
        <w:numPr>
          <w:ilvl w:val="0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Bejelentkezési oldal: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 xml:space="preserve">Felhasználók bejelentkezhetnek az e-mail címük és </w:t>
      </w:r>
      <w:proofErr w:type="spellStart"/>
      <w:r w:rsidRPr="00175333">
        <w:rPr>
          <w:sz w:val="32"/>
          <w:szCs w:val="32"/>
          <w:lang w:val="hu-HU"/>
        </w:rPr>
        <w:t>jelszavuk</w:t>
      </w:r>
      <w:proofErr w:type="spellEnd"/>
      <w:r w:rsidRPr="00175333">
        <w:rPr>
          <w:sz w:val="32"/>
          <w:szCs w:val="32"/>
          <w:lang w:val="hu-HU"/>
        </w:rPr>
        <w:t xml:space="preserve"> segítségével.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Elfelejtett jelszó opció.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Regisztrációs link új felhasználóknak.</w:t>
      </w:r>
    </w:p>
    <w:p w:rsidR="00175333" w:rsidRPr="00175333" w:rsidRDefault="00175333" w:rsidP="00175333">
      <w:pPr>
        <w:numPr>
          <w:ilvl w:val="0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Főoldal: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Fejléc navigációval (pl. keresősáv, bejelentkezés, kosár ikon).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Kiemelt ajánlatok és kategóriák.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Terméklista, amelyben a felhasználók böngészhetnek.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Termékoldalra mutató linkek, ahol részletes információk találhatók az egyes termékekről.</w:t>
      </w:r>
    </w:p>
    <w:p w:rsidR="00175333" w:rsidRPr="00175333" w:rsidRDefault="00175333" w:rsidP="00175333">
      <w:p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lastRenderedPageBreak/>
        <w:t xml:space="preserve">A </w:t>
      </w:r>
      <w:proofErr w:type="spellStart"/>
      <w:r w:rsidRPr="00175333">
        <w:rPr>
          <w:sz w:val="32"/>
          <w:szCs w:val="32"/>
          <w:lang w:val="hu-HU"/>
        </w:rPr>
        <w:t>wireframe</w:t>
      </w:r>
      <w:proofErr w:type="spellEnd"/>
      <w:r w:rsidRPr="00175333">
        <w:rPr>
          <w:sz w:val="32"/>
          <w:szCs w:val="32"/>
          <w:lang w:val="hu-HU"/>
        </w:rPr>
        <w:t xml:space="preserve"> segített abban, hogy a végleges design és funkcionalitás kialakítása gördülékenyebben történjen. Az alábbi ábrák bemutatják a tervezett struktúrát.</w:t>
      </w:r>
    </w:p>
    <w:p w:rsidR="00163742" w:rsidRPr="00B4475C" w:rsidRDefault="00175333" w:rsidP="00B4475C">
      <w:pPr>
        <w:spacing w:line="360" w:lineRule="auto"/>
        <w:rPr>
          <w:sz w:val="32"/>
          <w:szCs w:val="32"/>
          <w:lang w:val="hu-HU"/>
        </w:rPr>
      </w:pPr>
      <w:r>
        <w:rPr>
          <w:noProof/>
          <w:sz w:val="32"/>
          <w:szCs w:val="32"/>
          <w:lang w:val="hu-H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-92075</wp:posOffset>
            </wp:positionH>
            <wp:positionV relativeFrom="paragraph">
              <wp:posOffset>4016376</wp:posOffset>
            </wp:positionV>
            <wp:extent cx="5760720" cy="3756660"/>
            <wp:effectExtent l="0" t="0" r="0" b="0"/>
            <wp:wrapNone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logi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sz w:val="32"/>
          <w:szCs w:val="32"/>
          <w:lang w:val="hu-HU"/>
        </w:rPr>
        <w:drawing>
          <wp:inline distT="0" distB="0" distL="0" distR="0">
            <wp:extent cx="5760720" cy="3848100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registr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75C" w:rsidRDefault="00B4475C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Pr="00B4475C" w:rsidRDefault="00175333" w:rsidP="005153B3">
      <w:pPr>
        <w:spacing w:line="360" w:lineRule="auto"/>
        <w:rPr>
          <w:sz w:val="32"/>
          <w:szCs w:val="32"/>
          <w:lang w:val="hu-HU"/>
        </w:rPr>
      </w:pPr>
      <w:r>
        <w:rPr>
          <w:noProof/>
          <w:sz w:val="32"/>
          <w:szCs w:val="32"/>
          <w:lang w:val="hu-HU"/>
        </w:rPr>
        <w:lastRenderedPageBreak/>
        <w:drawing>
          <wp:inline distT="0" distB="0" distL="0" distR="0">
            <wp:extent cx="5760720" cy="4328795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main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sectPr w:rsidR="00175333" w:rsidRPr="00B4475C" w:rsidSect="007937DB">
      <w:footerReference w:type="default" r:id="rId17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2542C" w:rsidRDefault="0012542C" w:rsidP="005153B3">
      <w:pPr>
        <w:spacing w:after="0" w:line="240" w:lineRule="auto"/>
      </w:pPr>
      <w:r>
        <w:separator/>
      </w:r>
    </w:p>
  </w:endnote>
  <w:endnote w:type="continuationSeparator" w:id="0">
    <w:p w:rsidR="0012542C" w:rsidRDefault="0012542C" w:rsidP="00515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7937DB" w:rsidP="007937DB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7937DB" w:rsidP="007937DB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7937DB" w:rsidP="007937DB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:rsidR="007937DB" w:rsidRDefault="007937DB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37DB" w:rsidRDefault="007937DB" w:rsidP="007937DB">
    <w:pPr>
      <w:pStyle w:val="llb"/>
      <w:framePr w:wrap="none" w:vAnchor="text" w:hAnchor="margin" w:xAlign="center" w:y="1"/>
      <w:rPr>
        <w:rStyle w:val="Oldalszm"/>
      </w:rPr>
    </w:pPr>
  </w:p>
  <w:p w:rsidR="007937DB" w:rsidRDefault="007937DB" w:rsidP="007937DB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7937DB" w:rsidP="007937DB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3F6E34">
          <w:rPr>
            <w:rStyle w:val="Oldalszm"/>
            <w:noProof/>
          </w:rPr>
          <w:t>I</w:t>
        </w:r>
        <w:r>
          <w:rPr>
            <w:rStyle w:val="Oldalszm"/>
          </w:rPr>
          <w:fldChar w:fldCharType="end"/>
        </w:r>
      </w:p>
    </w:sdtContent>
  </w:sdt>
  <w:p w:rsidR="007937DB" w:rsidRDefault="007937DB" w:rsidP="007937DB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12542C" w:rsidP="007937DB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:rsidR="007937DB" w:rsidRDefault="007937DB" w:rsidP="007937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2542C" w:rsidRDefault="0012542C" w:rsidP="005153B3">
      <w:pPr>
        <w:spacing w:after="0" w:line="240" w:lineRule="auto"/>
      </w:pPr>
      <w:r>
        <w:separator/>
      </w:r>
    </w:p>
  </w:footnote>
  <w:footnote w:type="continuationSeparator" w:id="0">
    <w:p w:rsidR="0012542C" w:rsidRDefault="0012542C" w:rsidP="005153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0100D3"/>
    <w:multiLevelType w:val="multilevel"/>
    <w:tmpl w:val="75C8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649D4"/>
    <w:multiLevelType w:val="multilevel"/>
    <w:tmpl w:val="03AC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B1594"/>
    <w:multiLevelType w:val="multilevel"/>
    <w:tmpl w:val="2190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D4897"/>
    <w:multiLevelType w:val="multilevel"/>
    <w:tmpl w:val="F904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4012AB"/>
    <w:multiLevelType w:val="multilevel"/>
    <w:tmpl w:val="C2A2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B45C3"/>
    <w:multiLevelType w:val="multilevel"/>
    <w:tmpl w:val="FBF0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120CAB"/>
    <w:multiLevelType w:val="multilevel"/>
    <w:tmpl w:val="63C8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1E102B"/>
    <w:multiLevelType w:val="hybridMultilevel"/>
    <w:tmpl w:val="D9287D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BA4898"/>
    <w:multiLevelType w:val="multilevel"/>
    <w:tmpl w:val="5FE6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A2540"/>
    <w:multiLevelType w:val="multilevel"/>
    <w:tmpl w:val="5FD6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993CE7"/>
    <w:multiLevelType w:val="multilevel"/>
    <w:tmpl w:val="4266A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FD24DA"/>
    <w:multiLevelType w:val="multilevel"/>
    <w:tmpl w:val="E75A2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335C90"/>
    <w:multiLevelType w:val="multilevel"/>
    <w:tmpl w:val="B392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E81E32"/>
    <w:multiLevelType w:val="multilevel"/>
    <w:tmpl w:val="12107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331B4B"/>
    <w:multiLevelType w:val="multilevel"/>
    <w:tmpl w:val="7E6E9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CD7651"/>
    <w:multiLevelType w:val="multilevel"/>
    <w:tmpl w:val="C2666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7"/>
  </w:num>
  <w:num w:numId="3">
    <w:abstractNumId w:val="8"/>
  </w:num>
  <w:num w:numId="4">
    <w:abstractNumId w:val="9"/>
  </w:num>
  <w:num w:numId="5">
    <w:abstractNumId w:val="0"/>
  </w:num>
  <w:num w:numId="6">
    <w:abstractNumId w:val="3"/>
  </w:num>
  <w:num w:numId="7">
    <w:abstractNumId w:val="14"/>
  </w:num>
  <w:num w:numId="8">
    <w:abstractNumId w:val="2"/>
  </w:num>
  <w:num w:numId="9">
    <w:abstractNumId w:val="10"/>
  </w:num>
  <w:num w:numId="10">
    <w:abstractNumId w:val="11"/>
  </w:num>
  <w:num w:numId="11">
    <w:abstractNumId w:val="4"/>
  </w:num>
  <w:num w:numId="12">
    <w:abstractNumId w:val="1"/>
  </w:num>
  <w:num w:numId="13">
    <w:abstractNumId w:val="5"/>
  </w:num>
  <w:num w:numId="14">
    <w:abstractNumId w:val="6"/>
  </w:num>
  <w:num w:numId="15">
    <w:abstractNumId w:val="1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3B3"/>
    <w:rsid w:val="000775E7"/>
    <w:rsid w:val="00080B6E"/>
    <w:rsid w:val="0012542C"/>
    <w:rsid w:val="00163742"/>
    <w:rsid w:val="00175333"/>
    <w:rsid w:val="001D2BC8"/>
    <w:rsid w:val="00207B04"/>
    <w:rsid w:val="002B6150"/>
    <w:rsid w:val="003F6E34"/>
    <w:rsid w:val="00502CBF"/>
    <w:rsid w:val="005153B3"/>
    <w:rsid w:val="00685D90"/>
    <w:rsid w:val="006C5787"/>
    <w:rsid w:val="0071550A"/>
    <w:rsid w:val="007504C0"/>
    <w:rsid w:val="007937DB"/>
    <w:rsid w:val="00881734"/>
    <w:rsid w:val="00B41518"/>
    <w:rsid w:val="00B4475C"/>
    <w:rsid w:val="00BE78CC"/>
    <w:rsid w:val="00E529FF"/>
    <w:rsid w:val="00E82AA4"/>
    <w:rsid w:val="00FD7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BA0B0"/>
  <w15:chartTrackingRefBased/>
  <w15:docId w15:val="{7A1D8779-3306-4330-A142-5B9091995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B4475C"/>
    <w:rPr>
      <w:rFonts w:ascii="Calibri" w:eastAsia="Times New Roman" w:hAnsi="Calibri" w:cs="Calibri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8817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817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447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447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5153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153B3"/>
  </w:style>
  <w:style w:type="paragraph" w:styleId="llb">
    <w:name w:val="footer"/>
    <w:basedOn w:val="Norml"/>
    <w:link w:val="llbChar"/>
    <w:uiPriority w:val="99"/>
    <w:unhideWhenUsed/>
    <w:rsid w:val="005153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153B3"/>
  </w:style>
  <w:style w:type="character" w:customStyle="1" w:styleId="Cmsor1Char">
    <w:name w:val="Címsor 1 Char"/>
    <w:basedOn w:val="Bekezdsalapbettpusa"/>
    <w:link w:val="Cmsor1"/>
    <w:uiPriority w:val="9"/>
    <w:rsid w:val="0088173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character" w:customStyle="1" w:styleId="Cmsor2Char">
    <w:name w:val="Címsor 2 Char"/>
    <w:basedOn w:val="Bekezdsalapbettpusa"/>
    <w:link w:val="Cmsor2"/>
    <w:uiPriority w:val="9"/>
    <w:rsid w:val="0088173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paragraph" w:styleId="Cm">
    <w:name w:val="Title"/>
    <w:basedOn w:val="Norml"/>
    <w:link w:val="CmChar"/>
    <w:uiPriority w:val="99"/>
    <w:qFormat/>
    <w:rsid w:val="0088173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881734"/>
    <w:rPr>
      <w:rFonts w:ascii="Calibri" w:eastAsia="Times New Roman" w:hAnsi="Calibri" w:cs="Calibri"/>
      <w:b/>
      <w:bCs/>
      <w:sz w:val="80"/>
      <w:szCs w:val="80"/>
    </w:rPr>
  </w:style>
  <w:style w:type="character" w:styleId="Hiperhivatkozs">
    <w:name w:val="Hyperlink"/>
    <w:basedOn w:val="Bekezdsalapbettpusa"/>
    <w:uiPriority w:val="99"/>
    <w:unhideWhenUsed/>
    <w:rsid w:val="00881734"/>
    <w:rPr>
      <w:color w:val="0563C1" w:themeColor="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81734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81734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881734"/>
  </w:style>
  <w:style w:type="paragraph" w:styleId="TJ2">
    <w:name w:val="toc 2"/>
    <w:basedOn w:val="Norml"/>
    <w:next w:val="Norml"/>
    <w:autoRedefine/>
    <w:uiPriority w:val="39"/>
    <w:unhideWhenUsed/>
    <w:rsid w:val="00881734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3F6E34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B4475C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hu-HU" w:eastAsia="hu-HU"/>
    </w:rPr>
  </w:style>
  <w:style w:type="character" w:styleId="Kiemels2">
    <w:name w:val="Strong"/>
    <w:basedOn w:val="Bekezdsalapbettpusa"/>
    <w:uiPriority w:val="22"/>
    <w:qFormat/>
    <w:rsid w:val="00B4475C"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4475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GB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4475C"/>
    <w:rPr>
      <w:rFonts w:asciiTheme="majorHAnsi" w:eastAsiaTheme="majorEastAsia" w:hAnsiTheme="majorHAnsi" w:cstheme="majorBidi"/>
      <w:i/>
      <w:iCs/>
      <w:color w:val="2E74B5" w:themeColor="accent1" w:themeShade="BF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3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3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1647</Words>
  <Characters>11370</Characters>
  <Application>Microsoft Office Word</Application>
  <DocSecurity>0</DocSecurity>
  <Lines>94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tabadmin</dc:creator>
  <cp:keywords/>
  <dc:description/>
  <cp:lastModifiedBy>Tanuló</cp:lastModifiedBy>
  <cp:revision>2</cp:revision>
  <dcterms:created xsi:type="dcterms:W3CDTF">2025-04-03T08:55:00Z</dcterms:created>
  <dcterms:modified xsi:type="dcterms:W3CDTF">2025-04-03T08:55:00Z</dcterms:modified>
</cp:coreProperties>
</file>