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CD173F" w:rsidRDefault="00CD173F"/>
    <w:sectPr w:rsidR="00CD173F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E102A"/>
    <w:rsid w:val="00AE3E52"/>
    <w:rsid w:val="00CD173F"/>
    <w:rsid w:val="00EE10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vba_kochetov_lab14_2.dotm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>SPecialiST RePack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Едленко Сергей Александрович</cp:lastModifiedBy>
  <cp:revision>6</cp:revision>
  <dcterms:created xsi:type="dcterms:W3CDTF">2023-02-24T18:51:00Z</dcterms:created>
  <dcterms:modified xsi:type="dcterms:W3CDTF">2023-03-31T16:32:00Z</dcterms:modified>
</cp:coreProperties>
</file>