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961" w:rsidRDefault="00ED060B">
      <w:r>
        <w:t xml:space="preserve">Dokument: Plan projektu – szablon </w:t>
      </w:r>
    </w:p>
    <w:sdt>
      <w:sdtPr>
        <w:id w:val="694486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D060B" w:rsidRDefault="00ED060B">
          <w:pPr>
            <w:pStyle w:val="Nagwekspisutreci"/>
          </w:pPr>
          <w:r>
            <w:t>Zawartość</w:t>
          </w:r>
        </w:p>
        <w:p w:rsidR="00ED060B" w:rsidRDefault="00ED06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78427" w:history="1">
            <w:r w:rsidRPr="00713901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60B" w:rsidRDefault="00ED06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8428" w:history="1">
            <w:r w:rsidRPr="00713901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60B" w:rsidRDefault="00ED06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8429" w:history="1">
            <w:r w:rsidRPr="00713901">
              <w:rPr>
                <w:rStyle w:val="Hipercze"/>
                <w:noProof/>
              </w:rPr>
              <w:t>Organizacaj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60B" w:rsidRDefault="00ED06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8430" w:history="1">
            <w:r w:rsidRPr="00713901">
              <w:rPr>
                <w:rStyle w:val="Hipercze"/>
                <w:noProof/>
              </w:rPr>
              <w:t>Struktura organizacji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60B" w:rsidRDefault="00ED06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8431" w:history="1">
            <w:r w:rsidRPr="00713901">
              <w:rPr>
                <w:rStyle w:val="Hipercze"/>
                <w:noProof/>
              </w:rPr>
              <w:t>Rola i odpowiedzialność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60B" w:rsidRDefault="00ED06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8432" w:history="1">
            <w:r w:rsidRPr="00713901">
              <w:rPr>
                <w:rStyle w:val="Hipercze"/>
                <w:noProof/>
              </w:rPr>
              <w:t>Harmonogram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60B" w:rsidRDefault="00ED06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8433" w:history="1">
            <w:r w:rsidRPr="00713901">
              <w:rPr>
                <w:rStyle w:val="Hipercze"/>
                <w:noProof/>
              </w:rPr>
              <w:t>Kosztorys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60B" w:rsidRDefault="00ED06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8434" w:history="1">
            <w:r w:rsidRPr="00713901">
              <w:rPr>
                <w:rStyle w:val="Hipercze"/>
                <w:noProof/>
              </w:rPr>
              <w:t>Zasoby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60B" w:rsidRDefault="00ED06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8435" w:history="1">
            <w:r w:rsidRPr="00713901">
              <w:rPr>
                <w:rStyle w:val="Hipercze"/>
                <w:noProof/>
              </w:rPr>
              <w:t>Standardy i narzędzia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60B" w:rsidRDefault="00ED06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8436" w:history="1">
            <w:r w:rsidRPr="00713901">
              <w:rPr>
                <w:rStyle w:val="Hipercze"/>
                <w:noProof/>
              </w:rPr>
              <w:t>Procesy zarządzania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60B" w:rsidRDefault="00ED060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8437" w:history="1">
            <w:r w:rsidRPr="00713901">
              <w:rPr>
                <w:rStyle w:val="Hipercze"/>
                <w:noProof/>
              </w:rPr>
              <w:t>Plan zarządzania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60B" w:rsidRDefault="00ED060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8438" w:history="1">
            <w:r w:rsidRPr="00713901">
              <w:rPr>
                <w:rStyle w:val="Hipercze"/>
                <w:noProof/>
              </w:rPr>
              <w:t>Plan zarządzania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60B" w:rsidRDefault="00ED060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8439" w:history="1">
            <w:r w:rsidRPr="00713901">
              <w:rPr>
                <w:rStyle w:val="Hipercze"/>
                <w:noProof/>
              </w:rPr>
              <w:t>Plan zarządzania testami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60B" w:rsidRDefault="00ED060B">
          <w:r>
            <w:fldChar w:fldCharType="end"/>
          </w:r>
        </w:p>
      </w:sdtContent>
    </w:sdt>
    <w:p w:rsidR="00ED060B" w:rsidRDefault="00ED060B"/>
    <w:p w:rsidR="00ED060B" w:rsidRDefault="00ED060B" w:rsidP="00ED060B">
      <w:pPr>
        <w:pStyle w:val="Nagwek1"/>
      </w:pPr>
      <w:bookmarkStart w:id="0" w:name="_Toc130978392"/>
      <w:bookmarkStart w:id="1" w:name="_Toc130978427"/>
      <w:r>
        <w:lastRenderedPageBreak/>
        <w:t>Wstęp</w:t>
      </w:r>
      <w:bookmarkEnd w:id="0"/>
      <w:bookmarkEnd w:id="1"/>
    </w:p>
    <w:p w:rsidR="00ED060B" w:rsidRDefault="00ED060B" w:rsidP="00ED060B">
      <w:pPr>
        <w:pStyle w:val="Nagwek1"/>
      </w:pPr>
      <w:bookmarkStart w:id="2" w:name="_Toc130978393"/>
      <w:bookmarkStart w:id="3" w:name="_Toc130978428"/>
      <w:r>
        <w:t>Cel projektu</w:t>
      </w:r>
      <w:bookmarkEnd w:id="2"/>
      <w:bookmarkEnd w:id="3"/>
    </w:p>
    <w:p w:rsidR="00ED060B" w:rsidRDefault="00ED060B" w:rsidP="00ED060B">
      <w:pPr>
        <w:pStyle w:val="Nagwek1"/>
      </w:pPr>
      <w:bookmarkStart w:id="4" w:name="_Toc130978394"/>
      <w:bookmarkStart w:id="5" w:name="_Toc130978429"/>
      <w:proofErr w:type="spellStart"/>
      <w:r>
        <w:t>Organizacaj</w:t>
      </w:r>
      <w:proofErr w:type="spellEnd"/>
      <w:r>
        <w:t xml:space="preserve"> projektu</w:t>
      </w:r>
      <w:bookmarkEnd w:id="4"/>
      <w:bookmarkEnd w:id="5"/>
    </w:p>
    <w:p w:rsidR="00ED060B" w:rsidRDefault="00ED060B" w:rsidP="00ED060B">
      <w:pPr>
        <w:pStyle w:val="Nagwek1"/>
      </w:pPr>
      <w:bookmarkStart w:id="6" w:name="_Toc130978395"/>
      <w:bookmarkStart w:id="7" w:name="_Toc130978430"/>
      <w:r>
        <w:t>Struktura organizacji</w:t>
      </w:r>
      <w:bookmarkEnd w:id="6"/>
      <w:bookmarkEnd w:id="7"/>
    </w:p>
    <w:p w:rsidR="00ED060B" w:rsidRDefault="00ED060B" w:rsidP="00ED060B">
      <w:pPr>
        <w:pStyle w:val="Nagwek1"/>
      </w:pPr>
      <w:bookmarkStart w:id="8" w:name="_Toc130978396"/>
      <w:bookmarkStart w:id="9" w:name="_Toc130978431"/>
      <w:r>
        <w:t>Rola i odpowiedzialność</w:t>
      </w:r>
      <w:bookmarkEnd w:id="8"/>
      <w:bookmarkEnd w:id="9"/>
    </w:p>
    <w:p w:rsidR="00ED060B" w:rsidRDefault="00ED060B" w:rsidP="00ED060B">
      <w:pPr>
        <w:pStyle w:val="Nagwek1"/>
      </w:pPr>
      <w:bookmarkStart w:id="10" w:name="_Toc130978397"/>
      <w:bookmarkStart w:id="11" w:name="_Toc130978432"/>
      <w:r>
        <w:t>Harmonogram projektu</w:t>
      </w:r>
      <w:bookmarkEnd w:id="10"/>
      <w:bookmarkEnd w:id="11"/>
    </w:p>
    <w:p w:rsidR="00ED060B" w:rsidRPr="00ED060B" w:rsidRDefault="00ED060B" w:rsidP="00ED060B">
      <w:r>
        <w:t>Wkleić diagram Ganta</w:t>
      </w:r>
    </w:p>
    <w:p w:rsidR="00ED060B" w:rsidRDefault="00ED060B" w:rsidP="00ED060B">
      <w:pPr>
        <w:pStyle w:val="Nagwek1"/>
      </w:pPr>
      <w:bookmarkStart w:id="12" w:name="_Toc130978398"/>
      <w:bookmarkStart w:id="13" w:name="_Toc130978433"/>
      <w:r>
        <w:t>Kosztorys projektu</w:t>
      </w:r>
      <w:bookmarkEnd w:id="12"/>
      <w:bookmarkEnd w:id="13"/>
    </w:p>
    <w:p w:rsidR="00ED060B" w:rsidRPr="00ED060B" w:rsidRDefault="00ED060B" w:rsidP="00ED060B">
      <w:r>
        <w:t>W tabelce wpisać godzinowy nakład pracy dla każdej roli w projekcie</w:t>
      </w:r>
    </w:p>
    <w:p w:rsidR="00ED060B" w:rsidRDefault="00ED060B" w:rsidP="00ED060B">
      <w:pPr>
        <w:pStyle w:val="Nagwek1"/>
      </w:pPr>
      <w:bookmarkStart w:id="14" w:name="_Toc130978399"/>
      <w:bookmarkStart w:id="15" w:name="_Toc130978434"/>
      <w:r>
        <w:t>Zasoby projektu</w:t>
      </w:r>
      <w:bookmarkEnd w:id="14"/>
      <w:bookmarkEnd w:id="15"/>
    </w:p>
    <w:p w:rsidR="00ED060B" w:rsidRPr="00ED060B" w:rsidRDefault="00ED060B" w:rsidP="00ED060B">
      <w:r>
        <w:t>Potrzebny sprzęt</w:t>
      </w:r>
    </w:p>
    <w:p w:rsidR="00ED060B" w:rsidRDefault="00ED060B" w:rsidP="00ED060B">
      <w:pPr>
        <w:pStyle w:val="Nagwek1"/>
      </w:pPr>
      <w:bookmarkStart w:id="16" w:name="_Toc130978400"/>
      <w:bookmarkStart w:id="17" w:name="_Toc130978435"/>
      <w:r>
        <w:t>Standardy i narzędzia w projekcie</w:t>
      </w:r>
      <w:bookmarkEnd w:id="16"/>
      <w:bookmarkEnd w:id="17"/>
    </w:p>
    <w:p w:rsidR="00ED060B" w:rsidRPr="00ED060B" w:rsidRDefault="00ED060B" w:rsidP="00ED060B">
      <w:r>
        <w:t xml:space="preserve">Narzędzia (z wersjami) stosowane w projekcie np.: Visual Studio 2022 , MS Project 2020, </w:t>
      </w:r>
    </w:p>
    <w:p w:rsidR="00ED060B" w:rsidRDefault="00ED060B" w:rsidP="00ED060B">
      <w:pPr>
        <w:pStyle w:val="Nagwek1"/>
      </w:pPr>
      <w:bookmarkStart w:id="18" w:name="_Toc130978401"/>
      <w:bookmarkStart w:id="19" w:name="_Toc130978436"/>
      <w:r>
        <w:t>Procesy zarządzania</w:t>
      </w:r>
      <w:bookmarkEnd w:id="18"/>
      <w:bookmarkEnd w:id="19"/>
    </w:p>
    <w:p w:rsidR="00ED060B" w:rsidRPr="00ED060B" w:rsidRDefault="00ED060B" w:rsidP="00ED060B">
      <w:r>
        <w:t xml:space="preserve">Wymień procesy zarządzanie projektem </w:t>
      </w:r>
    </w:p>
    <w:p w:rsidR="00ED060B" w:rsidRDefault="00ED060B" w:rsidP="00ED060B">
      <w:pPr>
        <w:pStyle w:val="Nagwek2"/>
      </w:pPr>
      <w:bookmarkStart w:id="20" w:name="_Toc130978402"/>
      <w:bookmarkStart w:id="21" w:name="_Toc130978437"/>
      <w:r>
        <w:t>Plan zarządzania projektem</w:t>
      </w:r>
      <w:bookmarkEnd w:id="20"/>
      <w:bookmarkEnd w:id="21"/>
    </w:p>
    <w:p w:rsidR="00ED060B" w:rsidRPr="00ED060B" w:rsidRDefault="00ED060B" w:rsidP="00ED060B"/>
    <w:p w:rsidR="00ED060B" w:rsidRDefault="00ED060B" w:rsidP="00ED060B">
      <w:pPr>
        <w:pStyle w:val="Nagwek2"/>
      </w:pPr>
      <w:bookmarkStart w:id="22" w:name="_Toc130978403"/>
      <w:bookmarkStart w:id="23" w:name="_Toc130978438"/>
      <w:r>
        <w:t>Plan zarządzania ryzykiem</w:t>
      </w:r>
      <w:bookmarkEnd w:id="22"/>
      <w:bookmarkEnd w:id="23"/>
    </w:p>
    <w:p w:rsidR="00ED060B" w:rsidRPr="00ED060B" w:rsidRDefault="00ED060B" w:rsidP="00ED060B"/>
    <w:p w:rsidR="00ED060B" w:rsidRDefault="00ED060B" w:rsidP="00ED060B">
      <w:pPr>
        <w:pStyle w:val="Nagwek2"/>
      </w:pPr>
      <w:bookmarkStart w:id="24" w:name="_Toc130978404"/>
      <w:bookmarkStart w:id="25" w:name="_Toc130978439"/>
      <w:r>
        <w:t>Plan zarządzania testami</w:t>
      </w:r>
      <w:bookmarkEnd w:id="24"/>
      <w:bookmarkEnd w:id="25"/>
      <w:r>
        <w:t xml:space="preserve"> </w:t>
      </w:r>
    </w:p>
    <w:sectPr w:rsidR="00ED060B" w:rsidSect="00BD2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ED060B"/>
    <w:rsid w:val="00132AD0"/>
    <w:rsid w:val="00BD201D"/>
    <w:rsid w:val="00BF4009"/>
    <w:rsid w:val="00ED060B"/>
    <w:rsid w:val="00F00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201D"/>
  </w:style>
  <w:style w:type="paragraph" w:styleId="Nagwek1">
    <w:name w:val="heading 1"/>
    <w:basedOn w:val="Normalny"/>
    <w:next w:val="Normalny"/>
    <w:link w:val="Nagwek1Znak"/>
    <w:uiPriority w:val="9"/>
    <w:qFormat/>
    <w:rsid w:val="00ED0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0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06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D0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D060B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D060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D060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D060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0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06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304AC8-4801-4B5E-9217-6E882EDF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245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134057</dc:creator>
  <cp:lastModifiedBy>134057</cp:lastModifiedBy>
  <cp:revision>1</cp:revision>
  <dcterms:created xsi:type="dcterms:W3CDTF">2023-03-29T08:27:00Z</dcterms:created>
  <dcterms:modified xsi:type="dcterms:W3CDTF">2023-03-29T09:51:00Z</dcterms:modified>
</cp:coreProperties>
</file>