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4CEF" w14:textId="055BAA09" w:rsidR="00291374" w:rsidRPr="0096768E" w:rsidRDefault="00291374">
      <w:pPr>
        <w:rPr>
          <w:rFonts w:ascii="Candara" w:hAnsi="Candara"/>
          <w:b/>
          <w:bCs/>
          <w:noProof/>
        </w:rPr>
      </w:pPr>
      <w:r w:rsidRPr="0096768E">
        <w:rPr>
          <w:rFonts w:ascii="Candara" w:hAnsi="Candara"/>
          <w:b/>
          <w:bCs/>
          <w:noProof/>
        </w:rPr>
        <w:t>Create the IAM user</w:t>
      </w:r>
    </w:p>
    <w:p w14:paraId="2896C3E2" w14:textId="377BB921" w:rsidR="00291374" w:rsidRPr="0096768E" w:rsidRDefault="00291374" w:rsidP="0029137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noProof/>
        </w:rPr>
      </w:pPr>
      <w:r w:rsidRPr="0096768E">
        <w:rPr>
          <w:rFonts w:ascii="Candara" w:hAnsi="Candara"/>
          <w:noProof/>
        </w:rPr>
        <w:t xml:space="preserve"> Go to the Root User of your AWS account.</w:t>
      </w:r>
    </w:p>
    <w:p w14:paraId="2079E781" w14:textId="197F4EF8" w:rsidR="00291374" w:rsidRPr="0096768E" w:rsidRDefault="00291374" w:rsidP="0029137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noProof/>
        </w:rPr>
      </w:pPr>
      <w:r w:rsidRPr="0096768E">
        <w:rPr>
          <w:rFonts w:ascii="Candara" w:hAnsi="Candara"/>
          <w:noProof/>
        </w:rPr>
        <w:t>Go to IAM</w:t>
      </w:r>
    </w:p>
    <w:p w14:paraId="77EEB12F" w14:textId="0B6A2D1C" w:rsidR="00291374" w:rsidRPr="0096768E" w:rsidRDefault="00291374" w:rsidP="0029137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noProof/>
        </w:rPr>
      </w:pPr>
      <w:r w:rsidRPr="0096768E">
        <w:rPr>
          <w:rFonts w:ascii="Candara" w:hAnsi="Candara"/>
          <w:noProof/>
        </w:rPr>
        <w:t>Created the user and made sure I granted the user  admin access. I also ensured that I saved the AccessKey ID and Secret Access Key for the user.</w:t>
      </w:r>
    </w:p>
    <w:p w14:paraId="3CD1FC8A" w14:textId="1F861B7C" w:rsidR="00291374" w:rsidRPr="0096768E" w:rsidRDefault="00291374">
      <w:pPr>
        <w:rPr>
          <w:rFonts w:ascii="Candara" w:hAnsi="Candara"/>
          <w:b/>
          <w:bCs/>
        </w:rPr>
      </w:pPr>
      <w:r w:rsidRPr="0096768E">
        <w:rPr>
          <w:rFonts w:ascii="Candara" w:hAnsi="Candara"/>
          <w:b/>
          <w:bCs/>
        </w:rPr>
        <w:t>Configure User</w:t>
      </w:r>
    </w:p>
    <w:p w14:paraId="76D924C8" w14:textId="6CED89FD" w:rsidR="00291374" w:rsidRPr="0096768E" w:rsidRDefault="00291374">
      <w:pPr>
        <w:rPr>
          <w:rFonts w:ascii="Candara" w:hAnsi="Candara"/>
        </w:rPr>
      </w:pPr>
      <w:r w:rsidRPr="0096768E">
        <w:rPr>
          <w:rFonts w:ascii="Candara" w:hAnsi="Candara"/>
        </w:rPr>
        <w:t>To configure the user, I made use of Git Bash</w:t>
      </w:r>
    </w:p>
    <w:p w14:paraId="6FD3AAB0" w14:textId="7C2C2BFF" w:rsidR="00291374" w:rsidRPr="0096768E" w:rsidRDefault="00291374" w:rsidP="00291374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6768E">
        <w:rPr>
          <w:rFonts w:ascii="Candara" w:hAnsi="Candara"/>
        </w:rPr>
        <w:t xml:space="preserve">The command to configure </w:t>
      </w:r>
      <w:r w:rsidR="00876791" w:rsidRPr="0096768E">
        <w:rPr>
          <w:rFonts w:ascii="Candara" w:hAnsi="Candara"/>
        </w:rPr>
        <w:t>user:</w:t>
      </w:r>
      <w:r w:rsidRPr="0096768E">
        <w:rPr>
          <w:rFonts w:ascii="Candara" w:hAnsi="Candara"/>
        </w:rPr>
        <w:t xml:space="preserve"> aws configure</w:t>
      </w:r>
    </w:p>
    <w:p w14:paraId="28D43C0D" w14:textId="1DB55532" w:rsidR="00DA3C21" w:rsidRPr="0096768E" w:rsidRDefault="00DA3C21" w:rsidP="00DA3C21">
      <w:pPr>
        <w:ind w:left="360"/>
        <w:rPr>
          <w:rFonts w:ascii="Candara" w:hAnsi="Candara"/>
        </w:rPr>
      </w:pPr>
      <w:r w:rsidRPr="0096768E">
        <w:rPr>
          <w:rFonts w:ascii="Candara" w:hAnsi="Candara"/>
          <w:noProof/>
        </w:rPr>
        <w:drawing>
          <wp:inline distT="0" distB="0" distL="0" distR="0" wp14:anchorId="44E8313E" wp14:editId="1AB5F9D5">
            <wp:extent cx="35337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7A9" w14:textId="6C3AF5A6" w:rsidR="00DA3C21" w:rsidRPr="0096768E" w:rsidRDefault="00DA3C21" w:rsidP="00DA3C2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6768E">
        <w:rPr>
          <w:rFonts w:ascii="Candara" w:hAnsi="Candara"/>
        </w:rPr>
        <w:t>For the input request for the AWS Access Key ID, I entered the access id generated when I created the user.</w:t>
      </w:r>
    </w:p>
    <w:p w14:paraId="1C426183" w14:textId="29DF1EED" w:rsidR="00DA3C21" w:rsidRPr="0096768E" w:rsidRDefault="00DA3C21" w:rsidP="00DA3C2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6768E">
        <w:rPr>
          <w:rFonts w:ascii="Candara" w:hAnsi="Candara"/>
        </w:rPr>
        <w:t>For the input request for the AWS Shared Access Key, I entered the access key generated when I created the user</w:t>
      </w:r>
    </w:p>
    <w:p w14:paraId="4DBEBF07" w14:textId="7076A8F4" w:rsidR="00DA3C21" w:rsidRPr="0096768E" w:rsidRDefault="00DA3C21" w:rsidP="00DA3C2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6768E">
        <w:rPr>
          <w:rFonts w:ascii="Candara" w:hAnsi="Candara"/>
        </w:rPr>
        <w:t xml:space="preserve">For the input request for the </w:t>
      </w:r>
      <w:r w:rsidRPr="0096768E">
        <w:rPr>
          <w:rFonts w:ascii="Candara" w:hAnsi="Candara"/>
        </w:rPr>
        <w:t>Default region name</w:t>
      </w:r>
      <w:r w:rsidRPr="0096768E">
        <w:rPr>
          <w:rFonts w:ascii="Candara" w:hAnsi="Candara"/>
        </w:rPr>
        <w:t xml:space="preserve">, I </w:t>
      </w:r>
      <w:r w:rsidRPr="0096768E">
        <w:rPr>
          <w:rFonts w:ascii="Candara" w:hAnsi="Candara"/>
        </w:rPr>
        <w:t>used “</w:t>
      </w:r>
      <w:r w:rsidRPr="0096768E">
        <w:rPr>
          <w:rFonts w:ascii="Candara" w:hAnsi="Candara"/>
        </w:rPr>
        <w:t>us-east-1</w:t>
      </w:r>
      <w:r w:rsidRPr="0096768E">
        <w:rPr>
          <w:rFonts w:ascii="Candara" w:hAnsi="Candara"/>
        </w:rPr>
        <w:t>” because this was the region where my user was created.</w:t>
      </w:r>
    </w:p>
    <w:p w14:paraId="2FEA9716" w14:textId="14A57B26" w:rsidR="007B7E7A" w:rsidRPr="0096768E" w:rsidRDefault="00DA3C21" w:rsidP="00DA3C2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6768E">
        <w:rPr>
          <w:rFonts w:ascii="Candara" w:hAnsi="Candara"/>
        </w:rPr>
        <w:t>For the input request for</w:t>
      </w:r>
      <w:r w:rsidRPr="0096768E">
        <w:rPr>
          <w:rFonts w:ascii="Candara" w:hAnsi="Candara"/>
        </w:rPr>
        <w:t xml:space="preserve"> </w:t>
      </w:r>
      <w:r w:rsidRPr="0096768E">
        <w:rPr>
          <w:rFonts w:ascii="Candara" w:hAnsi="Candara"/>
        </w:rPr>
        <w:t>Default output format [json]</w:t>
      </w:r>
      <w:r w:rsidRPr="0096768E">
        <w:rPr>
          <w:rFonts w:ascii="Candara" w:hAnsi="Candara"/>
        </w:rPr>
        <w:t xml:space="preserve">, I used </w:t>
      </w:r>
      <w:r w:rsidRPr="0096768E">
        <w:rPr>
          <w:rFonts w:ascii="Candara" w:hAnsi="Candara"/>
        </w:rPr>
        <w:t>json</w:t>
      </w:r>
      <w:r w:rsidRPr="0096768E">
        <w:rPr>
          <w:rFonts w:ascii="Candara" w:hAnsi="Candara"/>
        </w:rPr>
        <w:t>.</w:t>
      </w:r>
    </w:p>
    <w:p w14:paraId="048D12CD" w14:textId="77777777" w:rsidR="00876791" w:rsidRPr="0096768E" w:rsidRDefault="00876791">
      <w:pPr>
        <w:rPr>
          <w:rFonts w:ascii="Candara" w:hAnsi="Candara"/>
          <w:b/>
          <w:bCs/>
        </w:rPr>
      </w:pPr>
    </w:p>
    <w:p w14:paraId="4F8CD90B" w14:textId="6C012FA1" w:rsidR="007B7E7A" w:rsidRPr="002446D6" w:rsidRDefault="00876791">
      <w:pPr>
        <w:rPr>
          <w:rFonts w:ascii="Candara" w:hAnsi="Candara"/>
          <w:b/>
          <w:bCs/>
        </w:rPr>
      </w:pPr>
      <w:r w:rsidRPr="002446D6">
        <w:rPr>
          <w:rFonts w:ascii="Candara" w:hAnsi="Candara"/>
          <w:b/>
          <w:bCs/>
        </w:rPr>
        <w:t>Requirements to create the EC2 instance</w:t>
      </w:r>
    </w:p>
    <w:p w14:paraId="381E6CF9" w14:textId="64FA5BB0" w:rsidR="00DA3C21" w:rsidRPr="002446D6" w:rsidRDefault="00DA3C21">
      <w:pPr>
        <w:rPr>
          <w:rFonts w:ascii="Candara" w:hAnsi="Candara"/>
          <w:b/>
          <w:bCs/>
        </w:rPr>
      </w:pPr>
      <w:r w:rsidRPr="002446D6">
        <w:rPr>
          <w:rFonts w:ascii="Candara" w:hAnsi="Candara"/>
          <w:b/>
          <w:bCs/>
        </w:rPr>
        <w:t>VPC ID:</w:t>
      </w:r>
    </w:p>
    <w:p w14:paraId="3A3ED9D7" w14:textId="43C65D13" w:rsidR="00DA3C21" w:rsidRPr="0096768E" w:rsidRDefault="00DA3C21" w:rsidP="00DA3C2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6768E">
        <w:rPr>
          <w:rFonts w:ascii="Candara" w:hAnsi="Candara"/>
        </w:rPr>
        <w:t xml:space="preserve">Go to the </w:t>
      </w:r>
      <w:r w:rsidR="00876791" w:rsidRPr="0096768E">
        <w:rPr>
          <w:rFonts w:ascii="Candara" w:hAnsi="Candara"/>
        </w:rPr>
        <w:t>AWS console, search VPC. There should be a default VPC available in the account if you have not created one. I used the default VPC.</w:t>
      </w:r>
    </w:p>
    <w:p w14:paraId="2BED760C" w14:textId="68A4BDEE" w:rsidR="00876791" w:rsidRPr="0096768E" w:rsidRDefault="00876791" w:rsidP="00DA3C2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6768E">
        <w:rPr>
          <w:rFonts w:ascii="Candara" w:hAnsi="Candara"/>
        </w:rPr>
        <w:t>Copy the VPC id as seen on the console for later use</w:t>
      </w:r>
    </w:p>
    <w:p w14:paraId="5C1DBD02" w14:textId="3316F7BF" w:rsidR="007619F9" w:rsidRPr="0096768E" w:rsidRDefault="007619F9" w:rsidP="00876791">
      <w:pPr>
        <w:jc w:val="center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noProof/>
        </w:rPr>
        <w:drawing>
          <wp:inline distT="0" distB="0" distL="0" distR="0" wp14:anchorId="5FAB4BC5" wp14:editId="2E584975">
            <wp:extent cx="4209691" cy="192359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245" cy="19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39D9" w14:textId="739C6C37" w:rsidR="00876791" w:rsidRPr="0096768E" w:rsidRDefault="00876791" w:rsidP="00876791">
      <w:p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Subnet ID:</w:t>
      </w:r>
    </w:p>
    <w:p w14:paraId="52F06ECB" w14:textId="09CBAD36" w:rsidR="00876791" w:rsidRPr="0096768E" w:rsidRDefault="00876791" w:rsidP="00876791">
      <w:pPr>
        <w:pStyle w:val="ListParagraph"/>
        <w:numPr>
          <w:ilvl w:val="0"/>
          <w:numId w:val="4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Under the VPC </w:t>
      </w:r>
      <w:r w:rsidR="00BC388A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dashboard, I </w:t>
      </w: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click</w:t>
      </w:r>
      <w:r w:rsidR="00BC388A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ed</w:t>
      </w: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 on Subnets</w:t>
      </w:r>
    </w:p>
    <w:p w14:paraId="39FF1628" w14:textId="17DF4ECC" w:rsidR="00876791" w:rsidRPr="0096768E" w:rsidRDefault="00876791" w:rsidP="002446D6">
      <w:pPr>
        <w:pStyle w:val="ListParagraph"/>
        <w:jc w:val="center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noProof/>
        </w:rPr>
        <w:lastRenderedPageBreak/>
        <w:drawing>
          <wp:inline distT="0" distB="0" distL="0" distR="0" wp14:anchorId="6CDEB7FB" wp14:editId="71108434">
            <wp:extent cx="3062377" cy="1928387"/>
            <wp:effectExtent l="0" t="0" r="508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107" cy="19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CCC5" w14:textId="4A2481CF" w:rsidR="00876791" w:rsidRPr="0096768E" w:rsidRDefault="00876791" w:rsidP="00876791">
      <w:pPr>
        <w:pStyle w:val="ListParagraph"/>
        <w:numPr>
          <w:ilvl w:val="0"/>
          <w:numId w:val="4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I selected one of the </w:t>
      </w:r>
      <w:r w:rsidR="00BC388A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subnets</w:t>
      </w: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 that is has the VPC id that has been copied</w:t>
      </w:r>
    </w:p>
    <w:p w14:paraId="64DC9754" w14:textId="7F62D28D" w:rsidR="007619F9" w:rsidRPr="002446D6" w:rsidRDefault="00BC388A" w:rsidP="002446D6">
      <w:pPr>
        <w:pStyle w:val="ListParagraph"/>
        <w:numPr>
          <w:ilvl w:val="0"/>
          <w:numId w:val="4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I also Copied the Subnet Id for later use</w:t>
      </w:r>
    </w:p>
    <w:p w14:paraId="571DA2A6" w14:textId="77777777" w:rsidR="00BC388A" w:rsidRPr="002446D6" w:rsidRDefault="00BC388A">
      <w:pPr>
        <w:rPr>
          <w:rFonts w:ascii="Candara" w:hAnsi="Candara"/>
          <w:b/>
          <w:bCs/>
          <w:color w:val="16191F"/>
          <w:sz w:val="21"/>
          <w:szCs w:val="21"/>
          <w:shd w:val="clear" w:color="auto" w:fill="FFFFFF"/>
        </w:rPr>
      </w:pPr>
      <w:r w:rsidRPr="002446D6">
        <w:rPr>
          <w:rFonts w:ascii="Candara" w:hAnsi="Candara"/>
          <w:b/>
          <w:bCs/>
          <w:color w:val="16191F"/>
          <w:sz w:val="21"/>
          <w:szCs w:val="21"/>
          <w:shd w:val="clear" w:color="auto" w:fill="FFFFFF"/>
        </w:rPr>
        <w:t>AMI ID:</w:t>
      </w:r>
    </w:p>
    <w:p w14:paraId="27118233" w14:textId="76A8DB70" w:rsidR="00BC388A" w:rsidRPr="0096768E" w:rsidRDefault="00BC388A" w:rsidP="0096768E">
      <w:pPr>
        <w:pStyle w:val="ListParagraph"/>
        <w:numPr>
          <w:ilvl w:val="0"/>
          <w:numId w:val="5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</w:rPr>
        <w:t xml:space="preserve">Go to the AWS console, search </w:t>
      </w:r>
      <w:r w:rsidRPr="0096768E">
        <w:rPr>
          <w:rFonts w:ascii="Candara" w:hAnsi="Candara"/>
        </w:rPr>
        <w:t>E</w:t>
      </w:r>
      <w:r w:rsidRPr="0096768E">
        <w:rPr>
          <w:rFonts w:ascii="Candara" w:hAnsi="Candara"/>
        </w:rPr>
        <w:t>C</w:t>
      </w:r>
      <w:r w:rsidRPr="0096768E">
        <w:rPr>
          <w:rFonts w:ascii="Candara" w:hAnsi="Candara"/>
        </w:rPr>
        <w:t>2.</w:t>
      </w:r>
      <w:r w:rsidRPr="0096768E">
        <w:rPr>
          <w:rFonts w:ascii="Candara" w:hAnsi="Candara"/>
        </w:rPr>
        <w:t xml:space="preserve"> </w:t>
      </w:r>
      <w:r w:rsidRPr="0096768E">
        <w:rPr>
          <w:rFonts w:ascii="Candara" w:hAnsi="Candara"/>
        </w:rPr>
        <w:t>Scroll down the EC2 dashboard and select AMI catalog</w:t>
      </w:r>
      <w:r w:rsidR="0096768E">
        <w:rPr>
          <w:rFonts w:ascii="Candara" w:hAnsi="Candara"/>
        </w:rPr>
        <w:t>.</w:t>
      </w:r>
    </w:p>
    <w:p w14:paraId="1119E0EE" w14:textId="77777777" w:rsidR="00BC388A" w:rsidRPr="0096768E" w:rsidRDefault="00BC388A" w:rsidP="00BC388A">
      <w:pPr>
        <w:pStyle w:val="ListParagraph"/>
        <w:rPr>
          <w:rFonts w:ascii="Candara" w:hAnsi="Candara"/>
          <w:color w:val="16191F"/>
          <w:sz w:val="21"/>
          <w:szCs w:val="21"/>
          <w:shd w:val="clear" w:color="auto" w:fill="FFFFFF"/>
        </w:rPr>
      </w:pPr>
    </w:p>
    <w:p w14:paraId="3A7CD05C" w14:textId="61A186A6" w:rsidR="00BC388A" w:rsidRPr="0096768E" w:rsidRDefault="00BC388A" w:rsidP="0096768E">
      <w:pPr>
        <w:pStyle w:val="ListParagraph"/>
        <w:jc w:val="center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noProof/>
        </w:rPr>
        <w:drawing>
          <wp:inline distT="0" distB="0" distL="0" distR="0" wp14:anchorId="649858A7" wp14:editId="4FBC1B1F">
            <wp:extent cx="1485900" cy="2273773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047" cy="22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4DAD" w14:textId="79F1274C" w:rsidR="00BC388A" w:rsidRDefault="00BC388A" w:rsidP="00BC388A">
      <w:pPr>
        <w:pStyle w:val="ListParagraph"/>
        <w:numPr>
          <w:ilvl w:val="0"/>
          <w:numId w:val="5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Scroll down the AMI Catalog and copy the ami id for the service you want to use. For me, I made use of the </w:t>
      </w:r>
      <w:r w:rsidR="0096768E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Ubuntu Server 22.04 LTS (HVM), SSD Volume Type</w:t>
      </w:r>
      <w:r w:rsidR="0096768E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 with ami id: </w:t>
      </w:r>
      <w:r w:rsidR="0096768E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ami-0574da719dca65348</w:t>
      </w:r>
      <w:r w:rsidR="0096768E">
        <w:rPr>
          <w:rFonts w:ascii="Candara" w:hAnsi="Candara"/>
          <w:color w:val="16191F"/>
          <w:sz w:val="21"/>
          <w:szCs w:val="21"/>
          <w:shd w:val="clear" w:color="auto" w:fill="FFFFFF"/>
        </w:rPr>
        <w:t>. Copy the ami Id for later use</w:t>
      </w:r>
    </w:p>
    <w:p w14:paraId="0A202119" w14:textId="6ED940B3" w:rsidR="0096768E" w:rsidRPr="0096768E" w:rsidRDefault="0096768E" w:rsidP="0096768E">
      <w:pPr>
        <w:pStyle w:val="ListParagraph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93F63C" wp14:editId="67E5CA74">
            <wp:extent cx="4143375" cy="1121721"/>
            <wp:effectExtent l="0" t="0" r="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24" cy="11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6915" w14:textId="7119F159" w:rsidR="0096768E" w:rsidRDefault="0096768E">
      <w:p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rFonts w:ascii="Candara" w:hAnsi="Candara"/>
          <w:color w:val="16191F"/>
          <w:sz w:val="21"/>
          <w:szCs w:val="21"/>
          <w:shd w:val="clear" w:color="auto" w:fill="FFFFFF"/>
        </w:rPr>
        <w:t>Key Pair</w:t>
      </w:r>
    </w:p>
    <w:p w14:paraId="0B4CE197" w14:textId="25B06244" w:rsidR="0096768E" w:rsidRDefault="0096768E" w:rsidP="0096768E">
      <w:pPr>
        <w:pStyle w:val="ListParagraph"/>
        <w:numPr>
          <w:ilvl w:val="0"/>
          <w:numId w:val="5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rFonts w:ascii="Candara" w:hAnsi="Candara"/>
          <w:color w:val="16191F"/>
          <w:sz w:val="21"/>
          <w:szCs w:val="21"/>
          <w:shd w:val="clear" w:color="auto" w:fill="FFFFFF"/>
        </w:rPr>
        <w:t>Create the Key Pair that would be used to ssh into the server after creating the Ec2 instance</w:t>
      </w:r>
    </w:p>
    <w:p w14:paraId="7AB69F25" w14:textId="235A6D67" w:rsidR="0096768E" w:rsidRPr="0089317D" w:rsidRDefault="0096768E" w:rsidP="0096768E">
      <w:pPr>
        <w:pStyle w:val="ListParagraph"/>
        <w:numPr>
          <w:ilvl w:val="0"/>
          <w:numId w:val="5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Command line: </w:t>
      </w: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>aws ec2 create-key-pair --key-name MyEc2-key --query 'KeyMaterial' --output text &gt; MyEc2-key.pem</w:t>
      </w:r>
    </w:p>
    <w:p w14:paraId="5F23C7E1" w14:textId="0292BBD7" w:rsidR="0089317D" w:rsidRDefault="0089317D" w:rsidP="0089317D">
      <w:pPr>
        <w:pStyle w:val="ListParagraph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3CE3E9" wp14:editId="28D79264">
            <wp:extent cx="4876800" cy="182359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28" cy="1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3FCB" w14:textId="0C6F98FD" w:rsidR="001C4773" w:rsidRPr="0096768E" w:rsidRDefault="001C4773" w:rsidP="0096768E">
      <w:pPr>
        <w:pStyle w:val="ListParagraph"/>
        <w:numPr>
          <w:ilvl w:val="0"/>
          <w:numId w:val="5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rFonts w:ascii="Candara" w:hAnsi="Candara"/>
          <w:color w:val="16191F"/>
          <w:sz w:val="21"/>
          <w:szCs w:val="21"/>
          <w:shd w:val="clear" w:color="auto" w:fill="FFFFFF"/>
        </w:rPr>
        <w:lastRenderedPageBreak/>
        <w:t>The pem file was saved to the directory</w:t>
      </w:r>
      <w:r w:rsidR="0089317D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 named MyEc2-key.pem</w:t>
      </w:r>
    </w:p>
    <w:p w14:paraId="61624D1A" w14:textId="558D57A6" w:rsidR="00203509" w:rsidRDefault="00A647C3">
      <w:p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 </w:t>
      </w:r>
      <w:r w:rsidR="001C4773">
        <w:rPr>
          <w:rFonts w:ascii="Candara" w:hAnsi="Candara"/>
          <w:color w:val="16191F"/>
          <w:sz w:val="21"/>
          <w:szCs w:val="21"/>
          <w:shd w:val="clear" w:color="auto" w:fill="FFFFFF"/>
        </w:rPr>
        <w:t>Security Group</w:t>
      </w:r>
      <w:r w:rsidR="00203509" w:rsidRPr="0096768E">
        <w:rPr>
          <w:rFonts w:ascii="Candara" w:hAnsi="Candara"/>
          <w:color w:val="16191F"/>
          <w:sz w:val="21"/>
          <w:szCs w:val="21"/>
          <w:shd w:val="clear" w:color="auto" w:fill="FFFFFF"/>
        </w:rPr>
        <w:br/>
      </w:r>
      <w:r w:rsidR="001C4773"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 The security group is also needed as a requirement to create the Ec2 instance.</w:t>
      </w:r>
    </w:p>
    <w:p w14:paraId="2A686A0D" w14:textId="78FEA0CB" w:rsidR="001C4773" w:rsidRDefault="001C4773" w:rsidP="001C4773">
      <w:pPr>
        <w:pStyle w:val="ListParagraph"/>
        <w:numPr>
          <w:ilvl w:val="0"/>
          <w:numId w:val="6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To create the security </w:t>
      </w:r>
      <w:r w:rsidR="0089317D">
        <w:rPr>
          <w:rFonts w:ascii="Candara" w:hAnsi="Candara"/>
          <w:color w:val="16191F"/>
          <w:sz w:val="21"/>
          <w:szCs w:val="21"/>
          <w:shd w:val="clear" w:color="auto" w:fill="FFFFFF"/>
        </w:rPr>
        <w:t>group, I used the vpc-id which is optionally.</w:t>
      </w:r>
    </w:p>
    <w:p w14:paraId="2C7E4D95" w14:textId="216AFB10" w:rsidR="0089317D" w:rsidRDefault="0089317D" w:rsidP="0089317D">
      <w:pPr>
        <w:pStyle w:val="ListParagraph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89317D">
        <w:drawing>
          <wp:inline distT="0" distB="0" distL="0" distR="0" wp14:anchorId="202E5627" wp14:editId="04F814C2">
            <wp:extent cx="5171607" cy="43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237" cy="4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1DF0" w14:textId="703A2221" w:rsidR="0089317D" w:rsidRDefault="0089317D" w:rsidP="0089317D">
      <w:pPr>
        <w:pStyle w:val="ListParagraph"/>
        <w:rPr>
          <w:rFonts w:ascii="Candara" w:hAnsi="Candara"/>
          <w:color w:val="16191F"/>
          <w:sz w:val="21"/>
          <w:szCs w:val="21"/>
          <w:shd w:val="clear" w:color="auto" w:fill="FFFFFF"/>
        </w:rPr>
      </w:pPr>
    </w:p>
    <w:p w14:paraId="013C30B2" w14:textId="5D046112" w:rsidR="0089317D" w:rsidRDefault="0089317D" w:rsidP="0089317D">
      <w:pPr>
        <w:pStyle w:val="ListParagraph"/>
        <w:numPr>
          <w:ilvl w:val="0"/>
          <w:numId w:val="6"/>
        </w:numPr>
        <w:rPr>
          <w:rFonts w:ascii="Candara" w:hAnsi="Candara"/>
          <w:color w:val="16191F"/>
          <w:sz w:val="21"/>
          <w:szCs w:val="21"/>
          <w:shd w:val="clear" w:color="auto" w:fill="FFFFFF"/>
        </w:rPr>
      </w:pPr>
      <w:r>
        <w:rPr>
          <w:rFonts w:ascii="Candara" w:hAnsi="Candara"/>
          <w:color w:val="16191F"/>
          <w:sz w:val="21"/>
          <w:szCs w:val="21"/>
          <w:shd w:val="clear" w:color="auto" w:fill="FFFFFF"/>
        </w:rPr>
        <w:t xml:space="preserve">Then </w:t>
      </w:r>
      <w:r w:rsidR="000321AB">
        <w:rPr>
          <w:rFonts w:ascii="Candara" w:hAnsi="Candara"/>
          <w:color w:val="16191F"/>
          <w:sz w:val="21"/>
          <w:szCs w:val="21"/>
          <w:shd w:val="clear" w:color="auto" w:fill="FFFFFF"/>
        </w:rPr>
        <w:t>add the inbound rules</w:t>
      </w:r>
    </w:p>
    <w:p w14:paraId="5EF700EF" w14:textId="2E74FF0A" w:rsidR="0089317D" w:rsidRPr="001C4773" w:rsidRDefault="0089317D" w:rsidP="00BE4C91">
      <w:pPr>
        <w:pStyle w:val="ListParagraph"/>
        <w:jc w:val="center"/>
        <w:rPr>
          <w:rFonts w:ascii="Candara" w:hAnsi="Candara"/>
          <w:color w:val="16191F"/>
          <w:sz w:val="21"/>
          <w:szCs w:val="21"/>
          <w:shd w:val="clear" w:color="auto" w:fill="FFFFFF"/>
        </w:rPr>
      </w:pPr>
      <w:r w:rsidRPr="0089317D">
        <w:drawing>
          <wp:inline distT="0" distB="0" distL="0" distR="0" wp14:anchorId="5968E0BF" wp14:editId="5C5C348D">
            <wp:extent cx="4229100" cy="1098216"/>
            <wp:effectExtent l="0" t="0" r="0" b="698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442" cy="11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431" w14:textId="7907D913" w:rsidR="00C143B6" w:rsidRPr="0096768E" w:rsidRDefault="00C143B6">
      <w:pPr>
        <w:rPr>
          <w:rFonts w:ascii="Candara" w:hAnsi="Candara"/>
        </w:rPr>
      </w:pPr>
    </w:p>
    <w:p w14:paraId="43164B48" w14:textId="7F0B35D4" w:rsidR="00547E6A" w:rsidRPr="002446D6" w:rsidRDefault="000321AB">
      <w:pPr>
        <w:rPr>
          <w:rFonts w:ascii="Candara" w:hAnsi="Candara"/>
          <w:b/>
          <w:bCs/>
        </w:rPr>
      </w:pPr>
      <w:r w:rsidRPr="002446D6">
        <w:rPr>
          <w:rFonts w:ascii="Candara" w:hAnsi="Candara"/>
          <w:b/>
          <w:bCs/>
        </w:rPr>
        <w:t>Run EC2 instance</w:t>
      </w:r>
    </w:p>
    <w:p w14:paraId="6C1CF55B" w14:textId="3F14DC3D" w:rsidR="000321AB" w:rsidRPr="0096768E" w:rsidRDefault="000321AB">
      <w:pPr>
        <w:rPr>
          <w:rFonts w:ascii="Candara" w:hAnsi="Candara"/>
        </w:rPr>
      </w:pPr>
      <w:r>
        <w:rPr>
          <w:rFonts w:ascii="Candara" w:hAnsi="Candara"/>
        </w:rPr>
        <w:t>With all the requirements that has been created, I ran the EC2 instance as seen below</w:t>
      </w:r>
    </w:p>
    <w:p w14:paraId="6D8FBFC7" w14:textId="3BCEDBEE" w:rsidR="000321AB" w:rsidRDefault="00BE4C91" w:rsidP="000321AB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 xml:space="preserve">Command: </w:t>
      </w:r>
      <w:r w:rsidRPr="00BE4C91">
        <w:rPr>
          <w:rFonts w:ascii="Candara" w:hAnsi="Candara"/>
        </w:rPr>
        <w:t>aws ec2 run-instances --image-id ami-0574da719dca65348 --count 1 --instance-type t2.micro --subnet-id subnet-012b198803eebfe8d --security-group-ids sg-0d2c73c0ac91bdc4f --key-name MyEc2-key</w:t>
      </w:r>
    </w:p>
    <w:p w14:paraId="09D80FDB" w14:textId="77777777" w:rsidR="00BE4C91" w:rsidRDefault="00BE4C91" w:rsidP="00BE4C91">
      <w:pPr>
        <w:pStyle w:val="ListParagraph"/>
        <w:rPr>
          <w:rFonts w:ascii="Candara" w:hAnsi="Candara"/>
        </w:rPr>
      </w:pPr>
    </w:p>
    <w:p w14:paraId="7D7FE235" w14:textId="11015C98" w:rsidR="00BE4C91" w:rsidRDefault="00BE4C91" w:rsidP="00BE4C91">
      <w:pPr>
        <w:pStyle w:val="ListParagraph"/>
        <w:jc w:val="center"/>
        <w:rPr>
          <w:rFonts w:ascii="Candara" w:hAnsi="Candara"/>
        </w:rPr>
      </w:pPr>
      <w:r>
        <w:rPr>
          <w:noProof/>
        </w:rPr>
        <w:drawing>
          <wp:inline distT="0" distB="0" distL="0" distR="0" wp14:anchorId="2D0C74A0" wp14:editId="10082B51">
            <wp:extent cx="3978552" cy="966159"/>
            <wp:effectExtent l="0" t="0" r="3175" b="571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423" cy="9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EDA9" w14:textId="3B2F604F" w:rsidR="00BE4C91" w:rsidRDefault="00BE4C91" w:rsidP="00BE4C91">
      <w:pPr>
        <w:pStyle w:val="ListParagraph"/>
        <w:jc w:val="center"/>
        <w:rPr>
          <w:rFonts w:ascii="Candara" w:hAnsi="Candara"/>
        </w:rPr>
      </w:pPr>
    </w:p>
    <w:p w14:paraId="238E908A" w14:textId="01EC3BAB" w:rsidR="00BE4C91" w:rsidRPr="002C77B7" w:rsidRDefault="00BE4C91" w:rsidP="002C77B7">
      <w:pPr>
        <w:rPr>
          <w:rFonts w:ascii="Candara" w:hAnsi="Candara"/>
          <w:noProof/>
        </w:rPr>
      </w:pPr>
      <w:r w:rsidRPr="002C77B7">
        <w:rPr>
          <w:rFonts w:ascii="Candara" w:hAnsi="Candara"/>
        </w:rPr>
        <w:t>Here is the EC2 instance in Console</w:t>
      </w:r>
      <w:r w:rsidRPr="002C77B7">
        <w:rPr>
          <w:rFonts w:ascii="Candara" w:hAnsi="Candara"/>
          <w:noProof/>
        </w:rPr>
        <w:t xml:space="preserve"> </w:t>
      </w:r>
    </w:p>
    <w:p w14:paraId="5EB9C24C" w14:textId="77777777" w:rsidR="002C77B7" w:rsidRPr="000321AB" w:rsidRDefault="002C77B7" w:rsidP="00BE4C91">
      <w:pPr>
        <w:pStyle w:val="ListParagraph"/>
        <w:rPr>
          <w:rFonts w:ascii="Candara" w:hAnsi="Candara"/>
        </w:rPr>
      </w:pPr>
    </w:p>
    <w:p w14:paraId="0C406F81" w14:textId="0EFD8681" w:rsidR="00B90B5D" w:rsidRPr="0096768E" w:rsidRDefault="002C77B7" w:rsidP="002446D6">
      <w:pPr>
        <w:jc w:val="center"/>
        <w:rPr>
          <w:rFonts w:ascii="Candara" w:hAnsi="Candara"/>
        </w:rPr>
      </w:pPr>
      <w:r>
        <w:rPr>
          <w:noProof/>
        </w:rPr>
        <w:drawing>
          <wp:inline distT="0" distB="0" distL="0" distR="0" wp14:anchorId="2F1DAF26" wp14:editId="52D731AF">
            <wp:extent cx="3873260" cy="1787244"/>
            <wp:effectExtent l="0" t="0" r="0" b="381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311" cy="17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8FE2" w14:textId="5FCAFCDC" w:rsidR="00291374" w:rsidRDefault="006D4FAC" w:rsidP="006D4FAC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lastRenderedPageBreak/>
        <w:t>Click on connect at the top of the EC2 instance</w:t>
      </w:r>
    </w:p>
    <w:p w14:paraId="09536C00" w14:textId="308D023C" w:rsidR="006D4FAC" w:rsidRDefault="00F766CF" w:rsidP="006D4FAC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Click on EC2 Instance Connect</w:t>
      </w:r>
    </w:p>
    <w:p w14:paraId="66BEFFA4" w14:textId="43C38A03" w:rsidR="00F766CF" w:rsidRDefault="00F766CF" w:rsidP="002446D6">
      <w:pPr>
        <w:ind w:left="360"/>
        <w:jc w:val="center"/>
        <w:rPr>
          <w:rFonts w:ascii="Candara" w:hAnsi="Candara"/>
        </w:rPr>
      </w:pPr>
      <w:r w:rsidRPr="00F766CF">
        <w:drawing>
          <wp:inline distT="0" distB="0" distL="0" distR="0" wp14:anchorId="12387513" wp14:editId="0961A323">
            <wp:extent cx="4198569" cy="1828800"/>
            <wp:effectExtent l="0" t="0" r="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2899" cy="18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6916" w14:textId="7AA6B11F" w:rsidR="00F766CF" w:rsidRDefault="00F766CF" w:rsidP="00F766CF">
      <w:pPr>
        <w:pStyle w:val="ListParagraph"/>
        <w:numPr>
          <w:ilvl w:val="0"/>
          <w:numId w:val="7"/>
        </w:numPr>
        <w:rPr>
          <w:rFonts w:ascii="Candara" w:hAnsi="Candara"/>
        </w:rPr>
      </w:pPr>
      <w:r>
        <w:rPr>
          <w:rFonts w:ascii="Candara" w:hAnsi="Candara"/>
        </w:rPr>
        <w:t>Click Connect, you should get to the page where the server  is available to make use of.</w:t>
      </w:r>
    </w:p>
    <w:p w14:paraId="41922473" w14:textId="1BB12AB4" w:rsidR="00F766CF" w:rsidRPr="00F766CF" w:rsidRDefault="00F766CF" w:rsidP="00F766CF">
      <w:pPr>
        <w:pStyle w:val="ListParagraph"/>
        <w:rPr>
          <w:rFonts w:ascii="Candara" w:hAnsi="Candara"/>
        </w:rPr>
      </w:pPr>
      <w:r>
        <w:rPr>
          <w:noProof/>
        </w:rPr>
        <w:drawing>
          <wp:inline distT="0" distB="0" distL="0" distR="0" wp14:anchorId="76BFF3A9" wp14:editId="6604D265">
            <wp:extent cx="4743450" cy="157760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866" cy="15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2851" w14:textId="0EAA7BAD" w:rsidR="00291374" w:rsidRPr="0096768E" w:rsidRDefault="00291374" w:rsidP="00B90B5D">
      <w:pPr>
        <w:rPr>
          <w:rFonts w:ascii="Candara" w:hAnsi="Candara"/>
        </w:rPr>
      </w:pPr>
    </w:p>
    <w:p w14:paraId="3D5763EE" w14:textId="2E9D1CD3" w:rsidR="00291374" w:rsidRPr="002446D6" w:rsidRDefault="006D4FAC" w:rsidP="00B90B5D">
      <w:pPr>
        <w:rPr>
          <w:rFonts w:ascii="Candara" w:hAnsi="Candara"/>
          <w:b/>
          <w:bCs/>
          <w:noProof/>
        </w:rPr>
      </w:pPr>
      <w:r w:rsidRPr="002446D6">
        <w:rPr>
          <w:rFonts w:ascii="Candara" w:hAnsi="Candara"/>
          <w:b/>
          <w:bCs/>
          <w:noProof/>
        </w:rPr>
        <w:t>SSH into the EC2 instance</w:t>
      </w:r>
    </w:p>
    <w:p w14:paraId="5C6799DA" w14:textId="5021482D" w:rsidR="006D4FAC" w:rsidRDefault="006D4FAC" w:rsidP="006D4FAC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Used the key Pair created to SSH into the EC2 instance and created some directory</w:t>
      </w:r>
    </w:p>
    <w:p w14:paraId="27DAD22C" w14:textId="433973D2" w:rsidR="006D4FAC" w:rsidRDefault="006D4FAC" w:rsidP="006D4FAC">
      <w:pPr>
        <w:pStyle w:val="ListParagraph"/>
        <w:rPr>
          <w:rFonts w:ascii="Candara" w:hAnsi="Candara"/>
        </w:rPr>
      </w:pPr>
      <w:r>
        <w:rPr>
          <w:noProof/>
        </w:rPr>
        <w:drawing>
          <wp:inline distT="0" distB="0" distL="0" distR="0" wp14:anchorId="789B5AA4" wp14:editId="1E43234A">
            <wp:extent cx="3959525" cy="2741632"/>
            <wp:effectExtent l="0" t="0" r="3175" b="190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205" cy="27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1370" w14:textId="0C7F627E" w:rsidR="006D4FAC" w:rsidRDefault="006D4FAC" w:rsidP="006D4FAC">
      <w:pPr>
        <w:pStyle w:val="ListParagraph"/>
        <w:rPr>
          <w:rFonts w:ascii="Candara" w:hAnsi="Candara"/>
        </w:rPr>
      </w:pPr>
    </w:p>
    <w:p w14:paraId="0DF23519" w14:textId="2235A2F8" w:rsidR="006D4FAC" w:rsidRDefault="00F766CF" w:rsidP="006D4FAC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After that I created some folders in the Server to test its functionality</w:t>
      </w:r>
    </w:p>
    <w:p w14:paraId="7EB9D8C2" w14:textId="07636978" w:rsidR="00F766CF" w:rsidRPr="006D4FAC" w:rsidRDefault="00F766CF" w:rsidP="006D4FAC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lastRenderedPageBreak/>
        <w:t>Then I went back to the server through the Console to check if the folders are there with the ls command.</w:t>
      </w:r>
    </w:p>
    <w:p w14:paraId="6CAD471A" w14:textId="3BEE9FE5" w:rsidR="00B90B5D" w:rsidRPr="0096768E" w:rsidRDefault="00B90B5D" w:rsidP="00B90B5D">
      <w:pPr>
        <w:rPr>
          <w:rFonts w:ascii="Candara" w:hAnsi="Candara"/>
        </w:rPr>
      </w:pPr>
    </w:p>
    <w:p w14:paraId="4AFAB459" w14:textId="06DF4887" w:rsidR="00291374" w:rsidRPr="0096768E" w:rsidRDefault="00291374" w:rsidP="0017466B">
      <w:pPr>
        <w:jc w:val="center"/>
        <w:rPr>
          <w:rFonts w:ascii="Candara" w:hAnsi="Candara"/>
        </w:rPr>
      </w:pPr>
      <w:r w:rsidRPr="0096768E">
        <w:rPr>
          <w:rFonts w:ascii="Candara" w:hAnsi="Candara"/>
          <w:noProof/>
        </w:rPr>
        <w:drawing>
          <wp:inline distT="0" distB="0" distL="0" distR="0" wp14:anchorId="2791E1B6" wp14:editId="38293E53">
            <wp:extent cx="4977442" cy="1846333"/>
            <wp:effectExtent l="0" t="0" r="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330" cy="18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316" w14:textId="05EB6BF3" w:rsidR="00B90B5D" w:rsidRPr="0096768E" w:rsidRDefault="00B90B5D" w:rsidP="00B90B5D">
      <w:pPr>
        <w:rPr>
          <w:rFonts w:ascii="Candara" w:hAnsi="Candara"/>
        </w:rPr>
      </w:pPr>
    </w:p>
    <w:p w14:paraId="24FDEB12" w14:textId="3C2FE9E1" w:rsidR="00B90B5D" w:rsidRPr="0096768E" w:rsidRDefault="00B90B5D" w:rsidP="00B90B5D">
      <w:pPr>
        <w:rPr>
          <w:rFonts w:ascii="Candara" w:hAnsi="Candara"/>
        </w:rPr>
      </w:pPr>
    </w:p>
    <w:p w14:paraId="152C3C80" w14:textId="5D19B338" w:rsidR="00B90B5D" w:rsidRPr="0096768E" w:rsidRDefault="00B90B5D" w:rsidP="00B90B5D">
      <w:pPr>
        <w:rPr>
          <w:rFonts w:ascii="Candara" w:hAnsi="Candara"/>
        </w:rPr>
      </w:pPr>
    </w:p>
    <w:p w14:paraId="3DFD5871" w14:textId="097C75D8" w:rsidR="00B90B5D" w:rsidRPr="0096768E" w:rsidRDefault="00B90B5D" w:rsidP="00B90B5D">
      <w:pPr>
        <w:rPr>
          <w:rFonts w:ascii="Candara" w:hAnsi="Candara"/>
        </w:rPr>
      </w:pPr>
    </w:p>
    <w:p w14:paraId="17A5BD87" w14:textId="4C6495F2" w:rsidR="003B33B0" w:rsidRPr="0096768E" w:rsidRDefault="003B33B0" w:rsidP="00B90B5D">
      <w:pPr>
        <w:rPr>
          <w:rFonts w:ascii="Candara" w:hAnsi="Candara"/>
        </w:rPr>
      </w:pPr>
    </w:p>
    <w:p w14:paraId="49D93DB4" w14:textId="4C78EAA9" w:rsidR="003B33B0" w:rsidRPr="0096768E" w:rsidRDefault="003B33B0" w:rsidP="00B90B5D">
      <w:pPr>
        <w:rPr>
          <w:rFonts w:ascii="Candara" w:hAnsi="Candara"/>
        </w:rPr>
      </w:pPr>
    </w:p>
    <w:sectPr w:rsidR="003B33B0" w:rsidRPr="009676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EE3B" w14:textId="77777777" w:rsidR="002D5B91" w:rsidRDefault="002D5B91">
      <w:pPr>
        <w:spacing w:after="0" w:line="240" w:lineRule="auto"/>
      </w:pPr>
      <w:r>
        <w:separator/>
      </w:r>
    </w:p>
  </w:endnote>
  <w:endnote w:type="continuationSeparator" w:id="0">
    <w:p w14:paraId="31B12E77" w14:textId="77777777" w:rsidR="002D5B91" w:rsidRDefault="002D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5EE7" w14:textId="77777777" w:rsidR="002D5B91" w:rsidRDefault="002D5B9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D1FEAF" w14:textId="77777777" w:rsidR="002D5B91" w:rsidRDefault="002D5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FAC"/>
    <w:multiLevelType w:val="hybridMultilevel"/>
    <w:tmpl w:val="720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449"/>
    <w:multiLevelType w:val="hybridMultilevel"/>
    <w:tmpl w:val="5A66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54AE"/>
    <w:multiLevelType w:val="hybridMultilevel"/>
    <w:tmpl w:val="188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434B"/>
    <w:multiLevelType w:val="hybridMultilevel"/>
    <w:tmpl w:val="AD8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1108"/>
    <w:multiLevelType w:val="hybridMultilevel"/>
    <w:tmpl w:val="0E8E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14BD0"/>
    <w:multiLevelType w:val="hybridMultilevel"/>
    <w:tmpl w:val="24D2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947A0"/>
    <w:multiLevelType w:val="hybridMultilevel"/>
    <w:tmpl w:val="EC62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81415">
    <w:abstractNumId w:val="4"/>
  </w:num>
  <w:num w:numId="2" w16cid:durableId="257905839">
    <w:abstractNumId w:val="0"/>
  </w:num>
  <w:num w:numId="3" w16cid:durableId="1510830927">
    <w:abstractNumId w:val="6"/>
  </w:num>
  <w:num w:numId="4" w16cid:durableId="1927838895">
    <w:abstractNumId w:val="1"/>
  </w:num>
  <w:num w:numId="5" w16cid:durableId="335772267">
    <w:abstractNumId w:val="2"/>
  </w:num>
  <w:num w:numId="6" w16cid:durableId="187640566">
    <w:abstractNumId w:val="5"/>
  </w:num>
  <w:num w:numId="7" w16cid:durableId="2108190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6D11"/>
    <w:rsid w:val="000321AB"/>
    <w:rsid w:val="000330DC"/>
    <w:rsid w:val="000527C8"/>
    <w:rsid w:val="0017466B"/>
    <w:rsid w:val="001C4773"/>
    <w:rsid w:val="001C6D11"/>
    <w:rsid w:val="00203509"/>
    <w:rsid w:val="002446D6"/>
    <w:rsid w:val="00291374"/>
    <w:rsid w:val="002C77B7"/>
    <w:rsid w:val="002D5B91"/>
    <w:rsid w:val="003409F2"/>
    <w:rsid w:val="003B33B0"/>
    <w:rsid w:val="003E0E9F"/>
    <w:rsid w:val="004C69AF"/>
    <w:rsid w:val="004E5DB1"/>
    <w:rsid w:val="00547E6A"/>
    <w:rsid w:val="006D4FAC"/>
    <w:rsid w:val="007619F9"/>
    <w:rsid w:val="007B7E7A"/>
    <w:rsid w:val="00876791"/>
    <w:rsid w:val="0089317D"/>
    <w:rsid w:val="0096768E"/>
    <w:rsid w:val="009E70DD"/>
    <w:rsid w:val="00A647C3"/>
    <w:rsid w:val="00A64F3B"/>
    <w:rsid w:val="00B90B5D"/>
    <w:rsid w:val="00BC388A"/>
    <w:rsid w:val="00BE419B"/>
    <w:rsid w:val="00BE4C91"/>
    <w:rsid w:val="00C143B6"/>
    <w:rsid w:val="00C7382F"/>
    <w:rsid w:val="00D21359"/>
    <w:rsid w:val="00DA3C21"/>
    <w:rsid w:val="00F7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2406"/>
  <w15:docId w15:val="{2789F0AB-FB2D-46C7-B381-D421277C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7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11680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Oluwabukola Akinyemi</dc:creator>
  <dc:description/>
  <cp:lastModifiedBy>Oluwabukola Akinyemi</cp:lastModifiedBy>
  <cp:revision>3</cp:revision>
  <dcterms:created xsi:type="dcterms:W3CDTF">2022-11-20T15:47:00Z</dcterms:created>
  <dcterms:modified xsi:type="dcterms:W3CDTF">2022-12-03T03:53:00Z</dcterms:modified>
</cp:coreProperties>
</file>