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77" w:rsidRDefault="00F0573A">
      <w:pPr>
        <w:pStyle w:val="normal0"/>
        <w:rPr>
          <w:b/>
        </w:rPr>
      </w:pPr>
      <w:r>
        <w:rPr>
          <w:b/>
        </w:rPr>
        <w:t xml:space="preserve">Message from the Patron-in-Chief's desk: </w:t>
      </w:r>
    </w:p>
    <w:p w:rsidR="00292677" w:rsidRDefault="00292677">
      <w:pPr>
        <w:pStyle w:val="normal0"/>
      </w:pPr>
    </w:p>
    <w:p w:rsidR="00292677" w:rsidRDefault="00F0573A">
      <w:pPr>
        <w:pStyle w:val="normal0"/>
        <w:jc w:val="both"/>
      </w:pPr>
      <w:r>
        <w:t>As the Patron in Chief of Annual Cardiology updates 2021, I take great pride in extending my warm welcome to all the attendees of this conference, presenters and participants. This Annual Scientific Meeting, one of the anticipated events every year, has al</w:t>
      </w:r>
      <w:r>
        <w:t xml:space="preserve">ways covered a wide range of hot and practical topics and is well-received. Cardiology Case Presentation Forums </w:t>
      </w:r>
      <w:proofErr w:type="gramStart"/>
      <w:r>
        <w:t>specially</w:t>
      </w:r>
      <w:proofErr w:type="gramEnd"/>
      <w:r>
        <w:t xml:space="preserve"> for our young members and fellows have been held annually to enhance the professionalism and embrace the highest standard of care in c</w:t>
      </w:r>
      <w:r>
        <w:t>ardiovascular medicine. Efforts aimed at public education in cardiovascular health care are also conceived and planned to act at community level in cardiac care and risk factor prevention.</w:t>
      </w:r>
    </w:p>
    <w:p w:rsidR="00292677" w:rsidRDefault="00F0573A">
      <w:pPr>
        <w:pStyle w:val="normal0"/>
        <w:jc w:val="both"/>
      </w:pPr>
      <w:r>
        <w:t>Annual Cardiology Updates 2021 is expected to gather over 30</w:t>
      </w:r>
      <w:r>
        <w:t>0 Cardi</w:t>
      </w:r>
      <w:r>
        <w:t xml:space="preserve">ologists and Allied professionals from twin cities and elsewhere. </w:t>
      </w:r>
      <w:r>
        <w:t>The scientific program will cover a wide range of topics related to cardiovascular disorders including Acute Coronary Syndrome, Cardiac Arrhythmia and Electrophysiology, Interventional Cardiology, C</w:t>
      </w:r>
      <w:r>
        <w:t xml:space="preserve">ongenital Heart Disease, Cardiopulmonary Resuscitation, </w:t>
      </w:r>
      <w:proofErr w:type="spellStart"/>
      <w:r>
        <w:t>Valvular</w:t>
      </w:r>
      <w:proofErr w:type="spellEnd"/>
      <w:r>
        <w:t xml:space="preserve"> Heart Disease and Hypertension.</w:t>
      </w:r>
    </w:p>
    <w:p w:rsidR="00292677" w:rsidRDefault="00292677">
      <w:pPr>
        <w:pStyle w:val="normal0"/>
      </w:pPr>
    </w:p>
    <w:p w:rsidR="00292677" w:rsidRDefault="00F0573A">
      <w:pPr>
        <w:pStyle w:val="normal0"/>
        <w:jc w:val="both"/>
      </w:pPr>
      <w:r>
        <w:t>In addition to being an excellent forum for information sharing, it will also provide a good opportunity to connect with people working in the field of cardio</w:t>
      </w:r>
      <w:r>
        <w:t xml:space="preserve">logy in the region. We guarantee that you will find this conference stimulating, enriching and much needed in the wake of the ongoing pandemic. I also believe that this conference will provide opportunities for sharing and </w:t>
      </w:r>
      <w:proofErr w:type="gramStart"/>
      <w:r>
        <w:t>exchanging</w:t>
      </w:r>
      <w:proofErr w:type="gramEnd"/>
      <w:r>
        <w:t xml:space="preserve"> original research idea</w:t>
      </w:r>
      <w:r>
        <w:t>s and opinions and broadening knowledge about the recent advances in Cardiology.</w:t>
      </w:r>
    </w:p>
    <w:p w:rsidR="00292677" w:rsidRDefault="00F0573A">
      <w:pPr>
        <w:pStyle w:val="normal0"/>
        <w:jc w:val="both"/>
      </w:pPr>
      <w:r>
        <w:t>I would like to express my sincere appreciation for all members of my organizing committee for the time and energy they have devoted to editing the proceedings and arranging t</w:t>
      </w:r>
      <w:r>
        <w:t>he logistics of holding this conference.</w:t>
      </w:r>
    </w:p>
    <w:p w:rsidR="00292677" w:rsidRDefault="00292677">
      <w:pPr>
        <w:pStyle w:val="normal0"/>
      </w:pPr>
    </w:p>
    <w:p w:rsidR="00292677" w:rsidRDefault="00F0573A">
      <w:pPr>
        <w:pStyle w:val="normal0"/>
        <w:jc w:val="both"/>
      </w:pPr>
      <w:r>
        <w:t xml:space="preserve">I am confident that you will have a memorable time and enjoy your stay in the scenic milieu of </w:t>
      </w:r>
      <w:proofErr w:type="spellStart"/>
      <w:r>
        <w:t>Bhurban</w:t>
      </w:r>
      <w:proofErr w:type="spellEnd"/>
      <w:r>
        <w:t xml:space="preserve"> besides the scientific experience. It is only with your contribution that we can ensure the success of this con</w:t>
      </w:r>
      <w:r>
        <w:t>ference so I will encourage all my peers to actively participate in the most prestigious event of the year.</w:t>
      </w:r>
    </w:p>
    <w:sectPr w:rsidR="00292677" w:rsidSect="0029267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677"/>
    <w:rsid w:val="00292677"/>
    <w:rsid w:val="00F05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92677"/>
    <w:pPr>
      <w:keepNext/>
      <w:keepLines/>
      <w:spacing w:before="400" w:after="120"/>
      <w:outlineLvl w:val="0"/>
    </w:pPr>
    <w:rPr>
      <w:sz w:val="40"/>
      <w:szCs w:val="40"/>
    </w:rPr>
  </w:style>
  <w:style w:type="paragraph" w:styleId="Heading2">
    <w:name w:val="heading 2"/>
    <w:basedOn w:val="normal0"/>
    <w:next w:val="normal0"/>
    <w:rsid w:val="00292677"/>
    <w:pPr>
      <w:keepNext/>
      <w:keepLines/>
      <w:spacing w:before="360" w:after="120"/>
      <w:outlineLvl w:val="1"/>
    </w:pPr>
    <w:rPr>
      <w:sz w:val="32"/>
      <w:szCs w:val="32"/>
    </w:rPr>
  </w:style>
  <w:style w:type="paragraph" w:styleId="Heading3">
    <w:name w:val="heading 3"/>
    <w:basedOn w:val="normal0"/>
    <w:next w:val="normal0"/>
    <w:rsid w:val="00292677"/>
    <w:pPr>
      <w:keepNext/>
      <w:keepLines/>
      <w:spacing w:before="320" w:after="80"/>
      <w:outlineLvl w:val="2"/>
    </w:pPr>
    <w:rPr>
      <w:color w:val="434343"/>
      <w:sz w:val="28"/>
      <w:szCs w:val="28"/>
    </w:rPr>
  </w:style>
  <w:style w:type="paragraph" w:styleId="Heading4">
    <w:name w:val="heading 4"/>
    <w:basedOn w:val="normal0"/>
    <w:next w:val="normal0"/>
    <w:rsid w:val="00292677"/>
    <w:pPr>
      <w:keepNext/>
      <w:keepLines/>
      <w:spacing w:before="280" w:after="80"/>
      <w:outlineLvl w:val="3"/>
    </w:pPr>
    <w:rPr>
      <w:color w:val="666666"/>
      <w:sz w:val="24"/>
      <w:szCs w:val="24"/>
    </w:rPr>
  </w:style>
  <w:style w:type="paragraph" w:styleId="Heading5">
    <w:name w:val="heading 5"/>
    <w:basedOn w:val="normal0"/>
    <w:next w:val="normal0"/>
    <w:rsid w:val="00292677"/>
    <w:pPr>
      <w:keepNext/>
      <w:keepLines/>
      <w:spacing w:before="240" w:after="80"/>
      <w:outlineLvl w:val="4"/>
    </w:pPr>
    <w:rPr>
      <w:color w:val="666666"/>
    </w:rPr>
  </w:style>
  <w:style w:type="paragraph" w:styleId="Heading6">
    <w:name w:val="heading 6"/>
    <w:basedOn w:val="normal0"/>
    <w:next w:val="normal0"/>
    <w:rsid w:val="002926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2677"/>
  </w:style>
  <w:style w:type="paragraph" w:styleId="Title">
    <w:name w:val="Title"/>
    <w:basedOn w:val="normal0"/>
    <w:next w:val="normal0"/>
    <w:rsid w:val="00292677"/>
    <w:pPr>
      <w:keepNext/>
      <w:keepLines/>
      <w:spacing w:after="60"/>
    </w:pPr>
    <w:rPr>
      <w:sz w:val="52"/>
      <w:szCs w:val="52"/>
    </w:rPr>
  </w:style>
  <w:style w:type="paragraph" w:styleId="Subtitle">
    <w:name w:val="Subtitle"/>
    <w:basedOn w:val="normal0"/>
    <w:next w:val="normal0"/>
    <w:rsid w:val="0029267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Accounts</cp:lastModifiedBy>
  <cp:revision>2</cp:revision>
  <dcterms:created xsi:type="dcterms:W3CDTF">2021-07-09T05:34:00Z</dcterms:created>
  <dcterms:modified xsi:type="dcterms:W3CDTF">2021-07-09T05:35:00Z</dcterms:modified>
</cp:coreProperties>
</file>