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FD878A" w14:textId="77777777" w:rsidR="00371C32" w:rsidRDefault="00000000">
      <w:pPr>
        <w:spacing w:before="240" w:after="240"/>
        <w:rPr>
          <w:b/>
        </w:rPr>
      </w:pPr>
      <w:r>
        <w:rPr>
          <w:b/>
        </w:rPr>
        <w:t>LAPORAN HASIL MCU – DASS 21</w:t>
      </w:r>
    </w:p>
    <w:p w14:paraId="0A458E8E" w14:textId="77777777" w:rsidR="00371C32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t xml:space="preserve">Nama: </w:t>
      </w:r>
      <w:r>
        <w:rPr>
          <w:rFonts w:ascii="Roboto Mono" w:eastAsia="Roboto Mono" w:hAnsi="Roboto Mono" w:cs="Roboto Mono"/>
          <w:color w:val="188038"/>
        </w:rPr>
        <w:t>&lt;&lt;Nama&gt;&gt;</w:t>
      </w:r>
      <w:r>
        <w:rPr>
          <w:rFonts w:ascii="Roboto Mono" w:eastAsia="Roboto Mono" w:hAnsi="Roboto Mono" w:cs="Roboto Mono"/>
          <w:color w:val="188038"/>
        </w:rPr>
        <w:br/>
      </w:r>
      <w:proofErr w:type="spellStart"/>
      <w:r>
        <w:t>Tanggal</w:t>
      </w:r>
      <w:proofErr w:type="spellEnd"/>
      <w:r>
        <w:t xml:space="preserve">: </w:t>
      </w:r>
      <w:r>
        <w:rPr>
          <w:rFonts w:ascii="Roboto Mono" w:eastAsia="Roboto Mono" w:hAnsi="Roboto Mono" w:cs="Roboto Mono"/>
          <w:color w:val="188038"/>
        </w:rPr>
        <w:t>&lt;&lt;</w:t>
      </w:r>
      <w:proofErr w:type="spellStart"/>
      <w:r>
        <w:rPr>
          <w:rFonts w:ascii="Roboto Mono" w:eastAsia="Roboto Mono" w:hAnsi="Roboto Mono" w:cs="Roboto Mono"/>
          <w:color w:val="188038"/>
        </w:rPr>
        <w:t>Tanggal</w:t>
      </w:r>
      <w:proofErr w:type="spellEnd"/>
      <w:r>
        <w:rPr>
          <w:rFonts w:ascii="Roboto Mono" w:eastAsia="Roboto Mono" w:hAnsi="Roboto Mono" w:cs="Roboto Mono"/>
          <w:color w:val="188038"/>
        </w:rPr>
        <w:t>&gt;&gt;</w:t>
      </w:r>
    </w:p>
    <w:tbl>
      <w:tblPr>
        <w:tblStyle w:val="TableGrid"/>
        <w:tblW w:w="0" w:type="auto"/>
        <w:tblBorders>
          <w:top w:val="double" w:sz="4" w:space="0" w:color="A6A6A6" w:themeColor="background1" w:themeShade="A6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FE3956" w14:paraId="0601EBEF" w14:textId="77777777" w:rsidTr="00F52EFD">
        <w:tc>
          <w:tcPr>
            <w:tcW w:w="9350" w:type="dxa"/>
          </w:tcPr>
          <w:p w14:paraId="454BBF97" w14:textId="00C1AABB" w:rsidR="00FE3956" w:rsidRDefault="00FE3956"/>
        </w:tc>
      </w:tr>
    </w:tbl>
    <w:p w14:paraId="297A93C3" w14:textId="57D750D6" w:rsidR="00371C32" w:rsidRDefault="00371C32"/>
    <w:p w14:paraId="5E835FD4" w14:textId="0ED3C7C0" w:rsidR="00371C32" w:rsidRDefault="00000000">
      <w:pPr>
        <w:spacing w:before="240" w:after="240"/>
        <w:rPr>
          <w:b/>
        </w:rPr>
      </w:pPr>
      <w:r>
        <w:rPr>
          <w:b/>
        </w:rPr>
        <w:t xml:space="preserve">Hasil </w:t>
      </w:r>
      <w:proofErr w:type="spellStart"/>
      <w:r>
        <w:rPr>
          <w:b/>
        </w:rPr>
        <w:t>Pengukuran</w:t>
      </w:r>
      <w:proofErr w:type="spellEnd"/>
      <w:r>
        <w:rPr>
          <w:b/>
        </w:rPr>
        <w:t>:</w:t>
      </w:r>
    </w:p>
    <w:tbl>
      <w:tblPr>
        <w:tblStyle w:val="a"/>
        <w:tblW w:w="930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2565"/>
        <w:gridCol w:w="5430"/>
      </w:tblGrid>
      <w:tr w:rsidR="00371C32" w14:paraId="1D9D6974" w14:textId="77777777">
        <w:trPr>
          <w:trHeight w:val="5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0267F" w14:textId="77777777" w:rsidR="00371C32" w:rsidRDefault="00000000">
            <w:pPr>
              <w:jc w:val="center"/>
            </w:pPr>
            <w:r>
              <w:rPr>
                <w:b/>
              </w:rPr>
              <w:t>Skala</w:t>
            </w:r>
          </w:p>
        </w:tc>
        <w:tc>
          <w:tcPr>
            <w:tcW w:w="25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1D837" w14:textId="77777777" w:rsidR="00371C32" w:rsidRDefault="00000000">
            <w:pPr>
              <w:jc w:val="center"/>
            </w:pPr>
            <w:r>
              <w:rPr>
                <w:b/>
              </w:rPr>
              <w:t>Skor</w:t>
            </w:r>
          </w:p>
        </w:tc>
        <w:tc>
          <w:tcPr>
            <w:tcW w:w="54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0760B" w14:textId="77777777" w:rsidR="00371C32" w:rsidRDefault="00000000">
            <w:pPr>
              <w:jc w:val="center"/>
            </w:pPr>
            <w:proofErr w:type="spellStart"/>
            <w:r>
              <w:rPr>
                <w:b/>
              </w:rPr>
              <w:t>Interpretasi</w:t>
            </w:r>
            <w:proofErr w:type="spellEnd"/>
          </w:p>
        </w:tc>
      </w:tr>
      <w:tr w:rsidR="00371C32" w14:paraId="57B16A9A" w14:textId="77777777">
        <w:trPr>
          <w:trHeight w:val="5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3385F" w14:textId="77777777" w:rsidR="00371C32" w:rsidRDefault="00000000">
            <w:proofErr w:type="spellStart"/>
            <w:r>
              <w:t>Depresi</w:t>
            </w:r>
            <w:proofErr w:type="spellEnd"/>
          </w:p>
        </w:tc>
        <w:tc>
          <w:tcPr>
            <w:tcW w:w="25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654F3" w14:textId="77777777" w:rsidR="00371C32" w:rsidRDefault="00000000">
            <w:pPr>
              <w:jc w:val="center"/>
            </w:pPr>
            <w:r>
              <w:rPr>
                <w:rFonts w:ascii="Roboto Mono" w:eastAsia="Roboto Mono" w:hAnsi="Roboto Mono" w:cs="Roboto Mono"/>
                <w:color w:val="188038"/>
              </w:rPr>
              <w:t>&lt;&lt;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SkorDepresi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&gt;&gt;</w:t>
            </w:r>
          </w:p>
        </w:tc>
        <w:tc>
          <w:tcPr>
            <w:tcW w:w="54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5D036" w14:textId="77777777" w:rsidR="00371C32" w:rsidRDefault="00000000">
            <w:pPr>
              <w:jc w:val="center"/>
            </w:pPr>
            <w:r>
              <w:rPr>
                <w:rFonts w:ascii="Roboto Mono" w:eastAsia="Roboto Mono" w:hAnsi="Roboto Mono" w:cs="Roboto Mono"/>
                <w:color w:val="188038"/>
              </w:rPr>
              <w:t>&lt;&lt;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InterpretasiDepresi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&gt;&gt;</w:t>
            </w:r>
          </w:p>
        </w:tc>
      </w:tr>
      <w:tr w:rsidR="00371C32" w14:paraId="1ED47AAD" w14:textId="77777777">
        <w:trPr>
          <w:trHeight w:val="5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37E9F" w14:textId="69B1FACA" w:rsidR="00371C32" w:rsidRDefault="00000000">
            <w:proofErr w:type="spellStart"/>
            <w:r>
              <w:t>Ansietas</w:t>
            </w:r>
            <w:proofErr w:type="spellEnd"/>
          </w:p>
        </w:tc>
        <w:tc>
          <w:tcPr>
            <w:tcW w:w="25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D6A16" w14:textId="77777777" w:rsidR="00371C32" w:rsidRDefault="00000000">
            <w:pPr>
              <w:jc w:val="center"/>
            </w:pPr>
            <w:r>
              <w:rPr>
                <w:rFonts w:ascii="Roboto Mono" w:eastAsia="Roboto Mono" w:hAnsi="Roboto Mono" w:cs="Roboto Mono"/>
                <w:color w:val="188038"/>
              </w:rPr>
              <w:t>&lt;&lt;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SkorAnsietas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&gt;&gt;</w:t>
            </w:r>
          </w:p>
        </w:tc>
        <w:tc>
          <w:tcPr>
            <w:tcW w:w="54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B9D0A" w14:textId="77777777" w:rsidR="00371C32" w:rsidRDefault="00000000">
            <w:pPr>
              <w:jc w:val="center"/>
            </w:pPr>
            <w:r>
              <w:rPr>
                <w:rFonts w:ascii="Roboto Mono" w:eastAsia="Roboto Mono" w:hAnsi="Roboto Mono" w:cs="Roboto Mono"/>
                <w:color w:val="188038"/>
              </w:rPr>
              <w:t>&lt;&lt;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InterpretasiAnsietas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&gt;&gt;</w:t>
            </w:r>
          </w:p>
        </w:tc>
      </w:tr>
      <w:tr w:rsidR="00371C32" w14:paraId="7FE71EAA" w14:textId="77777777">
        <w:trPr>
          <w:trHeight w:val="5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303DB" w14:textId="77777777" w:rsidR="00371C32" w:rsidRDefault="00000000">
            <w:proofErr w:type="spellStart"/>
            <w:r>
              <w:t>Stres</w:t>
            </w:r>
            <w:proofErr w:type="spellEnd"/>
          </w:p>
        </w:tc>
        <w:tc>
          <w:tcPr>
            <w:tcW w:w="25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7CD90" w14:textId="77777777" w:rsidR="00371C32" w:rsidRDefault="00000000">
            <w:pPr>
              <w:jc w:val="center"/>
            </w:pPr>
            <w:r>
              <w:rPr>
                <w:rFonts w:ascii="Roboto Mono" w:eastAsia="Roboto Mono" w:hAnsi="Roboto Mono" w:cs="Roboto Mono"/>
                <w:color w:val="188038"/>
              </w:rPr>
              <w:t>&lt;&lt;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SkorStres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&gt;&gt;</w:t>
            </w:r>
          </w:p>
        </w:tc>
        <w:tc>
          <w:tcPr>
            <w:tcW w:w="54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5E175" w14:textId="5BC9593D" w:rsidR="00371C32" w:rsidRDefault="00000000">
            <w:pPr>
              <w:jc w:val="center"/>
            </w:pPr>
            <w:r>
              <w:rPr>
                <w:rFonts w:ascii="Roboto Mono" w:eastAsia="Roboto Mono" w:hAnsi="Roboto Mono" w:cs="Roboto Mono"/>
                <w:color w:val="188038"/>
              </w:rPr>
              <w:t>&lt;&lt;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InterpretasiStres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&gt;&gt;</w:t>
            </w:r>
          </w:p>
        </w:tc>
      </w:tr>
    </w:tbl>
    <w:tbl>
      <w:tblPr>
        <w:tblStyle w:val="TableGrid"/>
        <w:tblW w:w="0" w:type="auto"/>
        <w:tblBorders>
          <w:top w:val="double" w:sz="4" w:space="0" w:color="A6A6A6" w:themeColor="background1" w:themeShade="A6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FE3956" w14:paraId="08442422" w14:textId="77777777" w:rsidTr="00F52EFD">
        <w:tc>
          <w:tcPr>
            <w:tcW w:w="9350" w:type="dxa"/>
          </w:tcPr>
          <w:p w14:paraId="3E3EBF78" w14:textId="77777777" w:rsidR="00FE3956" w:rsidRDefault="00FE3956" w:rsidP="00435396"/>
        </w:tc>
      </w:tr>
    </w:tbl>
    <w:p w14:paraId="609065CE" w14:textId="71707201" w:rsidR="00371C32" w:rsidRDefault="00E62CD9">
      <w:r>
        <w:rPr>
          <w:noProof/>
        </w:rPr>
        <w:drawing>
          <wp:anchor distT="0" distB="0" distL="114300" distR="114300" simplePos="0" relativeHeight="251658240" behindDoc="1" locked="0" layoutInCell="1" allowOverlap="1" wp14:anchorId="2CB2ACBD" wp14:editId="41D68733">
            <wp:simplePos x="0" y="0"/>
            <wp:positionH relativeFrom="column">
              <wp:posOffset>172720</wp:posOffset>
            </wp:positionH>
            <wp:positionV relativeFrom="paragraph">
              <wp:posOffset>127635</wp:posOffset>
            </wp:positionV>
            <wp:extent cx="5765800" cy="2159000"/>
            <wp:effectExtent l="0" t="0" r="0" b="0"/>
            <wp:wrapNone/>
            <wp:docPr id="2015027043" name="Picture 1" descr="A black background with blue and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27043" name="Picture 1" descr="A black background with blue and red text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9E6807" w14:textId="048DC7F0" w:rsidR="00371C32" w:rsidRDefault="00000000">
      <w:pPr>
        <w:spacing w:before="240" w:after="240"/>
      </w:pPr>
      <w:proofErr w:type="spellStart"/>
      <w:r>
        <w:rPr>
          <w:b/>
        </w:rPr>
        <w:t>Catatan</w:t>
      </w:r>
      <w:proofErr w:type="spellEnd"/>
      <w:r>
        <w:rPr>
          <w:b/>
        </w:rPr>
        <w:t>:</w:t>
      </w:r>
      <w:r>
        <w:rPr>
          <w:b/>
        </w:rPr>
        <w:br/>
      </w:r>
      <w:r>
        <w:t xml:space="preserve"> </w:t>
      </w:r>
      <w:proofErr w:type="spellStart"/>
      <w:r>
        <w:t>Instrumen</w:t>
      </w:r>
      <w:proofErr w:type="spellEnd"/>
      <w:r>
        <w:t xml:space="preserve"> DASS-21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depresi</w:t>
      </w:r>
      <w:proofErr w:type="spellEnd"/>
      <w:r>
        <w:t xml:space="preserve">, </w:t>
      </w:r>
      <w:proofErr w:type="spellStart"/>
      <w:r>
        <w:t>ansietas</w:t>
      </w:r>
      <w:proofErr w:type="spellEnd"/>
      <w:r>
        <w:t xml:space="preserve">, dan </w:t>
      </w:r>
      <w:proofErr w:type="spellStart"/>
      <w:r>
        <w:t>stres</w:t>
      </w:r>
      <w:proofErr w:type="spellEnd"/>
      <w:r>
        <w:t xml:space="preserve">. Hasil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screening dan </w:t>
      </w:r>
      <w:proofErr w:type="spellStart"/>
      <w:r>
        <w:t>bukan</w:t>
      </w:r>
      <w:proofErr w:type="spellEnd"/>
      <w:r>
        <w:t xml:space="preserve"> diagnosis </w:t>
      </w:r>
      <w:proofErr w:type="spellStart"/>
      <w:r>
        <w:t>klinis</w:t>
      </w:r>
      <w:proofErr w:type="spellEnd"/>
      <w:r>
        <w:t>.</w:t>
      </w:r>
    </w:p>
    <w:p w14:paraId="3E09A65D" w14:textId="6827B4CD" w:rsidR="00371C32" w:rsidRDefault="00371C32" w:rsidP="00344433"/>
    <w:sectPr w:rsidR="00371C32" w:rsidSect="00F52EF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737D9C35-A32E-9B47-89FF-94FE8063D7FF}"/>
    <w:embedBold r:id="rId2" w:fontKey="{28B5AAD1-5852-F94E-BC78-3ABE9B6E9F24}"/>
    <w:embedItalic r:id="rId3" w:fontKey="{5C257F63-8122-C74F-9B68-76805BB26F6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211DFD5D-C3E9-0646-B0FB-097471B13366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5" w:fontKey="{A9B61917-76C8-384E-A39C-18D3E296E8DF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430BD650-3937-F34B-A930-85B3B280A6C2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F4153832-BCDE-BB46-835E-79852BB1B1F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5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1C32"/>
    <w:rsid w:val="000936C7"/>
    <w:rsid w:val="00344433"/>
    <w:rsid w:val="00371C32"/>
    <w:rsid w:val="00E62CD9"/>
    <w:rsid w:val="00F52EFD"/>
    <w:rsid w:val="00FE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DCA373"/>
  <w15:docId w15:val="{203D4030-A2BC-8C4E-861F-51450BB7D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FE395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Ahmad Zaenal</cp:lastModifiedBy>
  <cp:revision>4</cp:revision>
  <dcterms:created xsi:type="dcterms:W3CDTF">2025-08-20T06:00:00Z</dcterms:created>
  <dcterms:modified xsi:type="dcterms:W3CDTF">2025-08-20T06:20:00Z</dcterms:modified>
</cp:coreProperties>
</file>