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10" w:type="dxa"/>
        <w:tblInd w:w="-720" w:type="dxa"/>
        <w:tblLook w:val="04A0" w:firstRow="1" w:lastRow="0" w:firstColumn="1" w:lastColumn="0" w:noHBand="0" w:noVBand="1"/>
      </w:tblPr>
      <w:tblGrid>
        <w:gridCol w:w="5576"/>
        <w:gridCol w:w="476"/>
        <w:gridCol w:w="1436"/>
        <w:gridCol w:w="1056"/>
        <w:gridCol w:w="2267"/>
      </w:tblGrid>
      <w:tr w:rsidR="00E2582B" w:rsidRPr="00E2582B" w14:paraId="39EEAA90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E33E5" w14:textId="4C95739C" w:rsidR="00E2582B" w:rsidRPr="00E2582B" w:rsidRDefault="00E2582B" w:rsidP="00E2582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E2582B">
              <w:rPr>
                <w:rFonts w:ascii="Aptos Narrow" w:eastAsia="Times New Roman" w:hAnsi="Aptos Narrow" w:cs="Times New Roman"/>
                <w:noProof/>
                <w:color w:val="000000"/>
                <w:kern w:val="0"/>
                <w:sz w:val="22"/>
                <w:szCs w:val="22"/>
                <w14:ligatures w14:val="none"/>
              </w:rPr>
              <w:drawing>
                <wp:anchor distT="0" distB="0" distL="114300" distR="114300" simplePos="0" relativeHeight="251659264" behindDoc="0" locked="0" layoutInCell="1" allowOverlap="1" wp14:anchorId="529B09A7" wp14:editId="5987DF7C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-66675</wp:posOffset>
                  </wp:positionV>
                  <wp:extent cx="1838325" cy="581025"/>
                  <wp:effectExtent l="0" t="0" r="0" b="9525"/>
                  <wp:wrapNone/>
                  <wp:docPr id="81467019" name="Picture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F714914-7A28-46AC-A6A8-7EB9FDB0DC3C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>
                            <a:extLst>
                              <a:ext uri="{FF2B5EF4-FFF2-40B4-BE49-F238E27FC236}">
                                <a16:creationId xmlns:a16="http://schemas.microsoft.com/office/drawing/2014/main" id="{AF714914-7A28-46AC-A6A8-7EB9FDB0DC3C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58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60"/>
            </w:tblGrid>
            <w:tr w:rsidR="00E2582B" w:rsidRPr="00E2582B" w14:paraId="042E64F5" w14:textId="77777777">
              <w:trPr>
                <w:trHeight w:val="240"/>
                <w:tblCellSpacing w:w="0" w:type="dxa"/>
              </w:trPr>
              <w:tc>
                <w:tcPr>
                  <w:tcW w:w="53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1A9A512" w14:textId="77777777" w:rsidR="00E2582B" w:rsidRPr="00E2582B" w:rsidRDefault="00E2582B" w:rsidP="00E2582B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</w:pPr>
                </w:p>
              </w:tc>
            </w:tr>
          </w:tbl>
          <w:p w14:paraId="02E3AE13" w14:textId="77777777" w:rsidR="00E2582B" w:rsidRPr="00E2582B" w:rsidRDefault="00E2582B" w:rsidP="00E2582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99C2AD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CE5465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886AD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Invoice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3688D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E2582B" w:rsidRPr="00E2582B" w14:paraId="326FA260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218C7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4D4231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F1189B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9E51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E6D46A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06/04/2026</w:t>
            </w:r>
          </w:p>
        </w:tc>
      </w:tr>
      <w:tr w:rsidR="00E2582B" w:rsidRPr="00E2582B" w14:paraId="2D397E9A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B51BBB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F5DEFD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78707E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070C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Invoice #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738EC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INVGDTI50460</w:t>
            </w:r>
          </w:p>
        </w:tc>
      </w:tr>
      <w:tr w:rsidR="00E2582B" w:rsidRPr="00E2582B" w14:paraId="0E3F9A08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A9BA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F26156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CE9E5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F5E53B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81022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19D77C65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04E8CB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PT Good Doctor Technology Indonesia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637CF4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D61DF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0A1EB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PO #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30A284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E2582B" w:rsidRPr="00E2582B" w14:paraId="2522CA67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BEB61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Gedung Capital Place Lt. 42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11ED62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CC043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F8A754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3804F3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612F68BB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B8904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JL. </w:t>
            </w:r>
            <w:proofErr w:type="spell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Jend</w:t>
            </w:r>
            <w:proofErr w:type="spellEnd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 Gatot Subroto Kav. 18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842FC0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8B5A8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DF73A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923607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22BB0E60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1C4FE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Kuningan</w:t>
            </w:r>
            <w:proofErr w:type="spellEnd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Barat, </w:t>
            </w:r>
            <w:proofErr w:type="spell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Mampang</w:t>
            </w:r>
            <w:proofErr w:type="spellEnd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Prapatan</w:t>
            </w:r>
            <w:proofErr w:type="spellEnd"/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7F41A0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592FB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E48AC3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AC440B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3F2BFB1E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32B13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Jakarta Selatan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386C91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9C979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A2F5C8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BD6CC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2AD4302F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4D91C8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Indonesia 12710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DE5E00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9169D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58576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8DE698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4C107CEB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49422F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Tax ID # 91.654.365.5-063.000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CC702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B91F0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A618E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8D555B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01C3D3A8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951CB0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7A5333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6750A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54CC3C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BFE34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4BA74D13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9B8170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C1825F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B381CE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878917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A2F540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37146078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44ADE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Bill to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D0C5F2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46A9F5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F2FC0F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CC667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6C3D8F70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5A999" w14:textId="0E55A33C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PT </w:t>
            </w:r>
            <w:r w:rsidR="00022D7E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X123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8096D" w14:textId="217BA9A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E994D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BFECF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DB0AE4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018679ED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B4A7E3" w14:textId="7DF0231E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Gedung </w:t>
            </w:r>
            <w:r w:rsidR="00022D7E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XX</w:t>
            </w: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City View Lt. 2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96E07" w14:textId="507497A1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EF616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D36110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F900F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720EF503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0030D9" w14:textId="4217EFA6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Jl. </w:t>
            </w:r>
            <w:r w:rsidR="00022D7E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XX</w:t>
            </w:r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="00022D7E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XX</w:t>
            </w:r>
            <w:proofErr w:type="spellEnd"/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No. 22, RT. 001/RW. 008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5EADB4" w14:textId="41462F39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3AB28F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10A23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4EDA06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75084F85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A7651" w14:textId="2580B8BC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Kelurahan</w:t>
            </w:r>
            <w:proofErr w:type="spellEnd"/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</w:t>
            </w:r>
            <w:r w:rsidR="00022D7E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X</w:t>
            </w:r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Barat, </w:t>
            </w:r>
            <w:proofErr w:type="spellStart"/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Kecamatan</w:t>
            </w:r>
            <w:proofErr w:type="spellEnd"/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Pasar </w:t>
            </w:r>
            <w:r w:rsidR="00022D7E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X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F9CF93" w14:textId="17577DB3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9D258C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B66252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E6C460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6208ECEE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DF8771" w14:textId="4F55F273" w:rsidR="00E2582B" w:rsidRPr="00E2582B" w:rsidRDefault="00022D7E" w:rsidP="00E2582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X</w:t>
            </w:r>
            <w:r w:rsidR="00E2582B"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Selatan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BEA11" w14:textId="617FE0A4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F7D37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3AE87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B3B26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423D3618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6554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Indonesia 12510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B2776F" w14:textId="6A22B444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CB3B8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75DE1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957E1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0033F652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10B03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205931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0A843E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801763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E1B23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077A830C" w14:textId="77777777" w:rsidTr="00E2582B">
        <w:trPr>
          <w:trHeight w:val="480"/>
        </w:trPr>
        <w:tc>
          <w:tcPr>
            <w:tcW w:w="595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647D4AC7" w14:textId="0BBC6B48" w:rsidR="00E2582B" w:rsidRPr="00E2582B" w:rsidRDefault="00E2582B" w:rsidP="00E25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  <w:t xml:space="preserve">Item </w:t>
            </w:r>
          </w:p>
        </w:tc>
        <w:tc>
          <w:tcPr>
            <w:tcW w:w="14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5AAADD4" w14:textId="1BC6550D" w:rsidR="00E2582B" w:rsidRPr="00E2582B" w:rsidRDefault="00E2582B" w:rsidP="00E25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  <w:t xml:space="preserve"> Price</w:t>
            </w:r>
          </w:p>
        </w:tc>
        <w:tc>
          <w:tcPr>
            <w:tcW w:w="105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FDB77B4" w14:textId="226E1D9B" w:rsidR="00E2582B" w:rsidRPr="00E2582B" w:rsidRDefault="00E2582B" w:rsidP="00E25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  <w:t>Qty</w:t>
            </w:r>
            <w:r w:rsidRPr="00E2582B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226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18C1E7D" w14:textId="565DC177" w:rsidR="00E2582B" w:rsidRPr="00E2582B" w:rsidRDefault="00E2582B" w:rsidP="00E25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  <w:t xml:space="preserve">Total </w:t>
            </w:r>
          </w:p>
        </w:tc>
      </w:tr>
      <w:tr w:rsidR="00E2582B" w:rsidRPr="00E2582B" w14:paraId="320C1DFE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  <w:hideMark/>
          </w:tcPr>
          <w:p w14:paraId="02020A7A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Consultation GP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5896C1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89C38F1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              27,000 </w:t>
            </w: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414354" w14:textId="77777777" w:rsidR="00E2582B" w:rsidRPr="00E2582B" w:rsidRDefault="00E2582B" w:rsidP="00E25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             15 </w:t>
            </w:r>
          </w:p>
        </w:tc>
        <w:tc>
          <w:tcPr>
            <w:tcW w:w="22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C0B5D3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                                  405,000 </w:t>
            </w:r>
          </w:p>
        </w:tc>
      </w:tr>
      <w:tr w:rsidR="00E2582B" w:rsidRPr="00E2582B" w14:paraId="3FBAD6A0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  <w:hideMark/>
          </w:tcPr>
          <w:p w14:paraId="15E777E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Consultation SP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EFE8EE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DC7D0A5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           100,000 </w:t>
            </w: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9C3038" w14:textId="77777777" w:rsidR="00E2582B" w:rsidRPr="00E2582B" w:rsidRDefault="00E2582B" w:rsidP="00E25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                8 </w:t>
            </w:r>
          </w:p>
        </w:tc>
        <w:tc>
          <w:tcPr>
            <w:tcW w:w="22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3F2ABEF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                                  800,000 </w:t>
            </w:r>
          </w:p>
        </w:tc>
      </w:tr>
      <w:tr w:rsidR="00E2582B" w:rsidRPr="00E2582B" w14:paraId="19E114B8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  <w:hideMark/>
          </w:tcPr>
          <w:p w14:paraId="7DC89A0E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Reimbursement of drug purchase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CAF470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C102F26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        5,799,435 </w:t>
            </w: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EDA311" w14:textId="77777777" w:rsidR="00E2582B" w:rsidRPr="00E2582B" w:rsidRDefault="00E2582B" w:rsidP="00E25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                1 </w:t>
            </w:r>
          </w:p>
        </w:tc>
        <w:tc>
          <w:tcPr>
            <w:tcW w:w="22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E958A23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                               5,799,435 </w:t>
            </w:r>
          </w:p>
        </w:tc>
      </w:tr>
      <w:tr w:rsidR="00E2582B" w:rsidRPr="00E2582B" w14:paraId="42A976B7" w14:textId="77777777" w:rsidTr="00E2582B">
        <w:trPr>
          <w:trHeight w:val="240"/>
        </w:trPr>
        <w:tc>
          <w:tcPr>
            <w:tcW w:w="595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AE48C91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4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17994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0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6D219FA" w14:textId="77777777" w:rsidR="00E2582B" w:rsidRPr="00E2582B" w:rsidRDefault="00E2582B" w:rsidP="00E25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2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B654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E2582B" w:rsidRPr="00E2582B" w14:paraId="6BF304BF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3C121C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D8FAEE2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3517E7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E2BFE0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E7CEBE" w14:textId="77777777" w:rsidR="00E2582B" w:rsidRPr="00E2582B" w:rsidRDefault="00E2582B" w:rsidP="00E258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6184CB61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09F64A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3A6C18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1AE2F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41644" w14:textId="77777777" w:rsidR="00E2582B" w:rsidRPr="00E2582B" w:rsidRDefault="00E2582B" w:rsidP="00E2582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Subtotal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71CB2" w14:textId="77777777" w:rsidR="00E2582B" w:rsidRPr="00E2582B" w:rsidRDefault="00E2582B" w:rsidP="00E2582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Rp7,004,435</w:t>
            </w:r>
          </w:p>
        </w:tc>
      </w:tr>
      <w:tr w:rsidR="00E2582B" w:rsidRPr="00E2582B" w14:paraId="7325BD07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7B25AD" w14:textId="77777777" w:rsidR="00E2582B" w:rsidRPr="00E2582B" w:rsidRDefault="00E2582B" w:rsidP="00E2582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6124BC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CAED54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F8FB9" w14:textId="77777777" w:rsidR="00E2582B" w:rsidRPr="00E2582B" w:rsidRDefault="00E2582B" w:rsidP="00E2582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 Total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98EBE" w14:textId="77777777" w:rsidR="00E2582B" w:rsidRPr="00E2582B" w:rsidRDefault="00E2582B" w:rsidP="00E2582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Rp132,550</w:t>
            </w:r>
          </w:p>
        </w:tc>
      </w:tr>
      <w:tr w:rsidR="00E2582B" w:rsidRPr="00E2582B" w14:paraId="12C3F2CA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1A39E" w14:textId="77777777" w:rsidR="00E2582B" w:rsidRPr="00E2582B" w:rsidRDefault="00E2582B" w:rsidP="00E2582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7E916E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9E092A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D29926" w14:textId="77777777" w:rsidR="00E2582B" w:rsidRPr="00E2582B" w:rsidRDefault="00E2582B" w:rsidP="00E2582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A419D" w14:textId="77777777" w:rsidR="00E2582B" w:rsidRPr="00E2582B" w:rsidRDefault="00E2582B" w:rsidP="00E2582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Rp7,136,985</w:t>
            </w:r>
          </w:p>
        </w:tc>
      </w:tr>
      <w:tr w:rsidR="00E2582B" w:rsidRPr="00E2582B" w14:paraId="3B0EB8B2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45DF31" w14:textId="77777777" w:rsidR="00E2582B" w:rsidRPr="00E2582B" w:rsidRDefault="00E2582B" w:rsidP="00E2582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9009EE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9D2F8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F46F7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D24786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7B33F488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0566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Payment notes: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8FDA80" w14:textId="43C09DC0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E50F7" w14:textId="77777777" w:rsidR="00E2582B" w:rsidRPr="00E2582B" w:rsidRDefault="00E2582B" w:rsidP="00E25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350638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C812A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799067F7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9022A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1. Term of Payment 30 days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14C95F" w14:textId="46CF790E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DF941" w14:textId="77777777" w:rsidR="00E2582B" w:rsidRPr="00E2582B" w:rsidRDefault="00E2582B" w:rsidP="00E25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D03837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9445D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495537C0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F17A2C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2. Please make your payment </w:t>
            </w:r>
            <w:proofErr w:type="gram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into</w:t>
            </w:r>
            <w:proofErr w:type="gramEnd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our account bank: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E8C52C" w14:textId="4882A70B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E104FE" w14:textId="77777777" w:rsidR="00E2582B" w:rsidRPr="00E2582B" w:rsidRDefault="00E2582B" w:rsidP="00E25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898692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C8A5F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390AA7CD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48A766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AEE6A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923BC" w14:textId="77777777" w:rsidR="00E2582B" w:rsidRPr="00E2582B" w:rsidRDefault="00E2582B" w:rsidP="00E258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CCCB39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D2113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2BC7016E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D42B67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91F6A5" w14:textId="77777777" w:rsidR="00E2582B" w:rsidRPr="00E2582B" w:rsidRDefault="00E2582B" w:rsidP="00E258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FE4D2" w14:textId="77777777" w:rsidR="00E2582B" w:rsidRPr="00E2582B" w:rsidRDefault="00E2582B" w:rsidP="00E258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EA0DB3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1C7BD2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71A4F515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8EA025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Account Name         </w:t>
            </w:r>
            <w:proofErr w:type="gram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:</w:t>
            </w:r>
            <w:proofErr w:type="gramEnd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PT Good Doctor Technology Indonesia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27458" w14:textId="0EEDA83F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64A0F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3DF1D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3482E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293AB9FB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B27CE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Bank                        </w:t>
            </w:r>
            <w:proofErr w:type="gram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:</w:t>
            </w:r>
            <w:proofErr w:type="gramEnd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BANK OCBC NISP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12E95F" w14:textId="7AF5568F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FABB2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A7866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9A565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13793022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DA50E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Account Number      </w:t>
            </w:r>
            <w:proofErr w:type="gram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:</w:t>
            </w:r>
            <w:proofErr w:type="gramEnd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577800006618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1DFE1" w14:textId="038F87AC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693C0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F24DC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F5EC5B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27E6A4A3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8505C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Branch                     </w:t>
            </w:r>
            <w:proofErr w:type="gram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:</w:t>
            </w:r>
            <w:proofErr w:type="gramEnd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Bank OCBC NISP Cab </w:t>
            </w:r>
            <w:proofErr w:type="spell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Rawamangun</w:t>
            </w:r>
            <w:proofErr w:type="spellEnd"/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FA241" w14:textId="4C0AC58D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0605F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DDE4C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5F5E1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4C22E7D0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6CA45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Swift Code               </w:t>
            </w:r>
            <w:proofErr w:type="gram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:</w:t>
            </w:r>
            <w:proofErr w:type="gramEnd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NISPIDJA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CA96B9" w14:textId="40DC0C0F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05395C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764588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563457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5582486A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3FA4A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5E004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FF277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5801E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0E446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04834A81" w14:textId="77777777" w:rsidTr="00E2582B">
        <w:trPr>
          <w:trHeight w:val="240"/>
        </w:trPr>
        <w:tc>
          <w:tcPr>
            <w:tcW w:w="5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0F56F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Finance Department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45E84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5ADAD4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89BE92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60D2CA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58CA709E" w14:textId="77777777" w:rsidR="00E2582B" w:rsidRDefault="00E2582B"/>
    <w:sectPr w:rsidR="00E258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82B"/>
    <w:rsid w:val="00022D7E"/>
    <w:rsid w:val="000F41CA"/>
    <w:rsid w:val="00125BCF"/>
    <w:rsid w:val="00D528AC"/>
    <w:rsid w:val="00E25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A183C"/>
  <w15:chartTrackingRefBased/>
  <w15:docId w15:val="{C014FEC1-CBE6-48E2-99E7-56A059E44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203</Words>
  <Characters>1158</Characters>
  <Application>Microsoft Office Word</Application>
  <DocSecurity>0</DocSecurity>
  <Lines>9</Lines>
  <Paragraphs>2</Paragraphs>
  <ScaleCrop>false</ScaleCrop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Zaenal</dc:creator>
  <cp:keywords/>
  <dc:description/>
  <cp:lastModifiedBy>Ahmad Zaenal</cp:lastModifiedBy>
  <cp:revision>3</cp:revision>
  <dcterms:created xsi:type="dcterms:W3CDTF">2026-04-20T15:25:00Z</dcterms:created>
  <dcterms:modified xsi:type="dcterms:W3CDTF">2026-04-21T08:29:00Z</dcterms:modified>
</cp:coreProperties>
</file>