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383" w:rsidRPr="004D6DED" w:rsidRDefault="00FA2383" w:rsidP="00E475EA">
      <w:pPr>
        <w:jc w:val="both"/>
        <w:rPr>
          <w:rFonts w:ascii="Bookman Old Style" w:hAnsi="Bookman Old Style"/>
          <w:b/>
        </w:rPr>
      </w:pPr>
      <w:bookmarkStart w:id="0" w:name="_GoBack"/>
      <w:r w:rsidRPr="004D6DED">
        <w:rPr>
          <w:rFonts w:ascii="Bookman Old Style" w:hAnsi="Bookman Old Style"/>
          <w:b/>
        </w:rPr>
        <w:t>Q1 - SCENARIO</w:t>
      </w:r>
    </w:p>
    <w:bookmarkEnd w:id="0"/>
    <w:p w:rsidR="00FA2383" w:rsidRPr="00E475EA" w:rsidRDefault="00FA2383" w:rsidP="00E475EA">
      <w:pPr>
        <w:jc w:val="both"/>
        <w:rPr>
          <w:rFonts w:ascii="Bookman Old Style" w:hAnsi="Bookman Old Style"/>
        </w:rPr>
      </w:pPr>
      <w:r w:rsidRPr="00E475EA">
        <w:rPr>
          <w:rFonts w:ascii="Bookman Old Style" w:hAnsi="Bookman Old Style"/>
        </w:rPr>
        <w:t>A car rental company called FastCarz has a .net Web Application and Web API which are recently</w:t>
      </w:r>
    </w:p>
    <w:p w:rsidR="00FA2383" w:rsidRPr="00E475EA" w:rsidRDefault="00FA2383" w:rsidP="00E475EA">
      <w:pPr>
        <w:jc w:val="both"/>
        <w:rPr>
          <w:rFonts w:ascii="Bookman Old Style" w:hAnsi="Bookman Old Style"/>
        </w:rPr>
      </w:pPr>
      <w:r w:rsidRPr="00E475EA">
        <w:rPr>
          <w:rFonts w:ascii="Bookman Old Style" w:hAnsi="Bookman Old Style"/>
        </w:rPr>
        <w:t>Migrated from on premise system to Azure cloud using Azure Web App Service</w:t>
      </w:r>
    </w:p>
    <w:p w:rsidR="00FA2383" w:rsidRPr="00E475EA" w:rsidRDefault="00FA2383" w:rsidP="00E475EA">
      <w:pPr>
        <w:jc w:val="both"/>
        <w:rPr>
          <w:rFonts w:ascii="Bookman Old Style" w:hAnsi="Bookman Old Style"/>
        </w:rPr>
      </w:pPr>
      <w:r w:rsidRPr="00E475EA">
        <w:rPr>
          <w:rFonts w:ascii="Bookman Old Style" w:hAnsi="Bookman Old Style"/>
        </w:rPr>
        <w:t>And Web API Service.</w:t>
      </w:r>
    </w:p>
    <w:p w:rsidR="00FA2383" w:rsidRPr="00E475EA" w:rsidRDefault="00FA2383" w:rsidP="00E475EA">
      <w:pPr>
        <w:jc w:val="both"/>
        <w:rPr>
          <w:rFonts w:ascii="Bookman Old Style" w:hAnsi="Bookman Old Style"/>
        </w:rPr>
      </w:pPr>
      <w:r w:rsidRPr="00E475EA">
        <w:rPr>
          <w:rFonts w:ascii="Bookman Old Style" w:hAnsi="Bookman Old Style"/>
        </w:rPr>
        <w:t>The on-premises system had 3 environments Dev, QA and Prod.</w:t>
      </w:r>
    </w:p>
    <w:p w:rsidR="00FA2383" w:rsidRPr="00E475EA" w:rsidRDefault="00FA2383" w:rsidP="00E475EA">
      <w:pPr>
        <w:jc w:val="both"/>
        <w:rPr>
          <w:rFonts w:ascii="Bookman Old Style" w:hAnsi="Bookman Old Style"/>
        </w:rPr>
      </w:pPr>
      <w:r w:rsidRPr="00E475EA">
        <w:rPr>
          <w:rFonts w:ascii="Bookman Old Style" w:hAnsi="Bookman Old Style"/>
        </w:rPr>
        <w:t>The code repository was maintained in TFS and moved to Azure GIT now. The TFS has daily builds which</w:t>
      </w:r>
    </w:p>
    <w:p w:rsidR="00FA2383" w:rsidRPr="00E475EA" w:rsidRDefault="00FA2383" w:rsidP="00E475EA">
      <w:pPr>
        <w:jc w:val="both"/>
        <w:rPr>
          <w:rFonts w:ascii="Bookman Old Style" w:hAnsi="Bookman Old Style"/>
        </w:rPr>
      </w:pPr>
      <w:r w:rsidRPr="00E475EA">
        <w:rPr>
          <w:rFonts w:ascii="Bookman Old Style" w:hAnsi="Bookman Old Style"/>
        </w:rPr>
        <w:t>Triggers every night which build the solution and copy the build package to drop folder.</w:t>
      </w:r>
    </w:p>
    <w:p w:rsidR="00FA2383" w:rsidRPr="00E475EA" w:rsidRDefault="00FA2383" w:rsidP="00E475EA">
      <w:pPr>
        <w:jc w:val="both"/>
        <w:rPr>
          <w:rFonts w:ascii="Bookman Old Style" w:hAnsi="Bookman Old Style"/>
        </w:rPr>
      </w:pPr>
      <w:r w:rsidRPr="00E475EA">
        <w:rPr>
          <w:rFonts w:ascii="Bookman Old Style" w:hAnsi="Bookman Old Style"/>
        </w:rPr>
        <w:t>Deployments were done to the respective environment manually. The customer is planning to setup</w:t>
      </w:r>
    </w:p>
    <w:p w:rsidR="00FA2383" w:rsidRPr="00E475EA" w:rsidRDefault="00FA2383" w:rsidP="00E475EA">
      <w:pPr>
        <w:jc w:val="both"/>
        <w:rPr>
          <w:rFonts w:ascii="Bookman Old Style" w:hAnsi="Bookman Old Style"/>
        </w:rPr>
      </w:pPr>
      <w:r w:rsidRPr="00E475EA">
        <w:rPr>
          <w:rFonts w:ascii="Bookman Old Style" w:hAnsi="Bookman Old Style"/>
        </w:rPr>
        <w:t>Azure DevOps service for below requirements:</w:t>
      </w:r>
    </w:p>
    <w:p w:rsidR="00FA2383" w:rsidRPr="00E475EA" w:rsidRDefault="00FA2383" w:rsidP="00E475EA">
      <w:pPr>
        <w:jc w:val="both"/>
        <w:rPr>
          <w:rFonts w:ascii="Bookman Old Style" w:hAnsi="Bookman Old Style"/>
        </w:rPr>
      </w:pPr>
    </w:p>
    <w:p w:rsidR="00FA2383" w:rsidRPr="00E475EA" w:rsidRDefault="00FA2383" w:rsidP="00E475EA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E475EA">
        <w:rPr>
          <w:rFonts w:ascii="Bookman Old Style" w:hAnsi="Bookman Old Style"/>
        </w:rPr>
        <w:t>The build should trigger as soon as anyone in the dev team checks in code to master branch.</w:t>
      </w:r>
    </w:p>
    <w:p w:rsidR="00FA2383" w:rsidRPr="00E475EA" w:rsidRDefault="00FA2383" w:rsidP="00E475EA">
      <w:pPr>
        <w:ind w:left="360"/>
        <w:jc w:val="both"/>
        <w:rPr>
          <w:rFonts w:ascii="Bookman Old Style" w:hAnsi="Bookman Old Style"/>
          <w:b/>
        </w:rPr>
      </w:pPr>
      <w:r w:rsidRPr="00E475EA">
        <w:rPr>
          <w:rFonts w:ascii="Bookman Old Style" w:hAnsi="Bookman Old Style"/>
          <w:b/>
        </w:rPr>
        <w:t xml:space="preserve">Ans. </w:t>
      </w:r>
      <w:r w:rsidR="00B31500" w:rsidRPr="00E475EA">
        <w:rPr>
          <w:rFonts w:ascii="Bookman Old Style" w:hAnsi="Bookman Old Style"/>
          <w:b/>
        </w:rPr>
        <w:t xml:space="preserve">While configuring the build pipeline or build definition, I’ll first select the </w:t>
      </w:r>
      <w:r w:rsidR="00AB4C57" w:rsidRPr="00E475EA">
        <w:rPr>
          <w:rFonts w:ascii="Bookman Old Style" w:hAnsi="Bookman Old Style"/>
          <w:b/>
        </w:rPr>
        <w:t>SCM (Azure GIT)</w:t>
      </w:r>
      <w:r w:rsidR="00B31500" w:rsidRPr="00E475EA">
        <w:rPr>
          <w:rFonts w:ascii="Bookman Old Style" w:hAnsi="Bookman Old Style"/>
          <w:b/>
        </w:rPr>
        <w:t xml:space="preserve"> where my code reside. Then in trigger section I’ll enable the Continues Integration check box. ADO will ask me the branch Path and I’ll provide the path.</w:t>
      </w:r>
    </w:p>
    <w:p w:rsidR="00B31500" w:rsidRPr="00E475EA" w:rsidRDefault="00B31500" w:rsidP="00E475EA">
      <w:pPr>
        <w:ind w:left="360"/>
        <w:jc w:val="both"/>
        <w:rPr>
          <w:rFonts w:ascii="Bookman Old Style" w:hAnsi="Bookman Old Style"/>
          <w:b/>
        </w:rPr>
      </w:pPr>
      <w:r w:rsidRPr="00E475EA">
        <w:rPr>
          <w:rFonts w:ascii="Bookman Old Style" w:hAnsi="Bookman Old Style"/>
          <w:b/>
        </w:rPr>
        <w:t>Upon configuring the above, whenever developer check in under repository ADO will trigger the build.</w:t>
      </w:r>
    </w:p>
    <w:p w:rsidR="00B31500" w:rsidRPr="00E475EA" w:rsidRDefault="00B31500" w:rsidP="00E475EA">
      <w:pPr>
        <w:ind w:left="360"/>
        <w:jc w:val="both"/>
        <w:rPr>
          <w:rFonts w:ascii="Bookman Old Style" w:hAnsi="Bookman Old Style"/>
        </w:rPr>
      </w:pPr>
    </w:p>
    <w:p w:rsidR="00FA2383" w:rsidRPr="00E475EA" w:rsidRDefault="00FA2383" w:rsidP="00E475EA">
      <w:pPr>
        <w:jc w:val="both"/>
        <w:rPr>
          <w:rFonts w:ascii="Bookman Old Style" w:hAnsi="Bookman Old Style"/>
        </w:rPr>
      </w:pPr>
      <w:r w:rsidRPr="00E475EA">
        <w:rPr>
          <w:rFonts w:ascii="Bookman Old Style" w:hAnsi="Bookman Old Style"/>
        </w:rPr>
        <w:t xml:space="preserve">2) There will be test projects which will create and maintained in the solution along the Web and API. </w:t>
      </w:r>
    </w:p>
    <w:p w:rsidR="00FA2383" w:rsidRPr="00E475EA" w:rsidRDefault="00FA2383" w:rsidP="00E475EA">
      <w:pPr>
        <w:jc w:val="both"/>
        <w:rPr>
          <w:rFonts w:ascii="Bookman Old Style" w:hAnsi="Bookman Old Style"/>
        </w:rPr>
      </w:pPr>
      <w:r w:rsidRPr="00E475EA">
        <w:rPr>
          <w:rFonts w:ascii="Bookman Old Style" w:hAnsi="Bookman Old Style"/>
        </w:rPr>
        <w:t>The Trigger should build all the 3 projects - Web, API and test.</w:t>
      </w:r>
    </w:p>
    <w:p w:rsidR="00AB4C57" w:rsidRPr="00E475EA" w:rsidRDefault="00AB4C57" w:rsidP="00E475EA">
      <w:pPr>
        <w:jc w:val="both"/>
        <w:rPr>
          <w:rFonts w:ascii="Bookman Old Style" w:hAnsi="Bookman Old Style"/>
          <w:b/>
        </w:rPr>
      </w:pPr>
      <w:r w:rsidRPr="00E475EA">
        <w:rPr>
          <w:rFonts w:ascii="Bookman Old Style" w:hAnsi="Bookman Old Style"/>
          <w:b/>
        </w:rPr>
        <w:t>Ans. We can achieve the compilation of all above project by ADO provided task.</w:t>
      </w:r>
    </w:p>
    <w:p w:rsidR="00AB4C57" w:rsidRPr="00E475EA" w:rsidRDefault="00AB4C57" w:rsidP="00E475EA">
      <w:pPr>
        <w:jc w:val="both"/>
        <w:rPr>
          <w:rFonts w:ascii="Bookman Old Style" w:hAnsi="Bookman Old Style"/>
        </w:rPr>
      </w:pPr>
    </w:p>
    <w:p w:rsidR="00FA2383" w:rsidRPr="00E475EA" w:rsidRDefault="00FA2383" w:rsidP="00E475EA">
      <w:pPr>
        <w:jc w:val="both"/>
        <w:rPr>
          <w:rFonts w:ascii="Bookman Old Style" w:hAnsi="Bookman Old Style"/>
        </w:rPr>
      </w:pPr>
      <w:r w:rsidRPr="00E475EA">
        <w:rPr>
          <w:rFonts w:ascii="Bookman Old Style" w:hAnsi="Bookman Old Style"/>
        </w:rPr>
        <w:t>The build should not be successful if any test fails.</w:t>
      </w:r>
    </w:p>
    <w:p w:rsidR="00B31500" w:rsidRPr="00E475EA" w:rsidRDefault="00B31500" w:rsidP="00E475EA">
      <w:pPr>
        <w:jc w:val="both"/>
        <w:rPr>
          <w:rFonts w:ascii="Bookman Old Style" w:hAnsi="Bookman Old Style"/>
          <w:b/>
        </w:rPr>
      </w:pPr>
      <w:r w:rsidRPr="00E475EA">
        <w:rPr>
          <w:rFonts w:ascii="Bookman Old Style" w:hAnsi="Bookman Old Style"/>
          <w:b/>
        </w:rPr>
        <w:t xml:space="preserve">Ans. We have one check box under the task which is called continue on </w:t>
      </w:r>
      <w:r w:rsidR="00290E89" w:rsidRPr="00E475EA">
        <w:rPr>
          <w:rFonts w:ascii="Bookman Old Style" w:hAnsi="Bookman Old Style"/>
          <w:b/>
        </w:rPr>
        <w:t>Failure,</w:t>
      </w:r>
      <w:r w:rsidR="00AB4C57" w:rsidRPr="00E475EA">
        <w:rPr>
          <w:rFonts w:ascii="Bookman Old Style" w:hAnsi="Bookman Old Style"/>
          <w:b/>
        </w:rPr>
        <w:t xml:space="preserve"> if it is unchecked build will get failed </w:t>
      </w:r>
      <w:r w:rsidR="00290E89" w:rsidRPr="00E475EA">
        <w:rPr>
          <w:rFonts w:ascii="Bookman Old Style" w:hAnsi="Bookman Old Style"/>
          <w:b/>
        </w:rPr>
        <w:t>if test cases failed.</w:t>
      </w:r>
    </w:p>
    <w:p w:rsidR="00B31500" w:rsidRPr="00E475EA" w:rsidRDefault="00B31500" w:rsidP="00E475EA">
      <w:pPr>
        <w:jc w:val="both"/>
        <w:rPr>
          <w:rFonts w:ascii="Bookman Old Style" w:hAnsi="Bookman Old Style"/>
        </w:rPr>
      </w:pPr>
    </w:p>
    <w:p w:rsidR="00E475EA" w:rsidRDefault="00E475EA" w:rsidP="00E475EA">
      <w:pPr>
        <w:jc w:val="both"/>
        <w:rPr>
          <w:rFonts w:ascii="Bookman Old Style" w:hAnsi="Bookman Old Style"/>
        </w:rPr>
      </w:pPr>
    </w:p>
    <w:p w:rsidR="00E475EA" w:rsidRDefault="00E475EA" w:rsidP="00E475EA">
      <w:pPr>
        <w:jc w:val="both"/>
        <w:rPr>
          <w:rFonts w:ascii="Bookman Old Style" w:hAnsi="Bookman Old Style"/>
        </w:rPr>
      </w:pPr>
    </w:p>
    <w:p w:rsidR="00FA2383" w:rsidRPr="00E475EA" w:rsidRDefault="00FA2383" w:rsidP="00E475EA">
      <w:pPr>
        <w:jc w:val="both"/>
        <w:rPr>
          <w:rFonts w:ascii="Bookman Old Style" w:hAnsi="Bookman Old Style"/>
        </w:rPr>
      </w:pPr>
      <w:r w:rsidRPr="00E475EA">
        <w:rPr>
          <w:rFonts w:ascii="Bookman Old Style" w:hAnsi="Bookman Old Style"/>
        </w:rPr>
        <w:lastRenderedPageBreak/>
        <w:t>3) The deployment of code and artifacts should be automated to Dev environment.</w:t>
      </w:r>
    </w:p>
    <w:p w:rsidR="00AB4C57" w:rsidRPr="00E475EA" w:rsidRDefault="00AB4C57" w:rsidP="00E475EA">
      <w:pPr>
        <w:jc w:val="both"/>
        <w:rPr>
          <w:rFonts w:ascii="Bookman Old Style" w:hAnsi="Bookman Old Style"/>
          <w:b/>
        </w:rPr>
      </w:pPr>
      <w:r w:rsidRPr="00E475EA">
        <w:rPr>
          <w:rFonts w:ascii="Bookman Old Style" w:hAnsi="Bookman Old Style"/>
          <w:b/>
        </w:rPr>
        <w:t>Ans. After successful build pipeline and we have all the artifacts, we will integrate the Release pipeline which will deploy all the artifact on Dev Env.</w:t>
      </w:r>
    </w:p>
    <w:p w:rsidR="00B072EE" w:rsidRPr="00E475EA" w:rsidRDefault="00B072EE" w:rsidP="00E475EA">
      <w:pPr>
        <w:jc w:val="both"/>
        <w:rPr>
          <w:rFonts w:ascii="Bookman Old Style" w:hAnsi="Bookman Old Style"/>
        </w:rPr>
      </w:pPr>
    </w:p>
    <w:p w:rsidR="00FA2383" w:rsidRPr="00E475EA" w:rsidRDefault="00FA2383" w:rsidP="00E475EA">
      <w:pPr>
        <w:jc w:val="both"/>
        <w:rPr>
          <w:rFonts w:ascii="Bookman Old Style" w:hAnsi="Bookman Old Style"/>
        </w:rPr>
      </w:pPr>
      <w:r w:rsidRPr="00E475EA">
        <w:rPr>
          <w:rFonts w:ascii="Bookman Old Style" w:hAnsi="Bookman Old Style"/>
        </w:rPr>
        <w:t>4) Upon successful deployment to the Dev environment, deployment should be easily promoted to QA</w:t>
      </w:r>
    </w:p>
    <w:p w:rsidR="00FA2383" w:rsidRPr="00E475EA" w:rsidRDefault="00FA2383" w:rsidP="00E475EA">
      <w:pPr>
        <w:jc w:val="both"/>
        <w:rPr>
          <w:rFonts w:ascii="Bookman Old Style" w:hAnsi="Bookman Old Style"/>
        </w:rPr>
      </w:pPr>
      <w:r w:rsidRPr="00E475EA">
        <w:rPr>
          <w:rFonts w:ascii="Bookman Old Style" w:hAnsi="Bookman Old Style"/>
        </w:rPr>
        <w:t>And Prod through automated process.</w:t>
      </w:r>
    </w:p>
    <w:p w:rsidR="00290E89" w:rsidRPr="00E475EA" w:rsidRDefault="00290E89" w:rsidP="00E475EA">
      <w:pPr>
        <w:jc w:val="both"/>
        <w:rPr>
          <w:rFonts w:ascii="Bookman Old Style" w:hAnsi="Bookman Old Style"/>
        </w:rPr>
      </w:pPr>
    </w:p>
    <w:p w:rsidR="00FA2383" w:rsidRPr="00E475EA" w:rsidRDefault="00FA2383" w:rsidP="00E475EA">
      <w:pPr>
        <w:jc w:val="both"/>
        <w:rPr>
          <w:rFonts w:ascii="Bookman Old Style" w:hAnsi="Bookman Old Style"/>
        </w:rPr>
      </w:pPr>
      <w:r w:rsidRPr="00E475EA">
        <w:rPr>
          <w:rFonts w:ascii="Bookman Old Style" w:hAnsi="Bookman Old Style"/>
        </w:rPr>
        <w:t>5) The deployments to QA and Prod should be enabled with Approvals from approvers only.</w:t>
      </w:r>
    </w:p>
    <w:p w:rsidR="00FA2383" w:rsidRPr="00E475EA" w:rsidRDefault="00FA2383" w:rsidP="00E475EA">
      <w:pPr>
        <w:jc w:val="both"/>
        <w:rPr>
          <w:rFonts w:ascii="Bookman Old Style" w:hAnsi="Bookman Old Style"/>
        </w:rPr>
      </w:pPr>
      <w:r w:rsidRPr="00E475EA">
        <w:rPr>
          <w:rFonts w:ascii="Bookman Old Style" w:hAnsi="Bookman Old Style"/>
        </w:rPr>
        <w:t>Explain how each of the above the requirements will be met using Azure DevOps configuration.</w:t>
      </w:r>
    </w:p>
    <w:p w:rsidR="00E475EA" w:rsidRPr="00E475EA" w:rsidRDefault="00FA2383" w:rsidP="00E475EA">
      <w:pPr>
        <w:jc w:val="both"/>
        <w:rPr>
          <w:rFonts w:ascii="Bookman Old Style" w:hAnsi="Bookman Old Style"/>
        </w:rPr>
      </w:pPr>
      <w:r w:rsidRPr="00E475EA">
        <w:rPr>
          <w:rFonts w:ascii="Bookman Old Style" w:hAnsi="Bookman Old Style"/>
        </w:rPr>
        <w:t>Explain the steps with configuration details.</w:t>
      </w:r>
    </w:p>
    <w:p w:rsidR="00E475EA" w:rsidRPr="00E475EA" w:rsidRDefault="00E475EA" w:rsidP="00E475EA">
      <w:pPr>
        <w:jc w:val="both"/>
        <w:rPr>
          <w:rFonts w:ascii="Bookman Old Style" w:hAnsi="Bookman Old Style"/>
          <w:b/>
        </w:rPr>
      </w:pPr>
      <w:r w:rsidRPr="00E475EA">
        <w:rPr>
          <w:rFonts w:ascii="Bookman Old Style" w:hAnsi="Bookman Old Style"/>
          <w:b/>
        </w:rPr>
        <w:t xml:space="preserve">Ans. In release pipeline, ADO provide the functionality and using same we can achieve the above both task. </w:t>
      </w:r>
    </w:p>
    <w:sectPr w:rsidR="00E475EA" w:rsidRPr="00E4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6668C"/>
    <w:multiLevelType w:val="hybridMultilevel"/>
    <w:tmpl w:val="9808D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83"/>
    <w:rsid w:val="00290E89"/>
    <w:rsid w:val="004D6DED"/>
    <w:rsid w:val="00AB4C57"/>
    <w:rsid w:val="00B072EE"/>
    <w:rsid w:val="00B31500"/>
    <w:rsid w:val="00C251C4"/>
    <w:rsid w:val="00E475EA"/>
    <w:rsid w:val="00FA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6B535-CA06-4BB9-9CF8-846E4CC2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Zafar-Shaikh</dc:creator>
  <cp:keywords/>
  <dc:description/>
  <cp:lastModifiedBy>Zafar-Shaikh</cp:lastModifiedBy>
  <cp:revision>3</cp:revision>
  <dcterms:created xsi:type="dcterms:W3CDTF">2020-11-05T14:32:00Z</dcterms:created>
  <dcterms:modified xsi:type="dcterms:W3CDTF">2020-11-07T09:14:00Z</dcterms:modified>
</cp:coreProperties>
</file>