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Zafar Rafii</w:t>
      </w:r>
    </w:p>
    <w:p w14:paraId="0000000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6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www.zafarrafii.com</w:t>
        </w:r>
      </w:hyperlink>
    </w:p>
    <w:p w14:paraId="00000003" w14:textId="77777777" w:rsidR="006576A9" w:rsidRDefault="006576A9">
      <w:pPr>
        <w:ind w:left="0" w:hanging="2"/>
        <w:jc w:val="both"/>
        <w:rPr>
          <w:sz w:val="20"/>
          <w:szCs w:val="20"/>
        </w:rPr>
      </w:pPr>
      <w:hyperlink r:id="rId7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zafarrafii@gmail.com</w:t>
        </w:r>
      </w:hyperlink>
    </w:p>
    <w:p w14:paraId="00000004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8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https://github.com/zafarrafii</w:t>
        </w:r>
      </w:hyperlink>
      <w:r w:rsidR="00000000">
        <w:rPr>
          <w:rFonts w:ascii="Calibri" w:eastAsia="Calibri" w:hAnsi="Calibri" w:cs="Calibri"/>
          <w:i/>
          <w:sz w:val="20"/>
          <w:szCs w:val="20"/>
        </w:rPr>
        <w:t xml:space="preserve"> </w:t>
      </w:r>
    </w:p>
    <w:p w14:paraId="0000000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hyperlink r:id="rId9">
        <w:r>
          <w:rPr>
            <w:rFonts w:ascii="Calibri" w:eastAsia="Calibri" w:hAnsi="Calibri" w:cs="Calibri"/>
            <w:i/>
            <w:sz w:val="20"/>
            <w:szCs w:val="20"/>
            <w:u w:val="single"/>
          </w:rPr>
          <w:t>https://www.linkedin.com/in/zafarrafii/</w:t>
        </w:r>
      </w:hyperlink>
    </w:p>
    <w:p w14:paraId="0000000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0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EMPLOYMENT</w:t>
      </w:r>
    </w:p>
    <w:p w14:paraId="0000000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2022-now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Research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Scientist</w:t>
      </w:r>
      <w:proofErr w:type="spellEnd"/>
    </w:p>
    <w:p w14:paraId="00000009" w14:textId="6195C476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 xml:space="preserve">Audible Magic, Los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Gatos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CA, USA</w:t>
      </w:r>
    </w:p>
    <w:p w14:paraId="0000000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2021-2022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Research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Engineer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Manager</w:t>
      </w:r>
    </w:p>
    <w:p w14:paraId="0000000B" w14:textId="499EC8C5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Gracenote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Emeryville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CA, USA</w:t>
      </w:r>
    </w:p>
    <w:p w14:paraId="0000000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2018-2021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Senior </w:t>
      </w:r>
      <w:proofErr w:type="spellStart"/>
      <w:r>
        <w:rPr>
          <w:rFonts w:ascii="Calibri" w:eastAsia="Calibri" w:hAnsi="Calibri" w:cs="Calibri"/>
          <w:sz w:val="20"/>
          <w:szCs w:val="20"/>
        </w:rPr>
        <w:t>Research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Engineer</w:t>
      </w:r>
      <w:proofErr w:type="spellEnd"/>
    </w:p>
    <w:p w14:paraId="0000000D" w14:textId="6B89089A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Gracenote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Emeryville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CA, USA</w:t>
      </w:r>
    </w:p>
    <w:p w14:paraId="0000000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Research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Engineer</w:t>
      </w:r>
      <w:proofErr w:type="spellEnd"/>
    </w:p>
    <w:p w14:paraId="0000000F" w14:textId="031BF063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Gracenote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Emeryville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CA, USA</w:t>
      </w:r>
    </w:p>
    <w:p w14:paraId="0000001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PhD </w:t>
      </w:r>
      <w:proofErr w:type="spellStart"/>
      <w:r>
        <w:rPr>
          <w:rFonts w:ascii="Calibri" w:eastAsia="Calibri" w:hAnsi="Calibri" w:cs="Calibri"/>
          <w:sz w:val="20"/>
          <w:szCs w:val="20"/>
        </w:rPr>
        <w:t>Intern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(6 </w:t>
      </w:r>
      <w:proofErr w:type="spellStart"/>
      <w:r>
        <w:rPr>
          <w:rFonts w:ascii="Calibri" w:eastAsia="Calibri" w:hAnsi="Calibri" w:cs="Calibri"/>
          <w:sz w:val="20"/>
          <w:szCs w:val="20"/>
        </w:rPr>
        <w:t>months</w:t>
      </w:r>
      <w:proofErr w:type="spellEnd"/>
      <w:r>
        <w:rPr>
          <w:rFonts w:ascii="Calibri" w:eastAsia="Calibri" w:hAnsi="Calibri" w:cs="Calibri"/>
          <w:sz w:val="20"/>
          <w:szCs w:val="20"/>
        </w:rPr>
        <w:t>)</w:t>
      </w:r>
    </w:p>
    <w:p w14:paraId="00000011" w14:textId="61E1C3EE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Gracenote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Emeryville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CA, USA</w:t>
      </w:r>
    </w:p>
    <w:p w14:paraId="0000001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2007-2008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Research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Engineer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(1+ </w:t>
      </w:r>
      <w:proofErr w:type="spellStart"/>
      <w:r>
        <w:rPr>
          <w:rFonts w:ascii="Calibri" w:eastAsia="Calibri" w:hAnsi="Calibri" w:cs="Calibri"/>
          <w:sz w:val="20"/>
          <w:szCs w:val="20"/>
        </w:rPr>
        <w:t>year</w:t>
      </w:r>
      <w:proofErr w:type="spellEnd"/>
      <w:r>
        <w:rPr>
          <w:rFonts w:ascii="Calibri" w:eastAsia="Calibri" w:hAnsi="Calibri" w:cs="Calibri"/>
          <w:sz w:val="20"/>
          <w:szCs w:val="20"/>
        </w:rPr>
        <w:t>)</w:t>
      </w:r>
    </w:p>
    <w:p w14:paraId="00000013" w14:textId="2D26639F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Mist Technologies (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now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Audionamix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), Paris, France</w:t>
      </w:r>
    </w:p>
    <w:p w14:paraId="0000001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2002-2004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Student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Internship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(3 </w:t>
      </w:r>
      <w:proofErr w:type="spellStart"/>
      <w:r>
        <w:rPr>
          <w:rFonts w:ascii="Calibri" w:eastAsia="Calibri" w:hAnsi="Calibri" w:cs="Calibri"/>
          <w:sz w:val="20"/>
          <w:szCs w:val="20"/>
        </w:rPr>
        <w:t>months</w:t>
      </w:r>
      <w:proofErr w:type="spellEnd"/>
      <w:r>
        <w:rPr>
          <w:rFonts w:ascii="Calibri" w:eastAsia="Calibri" w:hAnsi="Calibri" w:cs="Calibri"/>
          <w:sz w:val="20"/>
          <w:szCs w:val="20"/>
        </w:rPr>
        <w:t>)</w:t>
      </w:r>
    </w:p>
    <w:p w14:paraId="00000015" w14:textId="34C8934B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Dalkia, Paris, France</w:t>
      </w:r>
    </w:p>
    <w:p w14:paraId="0000001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1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EDUCATION</w:t>
      </w:r>
    </w:p>
    <w:p w14:paraId="0000001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2008-2014</w:t>
      </w:r>
      <w:r>
        <w:rPr>
          <w:rFonts w:ascii="Calibri" w:eastAsia="Calibri" w:hAnsi="Calibri" w:cs="Calibri"/>
          <w:sz w:val="20"/>
          <w:szCs w:val="20"/>
        </w:rPr>
        <w:tab/>
        <w:t xml:space="preserve">PhD in </w:t>
      </w:r>
      <w:proofErr w:type="spellStart"/>
      <w:r>
        <w:rPr>
          <w:rFonts w:ascii="Calibri" w:eastAsia="Calibri" w:hAnsi="Calibri" w:cs="Calibri"/>
          <w:sz w:val="20"/>
          <w:szCs w:val="20"/>
        </w:rPr>
        <w:t>Electrical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Engineering and Computer Science</w:t>
      </w:r>
    </w:p>
    <w:p w14:paraId="00000019" w14:textId="6947AB94" w:rsidR="006576A9" w:rsidRDefault="00000000">
      <w:pPr>
        <w:ind w:left="0" w:hanging="2"/>
        <w:jc w:val="both"/>
        <w:rPr>
          <w:rFonts w:ascii="Calibri" w:eastAsia="Calibri" w:hAnsi="Calibri" w:cs="Calibri"/>
          <w:i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Northwestern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University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Evanston, IL, USA</w:t>
      </w:r>
    </w:p>
    <w:p w14:paraId="0000001A" w14:textId="7D8E4B51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ab/>
      </w:r>
      <w:r w:rsidR="003741B9">
        <w:rPr>
          <w:rFonts w:ascii="Calibri" w:eastAsia="Calibri" w:hAnsi="Calibri" w:cs="Calibri"/>
          <w:i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Thesis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: Source </w:t>
      </w:r>
      <w:proofErr w:type="spellStart"/>
      <w:r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by </w:t>
      </w:r>
      <w:proofErr w:type="spellStart"/>
      <w:r>
        <w:rPr>
          <w:rFonts w:ascii="Calibri" w:eastAsia="Calibri" w:hAnsi="Calibri" w:cs="Calibri"/>
          <w:sz w:val="20"/>
          <w:szCs w:val="20"/>
        </w:rPr>
        <w:t>Repetition</w:t>
      </w:r>
      <w:proofErr w:type="spellEnd"/>
    </w:p>
    <w:p w14:paraId="0000001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2008-2011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Certificate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in Cognitive Science</w:t>
      </w:r>
    </w:p>
    <w:p w14:paraId="0000001C" w14:textId="77777777" w:rsidR="006576A9" w:rsidRDefault="00000000" w:rsidP="003741B9">
      <w:pPr>
        <w:ind w:leftChars="0" w:left="720" w:firstLineChars="0" w:firstLine="72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i/>
          <w:sz w:val="20"/>
          <w:szCs w:val="20"/>
        </w:rPr>
        <w:t>Northwestern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University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Evanston, IL, USA</w:t>
      </w:r>
    </w:p>
    <w:p w14:paraId="0000001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2005-2006</w:t>
      </w:r>
      <w:r>
        <w:rPr>
          <w:rFonts w:ascii="Calibri" w:eastAsia="Calibri" w:hAnsi="Calibri" w:cs="Calibri"/>
          <w:sz w:val="20"/>
          <w:szCs w:val="20"/>
        </w:rPr>
        <w:tab/>
        <w:t xml:space="preserve">Master of Science in </w:t>
      </w:r>
      <w:proofErr w:type="spellStart"/>
      <w:r>
        <w:rPr>
          <w:rFonts w:ascii="Calibri" w:eastAsia="Calibri" w:hAnsi="Calibri" w:cs="Calibri"/>
          <w:sz w:val="20"/>
          <w:szCs w:val="20"/>
        </w:rPr>
        <w:t>Electrical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Engineering</w:t>
      </w:r>
    </w:p>
    <w:p w14:paraId="0000001E" w14:textId="56EC5A9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 xml:space="preserve">Illinois Institute of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Technology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Chicago, IL, USA</w:t>
      </w:r>
    </w:p>
    <w:p w14:paraId="0000001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2003-2006</w:t>
      </w:r>
      <w:r>
        <w:rPr>
          <w:rFonts w:ascii="Calibri" w:eastAsia="Calibri" w:hAnsi="Calibri" w:cs="Calibri"/>
          <w:sz w:val="20"/>
          <w:szCs w:val="20"/>
        </w:rPr>
        <w:tab/>
        <w:t xml:space="preserve">Master of </w:t>
      </w:r>
      <w:proofErr w:type="spellStart"/>
      <w:r>
        <w:rPr>
          <w:rFonts w:ascii="Calibri" w:eastAsia="Calibri" w:hAnsi="Calibri" w:cs="Calibri"/>
          <w:sz w:val="20"/>
          <w:szCs w:val="20"/>
        </w:rPr>
        <w:t>Electrical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Engineering, Computer Science and </w:t>
      </w:r>
      <w:proofErr w:type="spellStart"/>
      <w:r>
        <w:rPr>
          <w:rFonts w:ascii="Calibri" w:eastAsia="Calibri" w:hAnsi="Calibri" w:cs="Calibri"/>
          <w:sz w:val="20"/>
          <w:szCs w:val="20"/>
        </w:rPr>
        <w:t>Telecommunications</w:t>
      </w:r>
      <w:proofErr w:type="spellEnd"/>
    </w:p>
    <w:p w14:paraId="00000020" w14:textId="445CFA00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Ecole Nationale Supérieure d'Electronique et de ses Applications, Cergy, France</w:t>
      </w:r>
    </w:p>
    <w:p w14:paraId="0000002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2001-2003</w:t>
      </w:r>
      <w:r>
        <w:rPr>
          <w:rFonts w:ascii="Calibri" w:eastAsia="Calibri" w:hAnsi="Calibri" w:cs="Calibri"/>
          <w:sz w:val="20"/>
          <w:szCs w:val="20"/>
        </w:rPr>
        <w:tab/>
        <w:t xml:space="preserve">Classes </w:t>
      </w:r>
      <w:proofErr w:type="spellStart"/>
      <w:r>
        <w:rPr>
          <w:rFonts w:ascii="Calibri" w:eastAsia="Calibri" w:hAnsi="Calibri" w:cs="Calibri"/>
          <w:sz w:val="20"/>
          <w:szCs w:val="20"/>
        </w:rPr>
        <w:t>Preparatoires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aux Grandes Ecoles, </w:t>
      </w:r>
      <w:proofErr w:type="spellStart"/>
      <w:r>
        <w:rPr>
          <w:rFonts w:ascii="Calibri" w:eastAsia="Calibri" w:hAnsi="Calibri" w:cs="Calibri"/>
          <w:sz w:val="20"/>
          <w:szCs w:val="20"/>
        </w:rPr>
        <w:t>Physics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and Engineering Science</w:t>
      </w:r>
    </w:p>
    <w:p w14:paraId="00000022" w14:textId="3DEF97FC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 xml:space="preserve">Jacques </w:t>
      </w:r>
      <w:proofErr w:type="spellStart"/>
      <w:r>
        <w:rPr>
          <w:rFonts w:ascii="Calibri" w:eastAsia="Calibri" w:hAnsi="Calibri" w:cs="Calibri"/>
          <w:i/>
          <w:sz w:val="20"/>
          <w:szCs w:val="20"/>
        </w:rPr>
        <w:t>Decour</w:t>
      </w:r>
      <w:proofErr w:type="spellEnd"/>
      <w:r>
        <w:rPr>
          <w:rFonts w:ascii="Calibri" w:eastAsia="Calibri" w:hAnsi="Calibri" w:cs="Calibri"/>
          <w:i/>
          <w:sz w:val="20"/>
          <w:szCs w:val="20"/>
        </w:rPr>
        <w:t>, Paris, France</w:t>
      </w:r>
    </w:p>
    <w:p w14:paraId="0000002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1998-2001</w:t>
      </w:r>
      <w:r>
        <w:rPr>
          <w:rFonts w:ascii="Calibri" w:eastAsia="Calibri" w:hAnsi="Calibri" w:cs="Calibri"/>
          <w:sz w:val="20"/>
          <w:szCs w:val="20"/>
        </w:rPr>
        <w:tab/>
        <w:t>Baccalauréat in Sciences</w:t>
      </w:r>
    </w:p>
    <w:p w14:paraId="00000024" w14:textId="2BA66B0D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</w:r>
      <w:r w:rsidR="003741B9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i/>
          <w:sz w:val="20"/>
          <w:szCs w:val="20"/>
        </w:rPr>
        <w:t>Louis-le-Grand, Paris, France</w:t>
      </w:r>
    </w:p>
    <w:p w14:paraId="0000002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TEACHING</w:t>
      </w:r>
    </w:p>
    <w:p w14:paraId="0000002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Machine Perception of Music and Audio (course </w:t>
      </w:r>
      <w:proofErr w:type="spellStart"/>
      <w:r>
        <w:rPr>
          <w:rFonts w:ascii="Calibri" w:eastAsia="Calibri" w:hAnsi="Calibri" w:cs="Calibri"/>
          <w:sz w:val="20"/>
          <w:szCs w:val="20"/>
        </w:rPr>
        <w:t>evaluation</w:t>
      </w:r>
      <w:proofErr w:type="spellEnd"/>
      <w:r>
        <w:rPr>
          <w:rFonts w:ascii="Calibri" w:eastAsia="Calibri" w:hAnsi="Calibri" w:cs="Calibri"/>
          <w:sz w:val="20"/>
          <w:szCs w:val="20"/>
        </w:rPr>
        <w:t>: 5.4/6)</w:t>
      </w:r>
    </w:p>
    <w:p w14:paraId="0000002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Machine Perception of Music and Audio (course </w:t>
      </w:r>
      <w:proofErr w:type="spellStart"/>
      <w:r>
        <w:rPr>
          <w:rFonts w:ascii="Calibri" w:eastAsia="Calibri" w:hAnsi="Calibri" w:cs="Calibri"/>
          <w:sz w:val="20"/>
          <w:szCs w:val="20"/>
        </w:rPr>
        <w:t>evaluation</w:t>
      </w:r>
      <w:proofErr w:type="spellEnd"/>
      <w:r>
        <w:rPr>
          <w:rFonts w:ascii="Calibri" w:eastAsia="Calibri" w:hAnsi="Calibri" w:cs="Calibri"/>
          <w:sz w:val="20"/>
          <w:szCs w:val="20"/>
        </w:rPr>
        <w:t>: 5.0/6)</w:t>
      </w:r>
    </w:p>
    <w:p w14:paraId="0000002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Introduction to </w:t>
      </w:r>
      <w:proofErr w:type="spellStart"/>
      <w:r>
        <w:rPr>
          <w:rFonts w:ascii="Calibri" w:eastAsia="Calibri" w:hAnsi="Calibri" w:cs="Calibri"/>
          <w:sz w:val="20"/>
          <w:szCs w:val="20"/>
        </w:rPr>
        <w:t>Electrical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Engineering (course </w:t>
      </w:r>
      <w:proofErr w:type="spellStart"/>
      <w:r>
        <w:rPr>
          <w:rFonts w:ascii="Calibri" w:eastAsia="Calibri" w:hAnsi="Calibri" w:cs="Calibri"/>
          <w:sz w:val="20"/>
          <w:szCs w:val="20"/>
        </w:rPr>
        <w:t>evaluation</w:t>
      </w:r>
      <w:proofErr w:type="spellEnd"/>
      <w:r>
        <w:rPr>
          <w:rFonts w:ascii="Calibri" w:eastAsia="Calibri" w:hAnsi="Calibri" w:cs="Calibri"/>
          <w:sz w:val="20"/>
          <w:szCs w:val="20"/>
        </w:rPr>
        <w:t>: 5.2/6)</w:t>
      </w:r>
    </w:p>
    <w:p w14:paraId="0000002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2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FELLOWSHIPS</w:t>
      </w:r>
    </w:p>
    <w:p w14:paraId="0000002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Terminal </w:t>
      </w:r>
      <w:proofErr w:type="spellStart"/>
      <w:r>
        <w:rPr>
          <w:rFonts w:ascii="Calibri" w:eastAsia="Calibri" w:hAnsi="Calibri" w:cs="Calibri"/>
          <w:sz w:val="20"/>
          <w:szCs w:val="20"/>
        </w:rPr>
        <w:t>Year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Fellowship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0000002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Advanced Cognitive Science </w:t>
      </w:r>
      <w:proofErr w:type="spellStart"/>
      <w:r>
        <w:rPr>
          <w:rFonts w:ascii="Calibri" w:eastAsia="Calibri" w:hAnsi="Calibri" w:cs="Calibri"/>
          <w:sz w:val="20"/>
          <w:szCs w:val="20"/>
        </w:rPr>
        <w:t>Fellowship</w:t>
      </w:r>
      <w:proofErr w:type="spellEnd"/>
    </w:p>
    <w:p w14:paraId="0000002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Walter P. Murphy </w:t>
      </w:r>
      <w:proofErr w:type="spellStart"/>
      <w:r>
        <w:rPr>
          <w:rFonts w:ascii="Calibri" w:eastAsia="Calibri" w:hAnsi="Calibri" w:cs="Calibri"/>
          <w:sz w:val="20"/>
          <w:szCs w:val="20"/>
        </w:rPr>
        <w:t>Fellowship</w:t>
      </w:r>
      <w:proofErr w:type="spellEnd"/>
    </w:p>
    <w:p w14:paraId="0000002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VOLUNTEERING</w:t>
      </w:r>
    </w:p>
    <w:p w14:paraId="0000003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Organizer</w:t>
      </w:r>
      <w:proofErr w:type="spellEnd"/>
    </w:p>
    <w:p w14:paraId="00000032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Widening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Inclusion in Music Information </w:t>
      </w:r>
      <w:proofErr w:type="spellStart"/>
      <w:r>
        <w:rPr>
          <w:rFonts w:ascii="Calibri" w:eastAsia="Calibri" w:hAnsi="Calibri" w:cs="Calibri"/>
          <w:sz w:val="20"/>
          <w:szCs w:val="20"/>
        </w:rPr>
        <w:t>Retrieval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(WIMIR) mentoring program</w:t>
      </w:r>
    </w:p>
    <w:p w14:paraId="00000033" w14:textId="77777777" w:rsidR="006576A9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190"/>
        </w:tabs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Bay Innovative Signal Hackers (BISH) Bash </w:t>
      </w:r>
      <w:proofErr w:type="spellStart"/>
      <w:r>
        <w:rPr>
          <w:rFonts w:ascii="Calibri" w:eastAsia="Calibri" w:hAnsi="Calibri" w:cs="Calibri"/>
          <w:sz w:val="20"/>
          <w:szCs w:val="20"/>
        </w:rPr>
        <w:t>meetup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group</w:t>
      </w:r>
    </w:p>
    <w:p w14:paraId="0000003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Community-</w:t>
      </w:r>
      <w:proofErr w:type="spellStart"/>
      <w:r>
        <w:rPr>
          <w:rFonts w:ascii="Calibri" w:eastAsia="Calibri" w:hAnsi="Calibri" w:cs="Calibri"/>
          <w:sz w:val="20"/>
          <w:szCs w:val="20"/>
        </w:rPr>
        <w:t>based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Evaluation Campaign (</w:t>
      </w:r>
      <w:proofErr w:type="spellStart"/>
      <w:r>
        <w:rPr>
          <w:rFonts w:ascii="Calibri" w:eastAsia="Calibri" w:hAnsi="Calibri" w:cs="Calibri"/>
          <w:sz w:val="20"/>
          <w:szCs w:val="20"/>
        </w:rPr>
        <w:t>SiSEC</w:t>
      </w:r>
      <w:proofErr w:type="spellEnd"/>
      <w:r>
        <w:rPr>
          <w:rFonts w:ascii="Calibri" w:eastAsia="Calibri" w:hAnsi="Calibri" w:cs="Calibri"/>
          <w:sz w:val="20"/>
          <w:szCs w:val="20"/>
        </w:rPr>
        <w:t>)</w:t>
      </w:r>
    </w:p>
    <w:p w14:paraId="0000003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1F90AFC7" w14:textId="77777777" w:rsidR="00614EAB" w:rsidRDefault="00614EAB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78DB790C" w14:textId="77777777" w:rsidR="00614EAB" w:rsidRDefault="00614EAB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lastRenderedPageBreak/>
        <w:t>Chair</w:t>
      </w:r>
    </w:p>
    <w:p w14:paraId="00000037" w14:textId="1B52A4B1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2019-now</w:t>
      </w:r>
      <w:r>
        <w:rPr>
          <w:rFonts w:ascii="Calibri" w:eastAsia="Calibri" w:hAnsi="Calibri" w:cs="Calibri"/>
          <w:sz w:val="20"/>
          <w:szCs w:val="20"/>
        </w:rPr>
        <w:tab/>
        <w:t xml:space="preserve">IEEE International </w:t>
      </w:r>
      <w:proofErr w:type="spellStart"/>
      <w:r>
        <w:rPr>
          <w:rFonts w:ascii="Calibri" w:eastAsia="Calibri" w:hAnsi="Calibri" w:cs="Calibri"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on </w:t>
      </w:r>
      <w:proofErr w:type="spellStart"/>
      <w:r>
        <w:rPr>
          <w:rFonts w:ascii="Calibri" w:eastAsia="Calibri" w:hAnsi="Calibri" w:cs="Calibri"/>
          <w:sz w:val="20"/>
          <w:szCs w:val="20"/>
        </w:rPr>
        <w:t>Acoustics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, Speech and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(ICASSP) </w:t>
      </w:r>
      <w:r w:rsidR="00614EAB">
        <w:rPr>
          <w:rFonts w:ascii="Calibri" w:eastAsia="Calibri" w:hAnsi="Calibri" w:cs="Calibri"/>
          <w:sz w:val="20"/>
          <w:szCs w:val="20"/>
        </w:rPr>
        <w:t xml:space="preserve">- </w:t>
      </w:r>
      <w:proofErr w:type="spellStart"/>
      <w:r w:rsidR="002D5D0F">
        <w:rPr>
          <w:rFonts w:ascii="Calibri" w:eastAsia="Calibri" w:hAnsi="Calibri" w:cs="Calibri"/>
          <w:sz w:val="20"/>
          <w:szCs w:val="20"/>
        </w:rPr>
        <w:t>R</w:t>
      </w:r>
      <w:r>
        <w:rPr>
          <w:rFonts w:ascii="Calibri" w:eastAsia="Calibri" w:hAnsi="Calibri" w:cs="Calibri"/>
          <w:sz w:val="20"/>
          <w:szCs w:val="20"/>
        </w:rPr>
        <w:t>eviewer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chair</w:t>
      </w:r>
    </w:p>
    <w:p w14:paraId="00000038" w14:textId="79CD2F54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2019-2023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</w:t>
      </w:r>
      <w:r w:rsidR="00877FC6">
        <w:rPr>
          <w:rFonts w:ascii="Calibri" w:eastAsia="Calibri" w:hAnsi="Calibri" w:cs="Calibri"/>
          <w:sz w:val="20"/>
          <w:szCs w:val="20"/>
        </w:rPr>
        <w:t xml:space="preserve"> -</w:t>
      </w:r>
      <w:r>
        <w:rPr>
          <w:rFonts w:ascii="Calibri" w:eastAsia="Calibri" w:hAnsi="Calibri" w:cs="Calibri"/>
          <w:sz w:val="20"/>
          <w:szCs w:val="20"/>
        </w:rPr>
        <w:t xml:space="preserve"> session chair</w:t>
      </w:r>
    </w:p>
    <w:p w14:paraId="00000039" w14:textId="1AEA3CA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2021-2023</w:t>
      </w:r>
      <w:r>
        <w:rPr>
          <w:rFonts w:ascii="Calibri" w:eastAsia="Calibri" w:hAnsi="Calibri" w:cs="Calibri"/>
          <w:sz w:val="20"/>
          <w:szCs w:val="20"/>
        </w:rPr>
        <w:tab/>
        <w:t xml:space="preserve">IEEE Audio and </w:t>
      </w:r>
      <w:proofErr w:type="spellStart"/>
      <w:r>
        <w:rPr>
          <w:rFonts w:ascii="Calibri" w:eastAsia="Calibri" w:hAnsi="Calibri" w:cs="Calibri"/>
          <w:sz w:val="20"/>
          <w:szCs w:val="20"/>
        </w:rPr>
        <w:t>Acoustic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(AASP)</w:t>
      </w:r>
      <w:r w:rsidR="001121CA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Technical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Committee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r w:rsidR="002D5D0F">
        <w:rPr>
          <w:rFonts w:ascii="Calibri" w:eastAsia="Calibri" w:hAnsi="Calibri" w:cs="Calibri"/>
          <w:sz w:val="20"/>
          <w:szCs w:val="20"/>
        </w:rPr>
        <w:t xml:space="preserve">- </w:t>
      </w:r>
      <w:proofErr w:type="spellStart"/>
      <w:r w:rsidR="002D5D0F"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z w:val="20"/>
          <w:szCs w:val="20"/>
        </w:rPr>
        <w:t>ndustry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subcommittee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chair</w:t>
      </w:r>
    </w:p>
    <w:p w14:paraId="0000003A" w14:textId="1D1F253E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IEEE Workshop on Applications of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to Audio and </w:t>
      </w:r>
      <w:proofErr w:type="spellStart"/>
      <w:r>
        <w:rPr>
          <w:rFonts w:ascii="Calibri" w:eastAsia="Calibri" w:hAnsi="Calibri" w:cs="Calibri"/>
          <w:sz w:val="20"/>
          <w:szCs w:val="20"/>
        </w:rPr>
        <w:t>Acoustics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(WASPAA)</w:t>
      </w:r>
      <w:r w:rsidR="0043491B">
        <w:rPr>
          <w:rFonts w:ascii="Calibri" w:eastAsia="Calibri" w:hAnsi="Calibri" w:cs="Calibri"/>
          <w:sz w:val="20"/>
          <w:szCs w:val="20"/>
        </w:rPr>
        <w:t xml:space="preserve"> -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="002D5D0F">
        <w:rPr>
          <w:rFonts w:ascii="Calibri" w:eastAsia="Calibri" w:hAnsi="Calibri" w:cs="Calibri"/>
          <w:sz w:val="20"/>
          <w:szCs w:val="20"/>
        </w:rPr>
        <w:t>I</w:t>
      </w:r>
      <w:r>
        <w:rPr>
          <w:rFonts w:ascii="Calibri" w:eastAsia="Calibri" w:hAnsi="Calibri" w:cs="Calibri"/>
          <w:sz w:val="20"/>
          <w:szCs w:val="20"/>
        </w:rPr>
        <w:t>ndustry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liaison chair</w:t>
      </w:r>
    </w:p>
    <w:p w14:paraId="0000003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3C" w14:textId="79674585" w:rsidR="006576A9" w:rsidRDefault="00AB5B3A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Journal </w:t>
      </w:r>
      <w:r w:rsidR="00000000">
        <w:rPr>
          <w:rFonts w:ascii="Calibri" w:eastAsia="Calibri" w:hAnsi="Calibri" w:cs="Calibri"/>
          <w:b/>
          <w:sz w:val="20"/>
          <w:szCs w:val="20"/>
        </w:rPr>
        <w:t>Editor</w:t>
      </w:r>
    </w:p>
    <w:p w14:paraId="0E33E2BE" w14:textId="750FE840" w:rsidR="00AB5B3A" w:rsidRPr="00AB5B3A" w:rsidRDefault="00AB5B3A" w:rsidP="00AB5B3A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IEEE Transactions on Audio, Speech and </w:t>
      </w:r>
      <w:proofErr w:type="spellStart"/>
      <w:r>
        <w:rPr>
          <w:rFonts w:ascii="Calibri" w:eastAsia="Calibri" w:hAnsi="Calibri" w:cs="Calibri"/>
          <w:sz w:val="20"/>
          <w:szCs w:val="20"/>
        </w:rPr>
        <w:t>Language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(TALSP)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Senior Area Editor</w:t>
      </w:r>
    </w:p>
    <w:p w14:paraId="5F90023D" w14:textId="0C9935DB" w:rsidR="00AB5B3A" w:rsidRDefault="00AB5B3A" w:rsidP="00AB5B3A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EURASIP Journal on Audio, Speech, and Music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(JASMP)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Associate Editor</w:t>
      </w:r>
    </w:p>
    <w:p w14:paraId="0000003D" w14:textId="4C837C1B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</w:t>
      </w:r>
      <w:r w:rsidR="00AB5B3A">
        <w:rPr>
          <w:rFonts w:ascii="Calibri" w:eastAsia="Calibri" w:hAnsi="Calibri" w:cs="Calibri"/>
          <w:b/>
          <w:sz w:val="20"/>
          <w:szCs w:val="20"/>
        </w:rPr>
        <w:t>2025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TALSP</w:t>
      </w:r>
      <w:r w:rsidR="00FA68C9">
        <w:rPr>
          <w:rFonts w:ascii="Calibri" w:eastAsia="Calibri" w:hAnsi="Calibri" w:cs="Calibri"/>
          <w:sz w:val="20"/>
          <w:szCs w:val="20"/>
        </w:rPr>
        <w:t xml:space="preserve"> - </w:t>
      </w:r>
      <w:r w:rsidR="00FA68C9">
        <w:rPr>
          <w:rFonts w:ascii="Calibri" w:eastAsia="Calibri" w:hAnsi="Calibri" w:cs="Calibri"/>
          <w:bCs/>
          <w:sz w:val="20"/>
          <w:szCs w:val="20"/>
        </w:rPr>
        <w:t>Associate Editor</w:t>
      </w:r>
    </w:p>
    <w:p w14:paraId="0000003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0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Journal 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Reviewer</w:t>
      </w:r>
      <w:proofErr w:type="spellEnd"/>
    </w:p>
    <w:p w14:paraId="4644C159" w14:textId="3B576E59" w:rsidR="003741B9" w:rsidRDefault="003741B9" w:rsidP="003741B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 w:rsidRPr="003741B9">
        <w:rPr>
          <w:rFonts w:ascii="Calibri" w:eastAsia="Calibri" w:hAnsi="Calibri" w:cs="Calibri"/>
          <w:sz w:val="20"/>
          <w:szCs w:val="20"/>
        </w:rPr>
        <w:t xml:space="preserve">Journal of New Music </w:t>
      </w:r>
      <w:proofErr w:type="spellStart"/>
      <w:r w:rsidRPr="003741B9">
        <w:rPr>
          <w:rFonts w:ascii="Calibri" w:eastAsia="Calibri" w:hAnsi="Calibri" w:cs="Calibri"/>
          <w:sz w:val="20"/>
          <w:szCs w:val="20"/>
        </w:rPr>
        <w:t>Research</w:t>
      </w:r>
      <w:proofErr w:type="spellEnd"/>
    </w:p>
    <w:p w14:paraId="0000004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Scientific Reports</w:t>
      </w:r>
    </w:p>
    <w:p w14:paraId="0000004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IEEE Open Journal of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</w:p>
    <w:p w14:paraId="0000004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Transactions of the International Society for Music Information </w:t>
      </w:r>
      <w:proofErr w:type="spellStart"/>
      <w:r>
        <w:rPr>
          <w:rFonts w:ascii="Calibri" w:eastAsia="Calibri" w:hAnsi="Calibri" w:cs="Calibri"/>
          <w:sz w:val="20"/>
          <w:szCs w:val="20"/>
        </w:rPr>
        <w:t>Retrieval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(TISMIR)</w:t>
      </w:r>
    </w:p>
    <w:p w14:paraId="0000004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2021-now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IEEE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Magazine</w:t>
      </w:r>
    </w:p>
    <w:p w14:paraId="00000045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EURASIP JASMP</w:t>
      </w:r>
    </w:p>
    <w:p w14:paraId="0000004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Journal of the Audio Engineering Society (JAES)</w:t>
      </w:r>
    </w:p>
    <w:p w14:paraId="0000004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IEEE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Letters</w:t>
      </w:r>
      <w:proofErr w:type="spellEnd"/>
    </w:p>
    <w:p w14:paraId="0000004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TASLP</w:t>
      </w:r>
    </w:p>
    <w:p w14:paraId="00000049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EURASIP Journal </w:t>
      </w:r>
      <w:proofErr w:type="spellStart"/>
      <w:r>
        <w:rPr>
          <w:rFonts w:ascii="Calibri" w:eastAsia="Calibri" w:hAnsi="Calibri" w:cs="Calibri"/>
          <w:sz w:val="20"/>
          <w:szCs w:val="20"/>
        </w:rPr>
        <w:t>on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Advances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in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(JASP)</w:t>
      </w:r>
    </w:p>
    <w:p w14:paraId="0000004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Access</w:t>
      </w:r>
    </w:p>
    <w:p w14:paraId="0000004B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4C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Reviewer</w:t>
      </w:r>
      <w:proofErr w:type="spellEnd"/>
    </w:p>
    <w:p w14:paraId="0000004D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2015-now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WASPAA</w:t>
      </w:r>
    </w:p>
    <w:p w14:paraId="0000004E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2014-now</w:t>
      </w:r>
      <w:r>
        <w:rPr>
          <w:rFonts w:ascii="Calibri" w:eastAsia="Calibri" w:hAnsi="Calibri" w:cs="Calibri"/>
          <w:b/>
          <w:sz w:val="20"/>
          <w:szCs w:val="2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</w:rPr>
        <w:t>European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(EUSIPCO)</w:t>
      </w:r>
    </w:p>
    <w:p w14:paraId="0000004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IEEE ICASSP</w:t>
      </w:r>
    </w:p>
    <w:p w14:paraId="0000005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2009-now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International Society for Music Information </w:t>
      </w:r>
      <w:proofErr w:type="spellStart"/>
      <w:r>
        <w:rPr>
          <w:rFonts w:ascii="Calibri" w:eastAsia="Calibri" w:hAnsi="Calibri" w:cs="Calibri"/>
          <w:sz w:val="20"/>
          <w:szCs w:val="20"/>
        </w:rPr>
        <w:t>Retrieval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(ISMIR)</w:t>
      </w:r>
    </w:p>
    <w:p w14:paraId="0000005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2018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International </w:t>
      </w:r>
      <w:proofErr w:type="spellStart"/>
      <w:r>
        <w:rPr>
          <w:rFonts w:ascii="Calibri" w:eastAsia="Calibri" w:hAnsi="Calibri" w:cs="Calibri"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on Latent Variable </w:t>
      </w:r>
      <w:proofErr w:type="spellStart"/>
      <w:r>
        <w:rPr>
          <w:rFonts w:ascii="Calibri" w:eastAsia="Calibri" w:hAnsi="Calibri" w:cs="Calibri"/>
          <w:sz w:val="20"/>
          <w:szCs w:val="20"/>
        </w:rPr>
        <w:t>Analysis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and Signal </w:t>
      </w:r>
      <w:proofErr w:type="spellStart"/>
      <w:r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(LVA/ICA)</w:t>
      </w:r>
    </w:p>
    <w:p w14:paraId="00000052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2013-2016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ACM International </w:t>
      </w:r>
      <w:proofErr w:type="spellStart"/>
      <w:r>
        <w:rPr>
          <w:rFonts w:ascii="Calibri" w:eastAsia="Calibri" w:hAnsi="Calibri" w:cs="Calibri"/>
          <w:sz w:val="20"/>
          <w:szCs w:val="20"/>
        </w:rPr>
        <w:t>Multimedia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Conference</w:t>
      </w:r>
      <w:proofErr w:type="spellEnd"/>
    </w:p>
    <w:p w14:paraId="0000005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2013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 xml:space="preserve">International </w:t>
      </w:r>
      <w:proofErr w:type="spellStart"/>
      <w:r>
        <w:rPr>
          <w:rFonts w:ascii="Calibri" w:eastAsia="Calibri" w:hAnsi="Calibri" w:cs="Calibri"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on Digital Audio </w:t>
      </w:r>
      <w:proofErr w:type="spellStart"/>
      <w:r>
        <w:rPr>
          <w:rFonts w:ascii="Calibri" w:eastAsia="Calibri" w:hAnsi="Calibri" w:cs="Calibri"/>
          <w:sz w:val="20"/>
          <w:szCs w:val="20"/>
        </w:rPr>
        <w:t>Effects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(</w:t>
      </w:r>
      <w:proofErr w:type="spellStart"/>
      <w:r>
        <w:rPr>
          <w:rFonts w:ascii="Calibri" w:eastAsia="Calibri" w:hAnsi="Calibri" w:cs="Calibri"/>
          <w:sz w:val="20"/>
          <w:szCs w:val="20"/>
        </w:rPr>
        <w:t>DAFx</w:t>
      </w:r>
      <w:proofErr w:type="spellEnd"/>
      <w:r>
        <w:rPr>
          <w:rFonts w:ascii="Calibri" w:eastAsia="Calibri" w:hAnsi="Calibri" w:cs="Calibri"/>
          <w:sz w:val="20"/>
          <w:szCs w:val="20"/>
        </w:rPr>
        <w:t>)</w:t>
      </w:r>
    </w:p>
    <w:p w14:paraId="00000054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5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Other</w:t>
      </w:r>
      <w:proofErr w:type="spellEnd"/>
    </w:p>
    <w:p w14:paraId="3AFBD4CA" w14:textId="6061D88F" w:rsidR="004C4849" w:rsidRPr="004C4849" w:rsidRDefault="004C4849">
      <w:pPr>
        <w:ind w:left="0" w:hanging="2"/>
        <w:jc w:val="both"/>
        <w:rPr>
          <w:rFonts w:ascii="Calibri" w:eastAsia="Calibri" w:hAnsi="Calibri" w:cs="Calibri"/>
          <w:bCs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2026-now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bCs/>
          <w:sz w:val="20"/>
          <w:szCs w:val="20"/>
        </w:rPr>
        <w:t xml:space="preserve">ISMIR </w:t>
      </w:r>
      <w:proofErr w:type="spellStart"/>
      <w:r>
        <w:rPr>
          <w:rFonts w:ascii="Calibri" w:eastAsia="Calibri" w:hAnsi="Calibri" w:cs="Calibri"/>
          <w:bCs/>
          <w:sz w:val="20"/>
          <w:szCs w:val="20"/>
        </w:rPr>
        <w:t>Board</w:t>
      </w:r>
      <w:proofErr w:type="spellEnd"/>
      <w:r>
        <w:rPr>
          <w:rFonts w:ascii="Calibri" w:eastAsia="Calibri" w:hAnsi="Calibri" w:cs="Calibri"/>
          <w:bCs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Cs/>
          <w:sz w:val="20"/>
          <w:szCs w:val="20"/>
        </w:rPr>
        <w:t>member</w:t>
      </w:r>
      <w:proofErr w:type="spellEnd"/>
      <w:r>
        <w:rPr>
          <w:rFonts w:ascii="Calibri" w:eastAsia="Calibri" w:hAnsi="Calibri" w:cs="Calibri"/>
          <w:bCs/>
          <w:sz w:val="20"/>
          <w:szCs w:val="20"/>
        </w:rPr>
        <w:t xml:space="preserve"> </w:t>
      </w:r>
      <w:r w:rsidR="00900574">
        <w:rPr>
          <w:rFonts w:ascii="Calibri" w:eastAsia="Calibri" w:hAnsi="Calibri" w:cs="Calibri"/>
          <w:bCs/>
          <w:sz w:val="20"/>
          <w:szCs w:val="20"/>
        </w:rPr>
        <w:t xml:space="preserve">- </w:t>
      </w:r>
      <w:r>
        <w:rPr>
          <w:rFonts w:ascii="Calibri" w:eastAsia="Calibri" w:hAnsi="Calibri" w:cs="Calibri"/>
          <w:bCs/>
          <w:sz w:val="20"/>
          <w:szCs w:val="20"/>
        </w:rPr>
        <w:t xml:space="preserve">WIMIR lead </w:t>
      </w:r>
    </w:p>
    <w:p w14:paraId="00000056" w14:textId="3B2CA67D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2020-now</w:t>
      </w:r>
      <w:r>
        <w:rPr>
          <w:rFonts w:ascii="Calibri" w:eastAsia="Calibri" w:hAnsi="Calibri" w:cs="Calibri"/>
          <w:b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WIMIR mentor</w:t>
      </w:r>
    </w:p>
    <w:p w14:paraId="0000005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2012-now</w:t>
      </w:r>
      <w:r>
        <w:rPr>
          <w:rFonts w:ascii="Calibri" w:eastAsia="Calibri" w:hAnsi="Calibri" w:cs="Calibri"/>
          <w:sz w:val="20"/>
          <w:szCs w:val="20"/>
        </w:rPr>
        <w:tab/>
        <w:t xml:space="preserve">IEEE Senior </w:t>
      </w:r>
      <w:proofErr w:type="spellStart"/>
      <w:r>
        <w:rPr>
          <w:rFonts w:ascii="Calibri" w:eastAsia="Calibri" w:hAnsi="Calibri" w:cs="Calibri"/>
          <w:sz w:val="20"/>
          <w:szCs w:val="20"/>
        </w:rPr>
        <w:t>member</w:t>
      </w:r>
      <w:proofErr w:type="spellEnd"/>
    </w:p>
    <w:p w14:paraId="00000058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2017-2023</w:t>
      </w:r>
      <w:r>
        <w:rPr>
          <w:rFonts w:ascii="Calibri" w:eastAsia="Calibri" w:hAnsi="Calibri" w:cs="Calibri"/>
          <w:sz w:val="20"/>
          <w:szCs w:val="20"/>
        </w:rPr>
        <w:tab/>
        <w:t xml:space="preserve">IEEE AASP </w:t>
      </w:r>
      <w:proofErr w:type="spellStart"/>
      <w:r>
        <w:rPr>
          <w:rFonts w:ascii="Calibri" w:eastAsia="Calibri" w:hAnsi="Calibri" w:cs="Calibri"/>
          <w:sz w:val="20"/>
          <w:szCs w:val="20"/>
        </w:rPr>
        <w:t>Technical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Committee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member</w:t>
      </w:r>
      <w:proofErr w:type="spellEnd"/>
    </w:p>
    <w:p w14:paraId="00000059" w14:textId="08AD9C4F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2023</w:t>
      </w:r>
      <w:r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ab/>
        <w:t xml:space="preserve">IEEE WASPAA </w:t>
      </w:r>
      <w:r w:rsidR="00DE03D8">
        <w:rPr>
          <w:rFonts w:ascii="Calibri" w:eastAsia="Calibri" w:hAnsi="Calibri" w:cs="Calibri"/>
          <w:sz w:val="20"/>
          <w:szCs w:val="20"/>
        </w:rPr>
        <w:t xml:space="preserve">- </w:t>
      </w:r>
      <w:r w:rsidR="001C37D1">
        <w:rPr>
          <w:rFonts w:ascii="Calibri" w:eastAsia="Calibri" w:hAnsi="Calibri" w:cs="Calibri"/>
          <w:sz w:val="20"/>
          <w:szCs w:val="20"/>
        </w:rPr>
        <w:t>M</w:t>
      </w:r>
      <w:r>
        <w:rPr>
          <w:rFonts w:ascii="Calibri" w:eastAsia="Calibri" w:hAnsi="Calibri" w:cs="Calibri"/>
          <w:sz w:val="20"/>
          <w:szCs w:val="20"/>
        </w:rPr>
        <w:t>eta-</w:t>
      </w:r>
      <w:proofErr w:type="spellStart"/>
      <w:r>
        <w:rPr>
          <w:rFonts w:ascii="Calibri" w:eastAsia="Calibri" w:hAnsi="Calibri" w:cs="Calibri"/>
          <w:sz w:val="20"/>
          <w:szCs w:val="20"/>
        </w:rPr>
        <w:t>reviewer</w:t>
      </w:r>
      <w:proofErr w:type="spellEnd"/>
    </w:p>
    <w:p w14:paraId="0000005A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5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PUBLICATIONS</w:t>
      </w:r>
    </w:p>
    <w:p w14:paraId="5DF1B5E8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Patents</w:t>
      </w:r>
    </w:p>
    <w:p w14:paraId="644EDE2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Markus Cremer,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Bongjun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Kim.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Identify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Sources of Network Streaming Services,” US Patent App. 19/029,710, 2025.</w:t>
      </w:r>
    </w:p>
    <w:p w14:paraId="7FF1FFF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Harmonic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Enhancement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App. 19/021,910, 2025.</w:t>
      </w:r>
    </w:p>
    <w:p w14:paraId="08B624CC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Markus Kurt Cremer,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Aneesh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Vartakavi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Andreas Schmidt, and Todd Hodges.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Control Light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Pulsing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Effects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 Media content,” US Patent App. 19/005,774, 2025.</w:t>
      </w:r>
    </w:p>
    <w:p w14:paraId="17678094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Erling Wold, Todd Patrick McGee, and Richard Boulderstone.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Detecting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Removing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Media Modifications for Identification Services and Copyright Compliance,” US Patent App. 18/482,655, 2025.</w:t>
      </w:r>
    </w:p>
    <w:p w14:paraId="30CC2F4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lastRenderedPageBreak/>
        <w:t xml:space="preserve">Zafar Rafii,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David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Gish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Alexander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Topchy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Christen V Nielsen,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Sadhana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Gupta, Girish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Khavasi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John Steven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Stavropoulos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. “Use of Audio Classification as Basis to Control Audio Identification,” US Patent App. 18/348,202, 2025.</w:t>
      </w:r>
    </w:p>
    <w:p w14:paraId="4EC92F1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Prem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Seetharaman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“Audio Identification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 Data Structure,” US Patent App. 18/824,127, 2024.</w:t>
      </w:r>
    </w:p>
    <w:p w14:paraId="6536D8C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Markus Cremer, Zafar Rafii,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Prem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Seetharaman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Automated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Cover Song Identification,” US Patent App. 18/790,730, 2024.</w:t>
      </w:r>
    </w:p>
    <w:p w14:paraId="1E8541B2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Alexander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Berrian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Todd Hodges,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Matthew Wilkinson, and Zafar Rafii. “Audio Content Recognition Method and System,” US Patent App. 18/790,749, 2024.</w:t>
      </w:r>
    </w:p>
    <w:p w14:paraId="20B64D99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t>Xiaochen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Liu, Joseph Renner, Joshua Morris, Todd Hodges,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and Zafar Rafii. “Cover Song Identification Method and System,” US Patent App. 18/768,497, 2024.</w:t>
      </w:r>
    </w:p>
    <w:p w14:paraId="0BA962E6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Extract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 Pitch-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independent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Timbre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Attribute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from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 Media Signal,” US Patent App. 18/743,215, 2024.</w:t>
      </w:r>
    </w:p>
    <w:p w14:paraId="44064283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Improve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Detection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Audio Signatures,” US Patent App. 18/740,270, 2024.</w:t>
      </w:r>
    </w:p>
    <w:p w14:paraId="204C80FF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Markus Kurt Cremer, 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Aneesh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Vartakavi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Andreas Schmidt, Todd Hodges.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Control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Lighting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Effects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12,035,431, 2024.</w:t>
      </w:r>
    </w:p>
    <w:p w14:paraId="0E3069F0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Markus Cremer,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Bongjun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Kim.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Identify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Sources of Network Streaming Services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Windowed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Sliding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Transforms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11,430,454, 2022.</w:t>
      </w:r>
    </w:p>
    <w:p w14:paraId="5D7CE5D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“Audio Matching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Harmonogram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11,366,850, 2022.</w:t>
      </w:r>
    </w:p>
    <w:p w14:paraId="2DC18D8A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Perform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Windowed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Sliding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Transforms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10,726,852, 2020.</w:t>
      </w:r>
    </w:p>
    <w:p w14:paraId="67FA175B" w14:textId="77777777" w:rsid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Rober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and Zafar Rafii. “Methods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Apparatus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Fingerprint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an Audio Signal via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Normalization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US Patent App. 16/453,654, 2020.</w:t>
      </w:r>
    </w:p>
    <w:p w14:paraId="0000006D" w14:textId="592B2A14" w:rsidR="006576A9" w:rsidRPr="00E93B21" w:rsidRDefault="00000000" w:rsidP="00E93B21">
      <w:pPr>
        <w:pStyle w:val="ListParagraph"/>
        <w:numPr>
          <w:ilvl w:val="0"/>
          <w:numId w:val="2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Bryan Pardo and Zafar Rafii. “Audio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System and Method,” US Patent 9,093,056, 2015.</w:t>
      </w:r>
    </w:p>
    <w:p w14:paraId="0000006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399630FE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Journal Articles</w:t>
      </w:r>
    </w:p>
    <w:p w14:paraId="5000FD1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Erling Wold, and Richard Boulderstone. “How to Design a Cheap Music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Detection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System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 Simple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Multilayer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Perceptron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Temporal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Integration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Magazine</w:t>
      </w:r>
      <w:r w:rsidRPr="00E93B21">
        <w:rPr>
          <w:rFonts w:ascii="Calibri" w:eastAsia="Calibri" w:hAnsi="Calibri" w:cs="Calibri"/>
          <w:sz w:val="20"/>
          <w:szCs w:val="20"/>
        </w:rPr>
        <w:t xml:space="preserve">, vol. 41, no. 4,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October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2024.</w:t>
      </w:r>
    </w:p>
    <w:p w14:paraId="708F37BD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“The Constant-Q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Harmonic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Coefficients: A Timbre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Feature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Designed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Music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Signals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Magazine</w:t>
      </w:r>
      <w:r w:rsidRPr="00E93B21">
        <w:rPr>
          <w:rFonts w:ascii="Calibri" w:eastAsia="Calibri" w:hAnsi="Calibri" w:cs="Calibri"/>
          <w:sz w:val="20"/>
          <w:szCs w:val="20"/>
        </w:rPr>
        <w:t>, vol. 39, no. 3, May 2022.</w:t>
      </w:r>
    </w:p>
    <w:p w14:paraId="75A7EC05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Sliding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Discrete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Fourier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Transform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Kernel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Windowing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Magazine</w:t>
      </w:r>
      <w:r w:rsidRPr="00E93B21">
        <w:rPr>
          <w:rFonts w:ascii="Calibri" w:eastAsia="Calibri" w:hAnsi="Calibri" w:cs="Calibri"/>
          <w:sz w:val="20"/>
          <w:szCs w:val="20"/>
        </w:rPr>
        <w:t xml:space="preserve">, vol. 35, no. 6,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November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2018.</w:t>
      </w:r>
    </w:p>
    <w:p w14:paraId="35E03A91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Fabian-Robert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Stöter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Stylianos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Ioannis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Mimilakis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Bryan Pardo. “An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Overview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Lead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Accompaniment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Music,”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IEEE/ACM Transactions on Audio, Speech, and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Language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vol. 26, no. 8, August 2018.</w:t>
      </w:r>
    </w:p>
    <w:p w14:paraId="311F1C22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Zhiyao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Duan, and Bryan Pardo.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Combining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Rhythm-based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and Pitch-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Methods for Background and Melody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IEEE/ACM Transactions on Audio, Speech, and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Language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vol. 22, no. 12,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December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2014.</w:t>
      </w:r>
    </w:p>
    <w:p w14:paraId="742FE30B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Bryan Pardo, and Laurent Daudet. “Kernel Additive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Models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Transactions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Signal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>,</w:t>
      </w:r>
      <w:r w:rsidRPr="00E93B21">
        <w:rPr>
          <w:rFonts w:ascii="Calibri" w:eastAsia="Calibri" w:hAnsi="Calibri" w:cs="Calibri"/>
          <w:sz w:val="20"/>
          <w:szCs w:val="20"/>
        </w:rPr>
        <w:t xml:space="preserve"> vol. 62, no. 16, August 2014.</w:t>
      </w:r>
    </w:p>
    <w:p w14:paraId="5830D283" w14:textId="77777777" w:rsidR="00E93B21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Bryan Pardo.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Pattern Extraction Technique (REPET): A Simple Method for Music/Voice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Transactions on Audio, Speech, and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Language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vol. 21, no. 1,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January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2013.</w:t>
      </w:r>
    </w:p>
    <w:p w14:paraId="00000077" w14:textId="1954759D" w:rsidR="006576A9" w:rsidRPr="00E93B21" w:rsidRDefault="00000000" w:rsidP="00E93B21">
      <w:pPr>
        <w:pStyle w:val="ListParagraph"/>
        <w:numPr>
          <w:ilvl w:val="0"/>
          <w:numId w:val="3"/>
        </w:numPr>
        <w:ind w:leftChars="0" w:firstLineChars="0"/>
        <w:jc w:val="both"/>
        <w:rPr>
          <w:rFonts w:ascii="Calibri" w:eastAsia="Calibri" w:hAnsi="Calibri" w:cs="Calibri"/>
          <w:b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Andrew Todd Sabin, Zafar Rafii, and Bryan Pardo.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Weighting-Function-Based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Rapid Mapping of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Descriptors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Audio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Parameters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Journal of the Audio Engineering Society</w:t>
      </w:r>
      <w:r w:rsidRPr="00E93B21">
        <w:rPr>
          <w:rFonts w:ascii="Calibri" w:eastAsia="Calibri" w:hAnsi="Calibri" w:cs="Calibri"/>
          <w:sz w:val="20"/>
          <w:szCs w:val="20"/>
        </w:rPr>
        <w:t>, vol. 59, no. 6, June 2011.</w:t>
      </w:r>
    </w:p>
    <w:p w14:paraId="00000078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79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Conference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Proceedings</w:t>
      </w:r>
      <w:proofErr w:type="spellEnd"/>
    </w:p>
    <w:p w14:paraId="3E2957EF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Geoffroy Peeters, Zafar Rafii, Magdalena Fuentes,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Zhiyao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Duan,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Emmanouil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Benetos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Juhan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Nam, Yuki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Mitsufuji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“Twenty-Five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Years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MIR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Research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: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Achievements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Practices, Evaluations, and Future Challenges,” </w:t>
      </w:r>
      <w:r w:rsidRPr="00E93B21">
        <w:rPr>
          <w:rFonts w:ascii="Calibri" w:eastAsia="Calibri" w:hAnsi="Calibri" w:cs="Calibri"/>
          <w:i/>
          <w:sz w:val="20"/>
          <w:szCs w:val="20"/>
        </w:rPr>
        <w:t>50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Hyderabad,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India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April 6-11, 2025.</w:t>
      </w:r>
    </w:p>
    <w:p w14:paraId="76B2D2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t>Aneesh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Vartakavi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Amanmeet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Garg, and Zafar Rafii. “Audio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Summarization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Podcasts,” </w:t>
      </w:r>
      <w:r w:rsidRPr="00E93B21">
        <w:rPr>
          <w:rFonts w:ascii="Calibri" w:eastAsia="Calibri" w:hAnsi="Calibri" w:cs="Calibri"/>
          <w:i/>
          <w:sz w:val="20"/>
          <w:szCs w:val="20"/>
        </w:rPr>
        <w:t>29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European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Dublin, Ireland, August 23-27, 2021.</w:t>
      </w:r>
    </w:p>
    <w:p w14:paraId="26510C0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lastRenderedPageBreak/>
        <w:t>Bongjun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Kim and 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Lossy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Audio Compression Identification,” </w:t>
      </w:r>
      <w:r w:rsidRPr="00E93B21">
        <w:rPr>
          <w:rFonts w:ascii="Calibri" w:eastAsia="Calibri" w:hAnsi="Calibri" w:cs="Calibri"/>
          <w:i/>
          <w:sz w:val="20"/>
          <w:szCs w:val="20"/>
        </w:rPr>
        <w:t>26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European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Rome,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Italy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September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3-7, 2018.</w:t>
      </w:r>
    </w:p>
    <w:p w14:paraId="4C45EFA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Prem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Seetharaman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and Zafar Rafii. “Cover Song Identification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2d Fourier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Transform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Sequences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637431F5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and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“User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Assisted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Patterns in Time and Frequency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Magnitude Projections,” </w:t>
      </w:r>
      <w:r w:rsidRPr="00E93B21">
        <w:rPr>
          <w:rFonts w:ascii="Calibri" w:eastAsia="Calibri" w:hAnsi="Calibri" w:cs="Calibri"/>
          <w:i/>
          <w:sz w:val="20"/>
          <w:szCs w:val="20"/>
        </w:rPr>
        <w:t>42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nd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New Orleans, USA, March 5-9, 2017.</w:t>
      </w:r>
    </w:p>
    <w:p w14:paraId="72070097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Fabian-Robert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Stöter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Daichi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Kitamura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Bertrand Rivet,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Nobutaka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Ito,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Nobutaka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Ono,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Lujie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Fontecave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“The 2016 Signal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Latent Variable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Analysis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Grenoble, France,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February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21-23, 2017.</w:t>
      </w:r>
    </w:p>
    <w:p w14:paraId="751E2A7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t>Nobutaka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Ono, 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Daichi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Kitamura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Nobutaka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Ito, and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“The 2015 Signal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Evaluation Campaign,” </w:t>
      </w:r>
      <w:r w:rsidRPr="00E93B21">
        <w:rPr>
          <w:rFonts w:ascii="Calibri" w:eastAsia="Calibri" w:hAnsi="Calibri" w:cs="Calibri"/>
          <w:i/>
          <w:sz w:val="20"/>
          <w:szCs w:val="20"/>
        </w:rPr>
        <w:t>12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Latent Variable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Analysis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Liberec,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Czech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Republic, August 25-28, 2015.</w:t>
      </w:r>
    </w:p>
    <w:p w14:paraId="6612639C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Bryan Pardo. “A Simple User Interface System for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Recovering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Patterns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Time and Frequency in Mixtures of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Sounds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Brisbane,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Australia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April 19-24, 2015.</w:t>
      </w:r>
    </w:p>
    <w:p w14:paraId="1CF08C0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Zafar Rafii. “Scalable Audio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Light Kernel Additive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Modelling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40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Brisbane,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Australia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April 19-24, 2015.</w:t>
      </w:r>
    </w:p>
    <w:p w14:paraId="2007C836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Zafar Rafii, Bryan Pardo, and Laurent Daudet.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Harmonic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/Percussive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Kernel Additive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Modelling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25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IET Irish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Signals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and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Systems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Limerick, Ireland, June 26-27, 2014.</w:t>
      </w:r>
    </w:p>
    <w:p w14:paraId="7FF18D8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Bryan Pardo, Derry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FitzGerald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Laurent Daudet. “Kernel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Spectrogram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Models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Joint Workshop on Hands-free Speech Communication and Microphone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Arrays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Nancy, France, May 12-14, 2014.</w:t>
      </w:r>
    </w:p>
    <w:p w14:paraId="1A721C6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Bob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Coover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Jinyu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Han. “An Audio Fingerprinting System for Live Version Identification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Image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>39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Florence,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Italy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May 4-9, 2014.</w:t>
      </w:r>
    </w:p>
    <w:p w14:paraId="380B2F1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Rafii, François G. Germain, Dennis L. Sun, and Gautham J. Mysore.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Combining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Modeling of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Singing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Voice and Background Music for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Automatic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Musical Mixtures,” </w:t>
      </w:r>
      <w:r w:rsidRPr="00E93B21">
        <w:rPr>
          <w:rFonts w:ascii="Calibri" w:eastAsia="Calibri" w:hAnsi="Calibri" w:cs="Calibri"/>
          <w:i/>
          <w:sz w:val="20"/>
          <w:szCs w:val="20"/>
        </w:rPr>
        <w:t>14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Curutiba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PR, Brazil,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November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4-8, 2013.</w:t>
      </w:r>
    </w:p>
    <w:p w14:paraId="01BC085E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“Online REPET-SIM for Real-time Speech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Enhancement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38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 xml:space="preserve">th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Vancouver, BC, Canada, May 26-31, 2013.</w:t>
      </w:r>
    </w:p>
    <w:p w14:paraId="695AB52A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“Music/Voice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Similarity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Matrix,”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Porto, Portugal,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October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8-12, 2012.</w:t>
      </w:r>
    </w:p>
    <w:p w14:paraId="3A2CB2C0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Zafar Rafii, Roland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Badeau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Bryan Pardo, and Gaël Richard. “Adaptive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Filtering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Music/Voice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Exploiting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37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Kyoto, Japan, March 25-30, 2012.</w:t>
      </w:r>
    </w:p>
    <w:p w14:paraId="1EC7694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Mark Cartwright, Zafar Rafii,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Jinyu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Han, and Bryan Pardo.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Making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Searchable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Melodies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: Human vs. Machine,” </w:t>
      </w:r>
      <w:r w:rsidRPr="00E93B21">
        <w:rPr>
          <w:rFonts w:ascii="Calibri" w:eastAsia="Calibri" w:hAnsi="Calibri" w:cs="Calibri"/>
          <w:i/>
          <w:sz w:val="20"/>
          <w:szCs w:val="20"/>
        </w:rPr>
        <w:t>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rd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Human Computation Workshop</w:t>
      </w:r>
      <w:r w:rsidRPr="00E93B21">
        <w:rPr>
          <w:rFonts w:ascii="Calibri" w:eastAsia="Calibri" w:hAnsi="Calibri" w:cs="Calibri"/>
          <w:sz w:val="20"/>
          <w:szCs w:val="20"/>
        </w:rPr>
        <w:t>, San Francisco, CA, USA, August 8, 2011.</w:t>
      </w:r>
    </w:p>
    <w:p w14:paraId="35AF73C1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“A Simple Music/Voice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Method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 the Extraction of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Musical Structure,”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Prague,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Czech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Republic, May 22-27, 2011.</w:t>
      </w:r>
    </w:p>
    <w:p w14:paraId="665BAE74" w14:textId="77777777" w:rsid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 and Bryan Pardo.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Degenerate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Unmixing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Estimation Technique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the Constant Q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Transform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36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IEEE International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Conference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, Speech and Signal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Prague,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Czech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Republic, May 22-27, 2011.</w:t>
      </w:r>
    </w:p>
    <w:p w14:paraId="0000008D" w14:textId="42CDA5BA" w:rsidR="006576A9" w:rsidRPr="00E93B21" w:rsidRDefault="00000000" w:rsidP="00E93B21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“Learning to control a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Reverberator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Subjective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Perceptual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Descriptors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10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Kobe, Japan,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October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26-30, 2009.</w:t>
      </w:r>
    </w:p>
    <w:p w14:paraId="0000008E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8F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Book 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Chapters</w:t>
      </w:r>
      <w:proofErr w:type="spellEnd"/>
    </w:p>
    <w:p w14:paraId="5F197349" w14:textId="77777777" w:rsid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Bryan Pardo, Zafar Rafii,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Zhiyao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Duan. “Audio 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a Musical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Context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Handbook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of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Systematic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Musicology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Springer, Berlin, Heidelberg, 2018.</w:t>
      </w:r>
    </w:p>
    <w:p w14:paraId="00000091" w14:textId="0047D740" w:rsidR="006576A9" w:rsidRPr="00E93B21" w:rsidRDefault="00000000" w:rsidP="00E93B21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and Bryan Pardo. “REPET for Background/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Foreground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Audio,”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Blind Source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Springer, Berlin, Heidelberg, 2014.</w:t>
      </w:r>
    </w:p>
    <w:p w14:paraId="0000009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70902440" w14:textId="77777777" w:rsidR="00E93B21" w:rsidRDefault="00000000" w:rsidP="00E93B21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Technical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Reports</w:t>
      </w:r>
    </w:p>
    <w:p w14:paraId="00000094" w14:textId="406EAA82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 and Bryan Pardo. “A Digital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Reverberator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Controlled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through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Measures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Reverberation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EECS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Department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Technical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Report NWU-EECS-09-08, 2009.</w:t>
      </w:r>
    </w:p>
    <w:p w14:paraId="00000095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6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Data Sets</w:t>
      </w:r>
    </w:p>
    <w:p w14:paraId="0E2B3162" w14:textId="77777777" w:rsid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Fabian-Robert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Stöter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Stylianos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Ioannis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Mimilakis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Rachel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Bittner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“MUSDB18-HQ – an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uncompressed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version of MUSDB18,” </w:t>
      </w:r>
      <w:hyperlink r:id="rId10">
        <w:r w:rsidR="00E93B21"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https://doi.org/10.5281/zenodo.3338373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2019.</w:t>
      </w:r>
    </w:p>
    <w:p w14:paraId="00000098" w14:textId="16EC9C0C" w:rsidR="006576A9" w:rsidRPr="00E93B21" w:rsidRDefault="00000000" w:rsidP="00E93B21">
      <w:pPr>
        <w:pStyle w:val="ListParagraph"/>
        <w:numPr>
          <w:ilvl w:val="0"/>
          <w:numId w:val="6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Fabian-Robert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Stöter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Stylianos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Ioannis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Mimilakis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Rachel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Bittner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“The MUSDB18 corpus for music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hyperlink r:id="rId11">
        <w:r w:rsidR="006576A9" w:rsidRPr="00E93B21">
          <w:rPr>
            <w:rFonts w:ascii="Calibri" w:eastAsia="Calibri" w:hAnsi="Calibri" w:cs="Calibri"/>
            <w:sz w:val="20"/>
            <w:szCs w:val="20"/>
            <w:u w:val="single"/>
          </w:rPr>
          <w:t>https://doi.org/10.5281/zenodo.1117372</w:t>
        </w:r>
      </w:hyperlink>
      <w:r w:rsidRPr="00E93B21">
        <w:rPr>
          <w:rFonts w:ascii="Calibri" w:eastAsia="Calibri" w:hAnsi="Calibri" w:cs="Calibri"/>
          <w:sz w:val="20"/>
          <w:szCs w:val="20"/>
        </w:rPr>
        <w:t>, 2017.</w:t>
      </w:r>
    </w:p>
    <w:p w14:paraId="0000009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PRESENTATIONS</w:t>
      </w:r>
    </w:p>
    <w:p w14:paraId="0000009B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Tutorials</w:t>
      </w:r>
      <w:proofErr w:type="spellEnd"/>
    </w:p>
    <w:p w14:paraId="0000009C" w14:textId="77777777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Josh McDermott, Bryan Pardo, and Zafar Rafii. “Leveraging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Repetition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to Parse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Auditory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Scene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</w:t>
      </w:r>
      <w:r w:rsidRPr="00E93B21">
        <w:rPr>
          <w:rFonts w:ascii="Calibri" w:eastAsia="Calibri" w:hAnsi="Calibri" w:cs="Calibri"/>
          <w:i/>
          <w:sz w:val="20"/>
          <w:szCs w:val="20"/>
        </w:rPr>
        <w:t>13</w:t>
      </w:r>
      <w:r w:rsidRPr="00E93B21">
        <w:rPr>
          <w:rFonts w:ascii="Calibri" w:eastAsia="Calibri" w:hAnsi="Calibri" w:cs="Calibri"/>
          <w:i/>
          <w:sz w:val="20"/>
          <w:szCs w:val="20"/>
          <w:vertAlign w:val="superscript"/>
        </w:rPr>
        <w:t>th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 International Society for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Porto, Portugal,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October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8-12 2012.</w:t>
      </w:r>
    </w:p>
    <w:p w14:paraId="0000009D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9E" w14:textId="77777777" w:rsidR="006576A9" w:rsidRDefault="00000000">
      <w:pPr>
        <w:ind w:left="0" w:hanging="2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Workshops</w:t>
      </w:r>
    </w:p>
    <w:p w14:paraId="47A8A669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“An Audio Fingerprinting System for Live Version Identification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Image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Processing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Techniques,”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Midwest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Gathering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Evanston, IL, USA, June 14, 2014.</w:t>
      </w:r>
    </w:p>
    <w:p w14:paraId="26BFB3AA" w14:textId="77777777" w:rsid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“REPET,”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Midwest Music Information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Retrieval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Gathering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Evanston, IL, USA, June 24, 2011.</w:t>
      </w:r>
    </w:p>
    <w:p w14:paraId="000000A1" w14:textId="564817A3" w:rsidR="006576A9" w:rsidRPr="00E93B21" w:rsidRDefault="00000000" w:rsidP="00E93B21">
      <w:pPr>
        <w:pStyle w:val="ListParagraph"/>
        <w:numPr>
          <w:ilvl w:val="0"/>
          <w:numId w:val="7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Rafii, Raphael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Blouet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and Antoine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Liutkus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. “Discriminant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Approach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within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Non-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negative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Matrix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Factorization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for Musical Components Recognition,” </w:t>
      </w:r>
      <w:r w:rsidRPr="00E93B21">
        <w:rPr>
          <w:rFonts w:ascii="Calibri" w:eastAsia="Calibri" w:hAnsi="Calibri" w:cs="Calibri"/>
          <w:i/>
          <w:sz w:val="20"/>
          <w:szCs w:val="20"/>
        </w:rPr>
        <w:t xml:space="preserve">DMRN+2: Digital Music 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Research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Network One-</w:t>
      </w:r>
      <w:proofErr w:type="spellStart"/>
      <w:r w:rsidRPr="00E93B21">
        <w:rPr>
          <w:rFonts w:ascii="Calibri" w:eastAsia="Calibri" w:hAnsi="Calibri" w:cs="Calibri"/>
          <w:i/>
          <w:sz w:val="20"/>
          <w:szCs w:val="20"/>
        </w:rPr>
        <w:t>day</w:t>
      </w:r>
      <w:proofErr w:type="spellEnd"/>
      <w:r w:rsidRPr="00E93B21">
        <w:rPr>
          <w:rFonts w:ascii="Calibri" w:eastAsia="Calibri" w:hAnsi="Calibri" w:cs="Calibri"/>
          <w:i/>
          <w:sz w:val="20"/>
          <w:szCs w:val="20"/>
        </w:rPr>
        <w:t xml:space="preserve"> Workshop 2007</w:t>
      </w:r>
      <w:r w:rsidRPr="00E93B21">
        <w:rPr>
          <w:rFonts w:ascii="Calibri" w:eastAsia="Calibri" w:hAnsi="Calibri" w:cs="Calibri"/>
          <w:sz w:val="20"/>
          <w:szCs w:val="20"/>
        </w:rPr>
        <w:t xml:space="preserve">, Queen Mary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London, London, UK,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December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18, 2007.</w:t>
      </w:r>
    </w:p>
    <w:p w14:paraId="000000A2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3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Talks</w:t>
      </w:r>
      <w:proofErr w:type="spellEnd"/>
    </w:p>
    <w:p w14:paraId="25941A63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Sliding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DFT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Kernel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Windowing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okyo-BISH Bash</w:t>
      </w:r>
      <w:r w:rsidRPr="00E93B21">
        <w:rPr>
          <w:rFonts w:ascii="Calibri" w:eastAsia="Calibri" w:hAnsi="Calibri" w:cs="Calibri"/>
          <w:sz w:val="20"/>
          <w:szCs w:val="20"/>
        </w:rPr>
        <w:t>, Tokyo, Japan, March 30, 2021.</w:t>
      </w:r>
    </w:p>
    <w:p w14:paraId="2B558A56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Identifying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Video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Sources by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Identifying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Audio Compression,”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April 13, 2018.</w:t>
      </w:r>
    </w:p>
    <w:p w14:paraId="0EB4E0CE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by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Repetition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Center for Computer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Research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Music and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Acoustics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Stanford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Stanford, CA, USA, July 15, 2015.</w:t>
      </w:r>
    </w:p>
    <w:p w14:paraId="0869A91D" w14:textId="77777777" w:rsid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“Source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by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Repetition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Center for New Music and Audio Technologies,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of California at Berkeley, Berkeley, CA, USA, May 11, 2015.</w:t>
      </w:r>
    </w:p>
    <w:p w14:paraId="000000A8" w14:textId="61515653" w:rsidR="006576A9" w:rsidRPr="00E93B21" w:rsidRDefault="00000000" w:rsidP="00E93B21">
      <w:pPr>
        <w:pStyle w:val="ListParagraph"/>
        <w:numPr>
          <w:ilvl w:val="0"/>
          <w:numId w:val="8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 Simple Music/Voice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Separation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Method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based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on the Extraction of the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Underlying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Structure,” T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l</w:t>
      </w:r>
      <w:r w:rsidRPr="00E93B21">
        <w:rPr>
          <w:rFonts w:ascii="Calibri" w:eastAsia="Calibri" w:hAnsi="Calibri" w:cs="Calibri"/>
          <w:sz w:val="20"/>
          <w:szCs w:val="20"/>
          <w:highlight w:val="white"/>
        </w:rPr>
        <w:t>é</w:t>
      </w:r>
      <w:r w:rsidRPr="00E93B21">
        <w:rPr>
          <w:rFonts w:ascii="Calibri" w:eastAsia="Calibri" w:hAnsi="Calibri" w:cs="Calibri"/>
          <w:sz w:val="20"/>
          <w:szCs w:val="20"/>
        </w:rPr>
        <w:t>com ParisTech, Paris, France, July 29, 2011.</w:t>
      </w:r>
    </w:p>
    <w:p w14:paraId="000000A9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AA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Lectures</w:t>
      </w:r>
    </w:p>
    <w:p w14:paraId="57275DAF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 xml:space="preserve">Zafar Rafii. “Audio Fingerprinting,” EECS 352: Machine Perception of Music and Audio,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2014.</w:t>
      </w:r>
    </w:p>
    <w:p w14:paraId="17EF0D84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REpeating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Pattern Extraction Technique (REPET),” EECS 352: Machine Perception of Music and Audio,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2014.</w:t>
      </w:r>
    </w:p>
    <w:p w14:paraId="6EDF321A" w14:textId="77777777" w:rsid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Rhythm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Analysis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Music,” EECS 352: Machine Perception of Music and Audio,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2014.</w:t>
      </w:r>
    </w:p>
    <w:p w14:paraId="000000AE" w14:textId="10141E68" w:rsidR="006576A9" w:rsidRPr="00E93B21" w:rsidRDefault="00000000" w:rsidP="00E93B21">
      <w:pPr>
        <w:pStyle w:val="ListParagraph"/>
        <w:numPr>
          <w:ilvl w:val="0"/>
          <w:numId w:val="9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Zafar Rafii. “Time-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frequency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Masking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,” EECS 352: Machine Perception of Music and Audio,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Northwestern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University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2014.</w:t>
      </w:r>
    </w:p>
    <w:p w14:paraId="000000AF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0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PERSONAL</w:t>
      </w:r>
    </w:p>
    <w:p w14:paraId="000000B1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Languages</w:t>
      </w:r>
      <w:proofErr w:type="spellEnd"/>
    </w:p>
    <w:p w14:paraId="000000B2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r w:rsidRPr="00E93B21">
        <w:rPr>
          <w:rFonts w:ascii="Calibri" w:eastAsia="Calibri" w:hAnsi="Calibri" w:cs="Calibri"/>
          <w:sz w:val="20"/>
          <w:szCs w:val="20"/>
        </w:rPr>
        <w:t>English (fluent), French (native), German (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beginner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),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Italian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(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beginner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), Persian (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beginner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),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Vietnamese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(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beginner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).</w:t>
      </w:r>
    </w:p>
    <w:p w14:paraId="000000B3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4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Hobbies</w:t>
      </w:r>
    </w:p>
    <w:p w14:paraId="000000B5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t>Biking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brewing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cooking,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drinking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eating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gardening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reading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running, traveling,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other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things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in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ing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.</w:t>
      </w:r>
    </w:p>
    <w:p w14:paraId="000000B6" w14:textId="77777777" w:rsidR="006576A9" w:rsidRDefault="006576A9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</w:p>
    <w:p w14:paraId="000000B7" w14:textId="77777777" w:rsidR="006576A9" w:rsidRDefault="00000000">
      <w:pPr>
        <w:ind w:left="0" w:hanging="2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lastRenderedPageBreak/>
        <w:t>Travel</w:t>
      </w:r>
      <w:proofErr w:type="spellEnd"/>
    </w:p>
    <w:p w14:paraId="000000B8" w14:textId="77777777" w:rsidR="006576A9" w:rsidRPr="00E93B21" w:rsidRDefault="00000000" w:rsidP="00E93B21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Calibri" w:eastAsia="Calibri" w:hAnsi="Calibri" w:cs="Calibri"/>
          <w:sz w:val="20"/>
          <w:szCs w:val="20"/>
        </w:rPr>
      </w:pPr>
      <w:proofErr w:type="spellStart"/>
      <w:r w:rsidRPr="00E93B21">
        <w:rPr>
          <w:rFonts w:ascii="Calibri" w:eastAsia="Calibri" w:hAnsi="Calibri" w:cs="Calibri"/>
          <w:sz w:val="20"/>
          <w:szCs w:val="20"/>
        </w:rPr>
        <w:t>Andorra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Australia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Austria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Belgium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Canada, China,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Czech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 Republic,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Earth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France, Germany,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Greece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Hungary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Indonesia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Italy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Iran, Japan, Malta,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Netherlands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Portugal, South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Korea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 xml:space="preserve">, Spain, United </w:t>
      </w:r>
      <w:proofErr w:type="spellStart"/>
      <w:r w:rsidRPr="00E93B21">
        <w:rPr>
          <w:rFonts w:ascii="Calibri" w:eastAsia="Calibri" w:hAnsi="Calibri" w:cs="Calibri"/>
          <w:sz w:val="20"/>
          <w:szCs w:val="20"/>
        </w:rPr>
        <w:t>Kingdom</w:t>
      </w:r>
      <w:proofErr w:type="spellEnd"/>
      <w:r w:rsidRPr="00E93B21">
        <w:rPr>
          <w:rFonts w:ascii="Calibri" w:eastAsia="Calibri" w:hAnsi="Calibri" w:cs="Calibri"/>
          <w:sz w:val="20"/>
          <w:szCs w:val="20"/>
        </w:rPr>
        <w:t>, United States, Vietnam.</w:t>
      </w:r>
    </w:p>
    <w:sectPr w:rsidR="006576A9" w:rsidRPr="00E93B21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6EB0F5F-781E-4ECE-A53D-1601E298DC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00B8B7A-0DEA-4BEA-BD45-4B0BBBDECD85}"/>
    <w:embedBoldItalic r:id="rId3" w:fontKey="{52BA01EB-E40A-4724-9653-D0B9B2601D4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6CE0D4-AA92-4172-8827-44765D6F34F2}"/>
    <w:embedItalic r:id="rId5" w:fontKey="{E5569A32-E0DD-456F-82F9-6E81F7859BA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6CC52FA-C0FB-4BF7-99A0-71B897F5B683}"/>
    <w:embedBold r:id="rId7" w:fontKey="{AE1BACEB-A698-4D8A-9A6F-E682D37ADCB3}"/>
    <w:embedItalic r:id="rId8" w:fontKey="{FC756B9D-36B8-41F6-A06C-75AAD09EFA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47F8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1" w15:restartNumberingAfterBreak="0">
    <w:nsid w:val="0CCC20C7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2" w15:restartNumberingAfterBreak="0">
    <w:nsid w:val="10C34EA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3" w15:restartNumberingAfterBreak="0">
    <w:nsid w:val="13A37FB3"/>
    <w:multiLevelType w:val="multilevel"/>
    <w:tmpl w:val="B2641E1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4115167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5" w15:restartNumberingAfterBreak="0">
    <w:nsid w:val="42C241B5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6" w15:restartNumberingAfterBreak="0">
    <w:nsid w:val="61EC77A4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7" w15:restartNumberingAfterBreak="0">
    <w:nsid w:val="64EB56FB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8" w15:restartNumberingAfterBreak="0">
    <w:nsid w:val="67381B5D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9" w15:restartNumberingAfterBreak="0">
    <w:nsid w:val="73956E8A"/>
    <w:multiLevelType w:val="multilevel"/>
    <w:tmpl w:val="DCA8C83C"/>
    <w:lvl w:ilvl="0">
      <w:start w:val="1"/>
      <w:numFmt w:val="bullet"/>
      <w:lvlText w:val="▪"/>
      <w:lvlJc w:val="left"/>
      <w:pPr>
        <w:ind w:left="360" w:hanging="358"/>
      </w:pPr>
      <w:rPr>
        <w:rFonts w:ascii="Noto Sans Symbols" w:hAnsi="Noto Sans Symbols" w:hint="default"/>
        <w:vertAlign w:val="baseline"/>
      </w:rPr>
    </w:lvl>
    <w:lvl w:ilvl="1">
      <w:start w:val="1"/>
      <w:numFmt w:val="bullet"/>
      <w:lvlText w:val="o"/>
      <w:lvlJc w:val="left"/>
      <w:pPr>
        <w:ind w:left="1082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180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252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242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396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4682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5402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122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num w:numId="1" w16cid:durableId="2069452788">
    <w:abstractNumId w:val="3"/>
  </w:num>
  <w:num w:numId="2" w16cid:durableId="169564069">
    <w:abstractNumId w:val="6"/>
  </w:num>
  <w:num w:numId="3" w16cid:durableId="443811811">
    <w:abstractNumId w:val="4"/>
  </w:num>
  <w:num w:numId="4" w16cid:durableId="1612203993">
    <w:abstractNumId w:val="0"/>
  </w:num>
  <w:num w:numId="5" w16cid:durableId="708190302">
    <w:abstractNumId w:val="7"/>
  </w:num>
  <w:num w:numId="6" w16cid:durableId="219633162">
    <w:abstractNumId w:val="9"/>
  </w:num>
  <w:num w:numId="7" w16cid:durableId="1137793146">
    <w:abstractNumId w:val="1"/>
  </w:num>
  <w:num w:numId="8" w16cid:durableId="1615477950">
    <w:abstractNumId w:val="2"/>
  </w:num>
  <w:num w:numId="9" w16cid:durableId="1992365635">
    <w:abstractNumId w:val="5"/>
  </w:num>
  <w:num w:numId="10" w16cid:durableId="10493746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6A9"/>
    <w:rsid w:val="001121CA"/>
    <w:rsid w:val="001C37D1"/>
    <w:rsid w:val="002D5D0F"/>
    <w:rsid w:val="003327E7"/>
    <w:rsid w:val="003741B9"/>
    <w:rsid w:val="003D2E0C"/>
    <w:rsid w:val="003F3159"/>
    <w:rsid w:val="0043491B"/>
    <w:rsid w:val="004A014D"/>
    <w:rsid w:val="004C4849"/>
    <w:rsid w:val="004F49B3"/>
    <w:rsid w:val="005C0304"/>
    <w:rsid w:val="00614EAB"/>
    <w:rsid w:val="006576A9"/>
    <w:rsid w:val="00665DDE"/>
    <w:rsid w:val="00877FC6"/>
    <w:rsid w:val="00900574"/>
    <w:rsid w:val="00913333"/>
    <w:rsid w:val="00A16262"/>
    <w:rsid w:val="00AB5B3A"/>
    <w:rsid w:val="00AD32A3"/>
    <w:rsid w:val="00B058BC"/>
    <w:rsid w:val="00B10363"/>
    <w:rsid w:val="00C8789F"/>
    <w:rsid w:val="00DE03D8"/>
    <w:rsid w:val="00E93B21"/>
    <w:rsid w:val="00FA68C9"/>
    <w:rsid w:val="00FB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7B30"/>
  <w15:docId w15:val="{7561521D-3D38-4BD7-9246-C2F7D2EB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fr-FR" w:eastAsia="ja-JP"/>
    </w:rPr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/>
    </w:pPr>
    <w:rPr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MS Gothic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lorfulList-Accent11">
    <w:name w:val="Colorful List - Accent 11"/>
    <w:basedOn w:val="Normal"/>
    <w:pPr>
      <w:ind w:left="720"/>
    </w:pPr>
  </w:style>
  <w:style w:type="character" w:customStyle="1" w:styleId="Heading1Char">
    <w:name w:val="Heading 1 Char"/>
    <w:rPr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mbria" w:eastAsia="MS Gothic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fr-FR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93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farrafii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zafarrafii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zafarrafii.com" TargetMode="External"/><Relationship Id="rId11" Type="http://schemas.openxmlformats.org/officeDocument/2006/relationships/hyperlink" Target="https://doi.org/10.5281/zenodo.1117372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i.org/10.5281/zenodo.333837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zafarrafii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DJPvI7ghLLtWz35INM3O5MTWKA==">CgMxLjA4AHIhMWhlSVU0eFlRTENfN3Z5djMyemZPQmIzQ3p5eTM0emdw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2441</Words>
  <Characters>13916</Characters>
  <Application>Microsoft Office Word</Application>
  <DocSecurity>0</DocSecurity>
  <Lines>115</Lines>
  <Paragraphs>32</Paragraphs>
  <ScaleCrop>false</ScaleCrop>
  <Company/>
  <LinksUpToDate>false</LinksUpToDate>
  <CharactersWithSpaces>16325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Zafar Rafii</dc:creator>
  <cp:lastModifiedBy>Zafar Rafii</cp:lastModifiedBy>
  <cp:revision>14</cp:revision>
  <cp:lastPrinted>2025-10-27T17:37:00Z</cp:lastPrinted>
  <dcterms:created xsi:type="dcterms:W3CDTF">2025-10-27T17:34:00Z</dcterms:created>
  <dcterms:modified xsi:type="dcterms:W3CDTF">2025-10-27T17:37:00Z</dcterms:modified>
</cp:coreProperties>
</file>