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500"/>
        <w:jc w:val="center"/>
      </w:pPr>
      <w:r>
        <w:rPr>
          <w:b/>
          <w:bCs/>
          <w:color w:val="1F4E79"/>
          <w:sz w:val="48"/>
          <w:szCs w:val="48"/>
        </w:rPr>
        <w:t xml:space="preserve">ТЕХНИЧЕСКОЕ ЗАДАНИЕ</w:t>
      </w:r>
    </w:p>
    <w:p>
      <w:pPr>
        <w:spacing w:after="120"/>
        <w:jc w:val="center"/>
      </w:pPr>
      <w:r>
        <w:rPr>
          <w:color w:val="404040"/>
          <w:sz w:val="32"/>
          <w:szCs w:val="32"/>
        </w:rPr>
        <w:t xml:space="preserve">на разработку CRM-портала</w:t>
      </w:r>
    </w:p>
    <w:p>
      <w:pPr>
        <w:spacing w:after="600"/>
        <w:jc w:val="center"/>
      </w:pPr>
      <w:r>
        <w:rPr>
          <w:b/>
          <w:bCs/>
          <w:color w:val="2E5496"/>
          <w:sz w:val="56"/>
          <w:szCs w:val="56"/>
        </w:rPr>
        <w:t xml:space="preserve">AquaLine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Версия документа: 1.2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Дата: апрель 2026 г.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г. Душанбе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Общие сведения о проекте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1.1. Наименование системы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Полное наименование: CRM-портал для управления продажами, складом и клиентской базой компании AquaLine.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Краткое наименование: AquaLine CRM.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</w:rPr>
        <w:t xml:space="preserve">Система состоит из двух связанных частей с общим backend и базой данных: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Внутренний портал для сотрудников AquaLine (домен crm.aqualine.tj) — управление продажами, складом, клиентами, финансами.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Личный кабинет клиента (домен cabinet.aqualine.tj) — самостоятельное оформление заказов, просмотр истории, документов и взаиморасчётов.</w:t>
      </w:r>
    </w:p>
    <w:p>
      <w:pPr>
        <w:spacing w:after="60" w:before="60"/>
        <w:jc w:val="both"/>
      </w:pPr>
      <w:r>
        <w:rPr>
          <w:b w:val="false"/>
          <w:bCs w:val="false"/>
          <w:i/>
          <w:iCs/>
        </w:rPr>
        <w:t xml:space="preserve">Обе части реализуются как адаптивные веб-приложения с поддержкой PWA, что позволяет «устанавливать» их на смартфон без публикации в Play Market и App Store.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1.2. Заказчик и Исполнитель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Сторона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Компания AquaLine — поставщик продукции для систем водоснабжения (трубы, фитинги, сопутствующие товары).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Suhrob Xostavar (разработчик).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указываются в договоре.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1.3. Основание для разработки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Текущий учёт ведётся в Excel-файле «turkey-hisobot-march.xlsx» (листы Dashboard, Master Data, Input Data, Expenses, Stock Table, Analysis, Revenue, Color Guideline). По мере роста бизнеса возможностей электронной таблицы становится недостаточно: нет многопользовательского режима, нет работы с клиентами, велика вероятность ошибок ручного ввода, отсутствует автоматизация документов и уведомлений.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Настоящий документ устанавливает требования к разработке полноценной веб-системы (CRM-портала), которая должна заменить и расширить функциональность существующего Excel-решения.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1.4. Цели проекта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Перевести бизнес-процессы из Excel в централизованную веб-систему.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Обеспечить совместную работу нескольких сотрудников с разграничением прав.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Снизить количество ошибок за счёт валидации и автозаполнения.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Получить полноценный CRM-блок: база клиентов, история взаимодействий, воронка сделок.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Автоматизировать документооборот (счета, накладные, акты) и уведомления.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Обеспечить руководству актуальную аналитику в режиме реального времени.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Подготовить систему к масштабированию: новые филиалы, склады, интеграции.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1.5. Задачи системы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Хранение и ведение единой базы товаров, клиентов, поставщиков, документов.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Учёт движения товаров на складе (приход, расход, перемещение, инвентаризация).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Оформление и сопровождение сделок (от заявки до отгрузки и оплаты).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Учёт доходов, расходов, расчёт прибыли в разрезе периодов, товаров, менеджеров.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Формирование отчётов и аналитических дашбордов.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Уведомления о критичных событиях (низкий остаток, просроченная оплата, новая задача).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sz w:val="22"/>
          <w:szCs w:val="22"/>
        </w:rPr>
        <w:t xml:space="preserve">Журналирование действий пользователей (audit log).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Анализ существующего Excel-решения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Перед формированием требований проведён анализ файла, предоставленного заказчиком. Это позволяет сохранить полезную логику и адресно устранить ограничения.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2.1. Сильные стороны текущего решения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Базовый дашборд с ключевыми KPI: Total Sales, Total Profit, Net Profit, Profit %, Net Profit %, Total Buying Value, Total Expenses.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Фильтры по году (2022, 2023, 2024) и месяцу.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Графики: помесячные продажи и прибыль, расходы по месяцам, топ товаров по выручке/количеству.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Таблица остатков по товарам со статусами Available / Reorder.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Понятная структура листов: Dashboard, Master Data, Input Data, Expenses, Stock Table, Analysis, Revenue.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2.2. Ограничения и слабые стороны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Влияние на бизнес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Отсутствует база клиентов и история работы с ними.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CRM-функций. Невозможно сегментировать клиентов, отслеживать LTV, повторные продажи, источник.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управления поставщиками и закупками.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Нельзя сравнить условия, увидеть долги перед поставщиками, историю цен.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Один файл — один пользователь одновременно.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Команда не может работать параллельно. Конфликты при сохранении.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ролей и прав доступа.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Любой сотрудник видит и может изменить всё, включая закупочные цены.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журнала изменений (audit log).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Невозможно понять, кто и когда изменил данные.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Полностью ручной ввод.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Высокий риск опечаток, дубликатов, забытых строк.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Expenses = $0 на момент анализа.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Модуль расходов фактически не используется — реальная прибыль может быть ниже отображаемой.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автоматических уведомлений.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Менеджеры узнают о низких остатках или просроченных оплатах постфактум.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генерации документов.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Счета и накладные оформляются вручную в отдельных файлах.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мобильного доступа.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Невозможно работать «в полях» — у клиента или на складе.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бэкапов и защиты данных.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Файл может быть потерян, повреждён, скопирован конкурентами.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интеграций (банк, Telegram, 1С).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Двойной ввод данных, потерянное время.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воронки сделок.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видно, на каком этапе «застряли» клиенты, не прогнозируются продажи.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2.3. Что переносим из Excel в CRM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Структура справочника товаров (Product ID, Status, Qty in Hand, Qty Sold, Available Qty).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Логика расчёта KPI и статусов остатков (Available / Reorder).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Фильтрация по году/месяцу/категории.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Дизайн дашборда — как референс визуального стиля.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Роли пользователей и права доступа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Система предусматривает разграничение прав по ролям. Один пользователь может иметь несколько ролей.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права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Супер-администратор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Технический владелец системы.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Полный доступ, управление пользователями, настройки, бэкапы.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Директор / Владелец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Руководитель компании.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Все отчёты и дашборды, просмотр всех данных, без доступа к техническим настройкам.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Менеджер по продажам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Работает с клиентами и сделками.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Создание заказов, ведение клиентов (своих), просмотр остатков, генерация счетов.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Кладовщик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Учёт товаров на складе.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Приход, расход, инвентаризация, перемещения. Без доступа к ценам закупки и финансам.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Бухгалтер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Финансовый учёт.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Расходы, доходы, оплаты, отчёты по финансам. Без редактирования товаров и сделок.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Закупщик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Работа с поставщиками.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Поставщики, заявки на закупку, приход на склад.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Клиент компании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Покупатель AquaLine, работает в личном кабинете.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Просмотр каталога с персональными ценами, оформление заказов, история, документы, баланс.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Функциональные модули системы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Ниже описан состав модулей. Модули, помеченные как НОВЫЙ, отсутствуют в исходном Excel и являются ключевыми для CRM.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4.1. Авторизация и управление доступом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Вход по e-mail / логин + пароль.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Хеширование паролей (bcrypt / argon2).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Восстановление пароля через e-mail.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Двухфакторная аутентификация (2FA) — Telegram-бот или TOTP. Опционально на этапе 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Блокировка аккаунта после N неудачных попыток входа.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Сессии на основе JWT с refresh-токенами.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Журнал входов: IP, браузер, время.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4.2. Главный дашборд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Дашборд — стартовая страница после входа. Состав виджетов зависит от роли.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KPI-блоки (как в Excel, но в реальном времени):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Total Sales — сумма продаж за период.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Total Profit — валовая прибыль.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Net Profit — чистая прибыль (после вычета расходов).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Profit % и Net Profit 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Total Buying Value — себестоимость проданных товаров.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Total Expenses — операционные расходы.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Графики и виджеты: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Monthly Sales / Profit / Profit % — столбчатый график по месяцам.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Expenses Monthly — расходы по месяцам в разрезе категорий.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Top Products — топ-10 по выручке и по количеству.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Низкие остатки — список товаров со статусом Reorder.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Дебиторская задолженность — клиенты с просроченной оплатой.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Воронка сделок — мини-виджет по статусам.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Фильтры: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Период (год / месяц / произвольный диапазон).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Менеджер, категория товара, склад, филиал.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4.3. Каталог товаров (Master Data)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Перенос и расширение листа Master Data.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Поля карточки товара: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 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строка, уникальный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Артикул (например, EBV20MM, EB-0101).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строка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Полное наименование.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справочник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Трубы, фитинги, насосы и т. п.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Бренд / производитель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справочник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Опционально.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Размер / диаметр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число + ед.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Например, 20 мм.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Единица измерения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справочник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шт, м, кг, упаковка.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Цена закупки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Видна только привилегированным ролям.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Цена продажи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Может быть несколько уровней (розница, опт).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Минимальный остаток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число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Триггер для уведомления о Reorder.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Изображение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файл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Загрузка в систему.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Активный / Архив.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Функции: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Создание, редактирование, архивация (без физического удаления).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Поиск по артикулу и названию, фильтры, сортировка.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Импорт/экспорт CSV и XLSX (для миграции из текущего Excel).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История изменения цен.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Массовое редактирование (например, обновление цены по категории).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4.4. Управление складом (Stock)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Stock In — поступление от поставщика. Автоматически создаётся при оформлении прихода.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Stock Out — списание (ручное) или автоматическое при отгрузке заказа.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Перемещение между складами (если у компании несколько точек).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Текущие остатки: Qty in Hand, Qty Reserved, Qty Sold, Available Qty.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Статусы: Available / Reorder / Out of Stock — рассчитываются автоматически от минимального остатка.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Резервирование товара при оформлении заказа.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Инвентаризация (плановая и внеплановая) с фиксацией расхождений.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История движения по каждому товару (карточка движений).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Уведомления при достижении минимального остатка.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4.5. Продажи и заказы (Sales)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Расширение и автоматизация листа Input Data.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Поля заказа: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Номер (автоматический), дата.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Клиент (выбор из CRM или быстрое создание).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Менеджер (по умолчанию — текущий пользователь).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Список товаров: артикул, количество, цена, скидка, сумма.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Скидка на заказ (% или сумма), налог, стоимость доставки.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Способ и срок оплаты, способ доставки, адрес.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Комментарии.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Статусы (воронка):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Новый → В обработке → Подтверждён → Оплачен → Отгружен → Закрыт.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Параллельно: Отменён, Возврат.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Функции: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Канбан-доска по статусам.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Резервирование товара со склада при подтверждении.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Печать счёта, накладной, чека (PDF).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Возвраты товара с возвратом на склад.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Частичные оплаты и отгрузки.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4.6. Закупки и поставки (НОВЫЙ модуль)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Заявка на закупку (от менеджера или автоматически при низких остатках).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Заказ поставщику (Purchase Order).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Приход товара → автоматическое обновление остатков и истории закупочных цен.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Сравнение поставщиков по одной номенклатуре.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Контроль кредиторской задолженности.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4.7. Расходы (Expenses)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Полноценная замена листа Expenses (который сейчас фактически пуст).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Категории расходов: аренда, зарплата, коммунальные, транспорт, реклама, налоги, прочее (настраивается).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Регулярные / повторяющиеся расходы (с автогенерацией).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Прикрепление чеков, фото, скан-копий документов.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Привязка к складу / филиалу / проекту.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Бюджеты по категориям и оповещения о превышении.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4.8. Доходы (Revenue)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Автоматическое формирование из оплаченных заказов.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Ручной ввод прочих доходов.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Привязка к источнику оплаты: наличные, карта, банковский перевод, онлайн-касса.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Учёт нескольких валют (TJS, USD, RUB) с фиксацией курса на дату.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4.9. CRM — Клиенты (КЛЮЧЕВОЙ НОВЫЙ модуль)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Главное отличие новой системы от Excel.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Карточка клиента: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Тип: физлицо / юрлицо.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Реквизиты (для юрлиц: ИНН, банковские реквизиты, юр. адрес).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Контакты: телефон(ы), e-mail, мессенджеры, адрес.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Источник (откуда пришёл клиент).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Сегмент: новый / постоянный / VIP / спящий.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Ответственный менеджер.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Дата рождения / дата регистрации компании.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История работы с клиентом: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Все заказы и их статусы.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LTV (общая сумма покупок) и средний чек.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История контактов: звонки, встречи, переписка.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Задачи и напоминания (перезвонить, отправить КП).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Заметки и теги.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Прикреплённые файлы (договоры, КП).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4.10. Поставщики (НОВЫЙ модуль)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Карточка поставщика: контакты, реквизиты, условия оплаты, отсрочки.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История поставок и закупочных цен.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Кредиторская задолженность.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Рейтинг поставщика (по своевременности, качеству).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4.11. Аналитика и отчёты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Готовые отчёты: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Продажи: по периодам, менеджерам, товарам, клиентам, филиалам.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Прибыль по товарам и категориям.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ABC-анализ (что приносит больше выручки) и XYZ-анализ (что продаётся стабильно).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Оборачиваемость товаров.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Дебиторская и кредиторская задолженности.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Анализ расходов по категориям и динамике.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Анализ клиентской базы (новые / повторные / спящие, churn rate).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Эффективность менеджеров.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Дополнительно: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Конструктор отчётов с произвольными фильтрами (этап 3).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Экспорт в PDF и Excel.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Расписание автоотправки отчётов руководителю на e-mail / Telegram.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4.12. Документооборот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Шаблоны документов: счёт-фактура, накладная, акт, договор, КП.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Генерация PDF с реквизитами компании.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Хранение, поиск, история отправок документов.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Электронная подпись (опционально, этап 4).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4.13. Уведомления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 системе (in-app).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E-mail.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Telegram-бот (рекомендуется как основной канал в регионе).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WhatsApp Business API (опционально).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Триггеры уведомлений: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Низкий остаток товара.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Новый заказ.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Поступление оплаты.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Просроченная оплата.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Назначена задача.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День рождения клиента / контактного лица.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Регулярный отчёт.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4.14. Журнал действий (Audit Log)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Фиксируется: пользователь, дата/время, объект, действие (создание, редактирование, удаление), старое и новое значения.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Фильтры по пользователю, объекту, периоду.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Невозможно редактировать или удалить записи журнала.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4.15. Настройки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Профиль компании (реквизиты, логотип).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Налоги и валюты, курсы валют (вручную или через API НБ Таджикистана / ЦБ РФ).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Филиалы / склады.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Категории товаров, расходов, источники оплаты.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Шаблоны документов.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Настройки уведомлений.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Резервные копии — расписание, скачивание, восстановление.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4.16. Личный кабинет клиента (B2B-кабинет)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</w:rPr>
        <w:t xml:space="preserve">Отдельный портал на домене cabinet.aqualine.tj. Использует общий backend и базу данных с внутренней CRM, но имеет собственный интерфейс, заточенный под клиента-покупателя. Mobile-first: дизайн начинается с телефона.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4.16.1. Регистрация и вход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Самостоятельная регистрация клиента (юр. лицо или физ. лицо) с подтверждением менеджером AquaLine.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Альтернатива: менеджер заводит клиента в CRM и отправляет ссылку-приглашение.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Вход по телефону + SMS / e-mail + пароль / Telegram-логин (на выбор).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Восстановление пароля.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Каждый клиент в кабинете автоматически связан с карточкой клиента в CRM сотрудников.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4.16.2. Главная страница кабинета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Приветствие, имя ответственного менеджера + быстрая связь (звонок, Telegram, WhatsApp).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Текущий баланс / задолженность.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Активные заказы и их статусы.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Виджет «Повторить последний заказ» в один клик.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Промо-блок (новинки, акции — управляется из CRM).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4.16.3. Каталог товаров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Полный каталог AquaLine с фотографиями, характеристиками, остатками.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Персональные цены для каждого клиента (опт / розница / индивидуальная скидка) — задаются в CRM.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Поиск, фильтры по категории, диаметру, бренду, наличию.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Сортировка по цене, популярности, новизне.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Карточка товара с подробной информацией.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Кнопка «Добавить в корзину» с указанием количества.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4.16.4. Корзина и оформление заказа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Корзина с возможностью изменить количество, удалить позиции.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Расчёт суммы со скидками клиента.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Выбор способа оплаты и доставки.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Указание адреса доставки (несколько сохранённых адресов).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Комментарий к заказу.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Подтверждение заказа → автоматически создаётся заказ в CRM сотрудников, ответственному менеджеру приходит уведомление.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4.16.5. Мои заказы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Список всех заказов клиента с фильтрами по статусу и периоду.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Детальная страница заказа: позиции, суммы, статусы, документы.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Отслеживание статуса в реальном времени (Новый → Подтверждён → Оплачен → Отгружен → Доставлен).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Возможность отменить заказ до подтверждения.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Кнопка «Повторить заказ» — копирует все позиции в корзину.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4.16.6. Документы и финансы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Скачивание счетов, накладных, актов в PDF.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Текущий баланс и задолженность.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История оплат и поступлений.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Сверка взаиморасчётов за период.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4.16.7. Избранное и списки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Избранные товары.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Сохранённые шаблоны заказа («Стандартный набор для бригады», «Месячный заказ»).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4.16.8. Связь с менеджером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Чат с ответственным менеджером AquaLine (или интеграция с Telegram / WhatsApp).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Заявки в поддержку (ticket-система).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Запрос индивидуального коммерческого предложения.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4.16.9. Уведомления клиенту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Подтверждение заказа.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Изменение статуса (готов к отгрузке, отгружен, доставлен).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Поступление оплаты.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Напоминание о задолженности.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Каналы: Push (через PWA), Telegram, e-mail, SMS.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4.16.10. Профиль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Реквизиты компании / личные данные.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Контактные лица (для юр. лиц).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Адреса доставки.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Смена пароля, настройки уведомлений.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4.17. Мобильность и PWA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Поскольку команда заказчика (по результату опроса) и клиенты используют телефоны наравне с компьютерами, мобильный сценарий проектируется с первого дня.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4.17.1. Адаптивный дизайн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Mobile-first: интерфейсы проектируются сначала под экран 360–430 px, затем масштабируются на планшет и десктоп.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Все ключевые сценарии (создание заказа, поиск товара, просмотр остатков, документы) одинаково удобны на телефоне.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Большие тач-области, понятная навигация, минимум ввода.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4.17.2. PWA (Progressive Web App)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Возможность «установить» сайт на главный экран телефона как приложение (без Play Market / App Store).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Иконка, splash-screen, полноэкранный режим.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Push-уведомления (Android — нативно, iOS — через Web Push).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Service Worker для кеширования и быстрой загрузки.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Оба портала (внутренний и клиентский) реализуются как PWA.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4.17.3. Офлайн-режим (этап 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Просмотр каталога и последних заказов без интернета.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Создание черновика заказа в офлайне с автосинхронизацией при восстановлении связи.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Особенно актуально для кладовщика и клиентов «в полях».</w:t>
      </w:r>
    </w:p>
    <w:p>
      <w:pPr>
        <w:pStyle w:val="Heading3"/>
        <w:spacing w:after="80" w:before="180"/>
      </w:pPr>
      <w:r>
        <w:rPr>
          <w:b/>
          <w:bCs/>
          <w:color w:val="2E5496"/>
          <w:sz w:val="23"/>
          <w:szCs w:val="23"/>
        </w:rPr>
        <w:t xml:space="preserve">4.17.4. Возможности устройства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Доступ к камере: сканирование штрихкодов товаров (для кладовщика и клиента), фото чеков (для бухгалтера).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Геолокация: отметка адреса доставки клиентом.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Экспорт документов в локальное хранилище телефона.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C00000"/>
        </w:rPr>
        <w:t xml:space="preserve">ВАЖНО: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Публикация в Play Market и App Store не входит в объём проекта (по согласованию с заказчиком). PWA-формат полностью покрывает потребности и не требует прохождения модерации сторов.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5. Нефункциональные требования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5.1. Производительность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Загрузка любой страницы — не более 2 секунд при стабильном интернете.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Поиск по каталогу — не более 1 секунды.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Поддержка одновременной работы не менее 50 пользователей без деградации.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5.2. Безопасность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Передача данных только по HTTPS.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Защита от SQL-инъекций, XSS, CSRF.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Шифрование чувствительных данных в БД.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Rate limiting и защита от перебора паролей.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Регулярные автоматические бэкапы (ежедневные, с хранением минимум 30 дней).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Раздельные права на просмотр закупочных цен и финансовых данных.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5.3. Доступность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Аптайм не менее 99,5%.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Адаптивный интерфейс: десктоп, планшет, смартфон.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Поддержка последних версий браузеров: Chrome, Edge, Firefox, Safari, Yandex.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5.4. Локализация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Русский язык — основной.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Таджикский язык — опционально, на этапе 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Английский язык — опционально.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Поддержка валют TJS, USD, RUB.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5.5. Совместимость и масштабируемость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Архитектура должна позволять подключать новые филиалы и склады без переделок.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Открытое REST API для будущих интеграций.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Возможность развернуть как на VPS заказчика, так и в облаке.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6. Рекомендуемый технологический стек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Стек подобран с учётом скорости разработки, надёжности и наличия специалистов на рынке.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2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+ Next.js + TypeScript, Tailwind CSS, shadcn/ui, Workbox (PWA)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Современный, быстрый, легко поддерживается. Workbox обеспечивает кеширование и офлайн в PWA. Два отдельных Next.js приложения (CRM и кабинет клиента) разделяют общие компоненты через монорепозиторий.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3.12 + Django 5 + Django REST Framework (DRF)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Зрелая, надёжная экосистема. Готовая админка из коробки (быстрый супер-админ интерфейс). Сильная ORM, миграции. Большой выбор готовых пакетов для CRM: django-filter, django-import-export, django-simple-history (audit log), drf-spectacular (Swagger).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Надёжность, поддержка JSON-полей, транзакции, отличная интеграция с Django ORM.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djangorestframework-simplejwt + djoser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JWT-токены, регистрация, восстановление пароля, верификация e-mail/телефона из коробки.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Кеш / очереди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+ Celery + Celery Beat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Фоновые задачи (отправка уведомлений, генерация PDF/Excel-отчётов, периодические задачи — например, утренний дайджест директору).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Хранение файлов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S3-совместимое (MinIO / Yandex Object Storage) + django-storages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Документы, фото, бэкапы. django-storages подключается одной строкой.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Развёртывание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+ Docker Compose, Nginx + Gunicorn, VPS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Простой деплой и переносимость. Gunicorn — стандартный production-сервер для Django.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Sentry + Grafana + Prometheus + django-prometheus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Отслеживание ошибок и производительности.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Автотесты (pytest + pytest-django), автодеплой.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7. Архитектура решения (верхнеуровнево)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Два клиентских приложения SPA на React/Next.js: внутренний портал (crm.aqualine.tj) и кабинет клиента (cabinet.aqualine.tj).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Оба приложения собираются как PWA (с Service Worker, manifest.json, поддержкой push).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Backend: Django + Django REST Framework, единый API на домене api.aqualine.tj.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Django Admin (admin.aqualine.tj) — служебная админка для супер-администратора и разработчика. Закрыта от обычных пользователей.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Общая база данных PostgreSQL — клиенты в CRM и в кабинете это одна сущность Django-модели.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Reverse proxy: Nginx с SSL-сертификатами (Let's Encrypt), Gunicorn в качестве WSGI-сервера.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Хранилище файлов: S3-совместимое (документы, фото товаров).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Фоновые задачи: Celery + Redis (генерация PDF, отправка уведомлений, отчёты по расписанию).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Бэкапы: ежедневные через django-dbbackup, хранение минимум 30 дней, в отдельный регион/зону.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7.1. Ключевые Django-пакеты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Использование зрелых пакетов экосистемы Django ускоряет разработку и снижает риск ошибок.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djangorestframework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Построение REST API.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drf-spectacular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Автоматическая генерация OpenAPI/Swagger документации API.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djangorestframework-simplejwt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JWT-аутентификация с access/refresh токенами.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djoser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Готовые endpoints: регистрация, восстановление пароля, верификация.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django-filter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Фильтрация списков (товары, заказы, клиенты).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django-cors-headers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CORS для двух фронтенд-доменов.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django-simple-history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Журнал изменений (audit log) для всех ключевых моделей.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django-import-export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Импорт/экспорт CSV/XLSX для миграции из Excel.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celery + django-celery-beat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Фоновые задачи и расписание.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django-storages + boto3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Работа с S3-совместимым хранилищем.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weasyprint или reportlab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Генерация PDF-документов (счета, накладные, акты).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openpyxl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Экспорт отчётов в Excel.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django-redis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Кеш и сессии в Redis.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sentry-sdk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Отслеживание ошибок в production.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pytest-django + factory-boy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Тестирование с фикстурами.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8. Этапы реализации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Реализация рекомендуется поэтапно, чтобы как можно раньше получить рабочую версию и собирать обратную связь.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Этап 1 — MVP (5–7 недель)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Авторизация и роли (внутренний портал + клиентский кабинет).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Каталог товаров (Master Data) с поддержкой адаптивного интерфейса.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Склад (приход / расход / остатки).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Продажи (создание заказов, статусы) — в внутреннем портале.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Базовый дашборд с KPI и графиками.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База клиентов в CRM.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Базовый клиентский кабинет: вход, просмотр своих заказов, скачивание документов.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PWA-обёртка для обоих порталов с возможностью установки на телефон.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Импорт данных из текущего Excel.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Этап 2 — Расширение и клиентский кабинет (4–5 недель)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Полный клиентский кабинет: онлайн-заказ, корзина, повтор заказа, избранное.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Персональные цены и скидки для клиентов.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Расходы и доходы (полноценные модули).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Поставщики и закупки.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Документооборот (PDF счёт, накладная, акт).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Уведомления через Telegram-бот и Web Push.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Журнал действий.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Этап 3 — CRM и аналитика (3–4 недели)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Расширенный CRM-блок (история контактов, задачи, заметки, сегментация).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Воронка сделок (Kanban).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Чат клиент ↔ менеджер.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Расширенные отчёты, ABC/XYZ-анализ.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Конструктор отчётов.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6"/>
          <w:szCs w:val="26"/>
        </w:rPr>
        <w:t xml:space="preserve">Этап 4 — Офлайн, интеграции (2–3 недели)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Офлайн-режим в PWA (просмотр каталога, черновики заказов).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Сканер штрихкодов через камеру.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Интеграция с банком (импорт выписок).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Интеграция с 1С (по необходимости).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Интеграция с WhatsApp Business.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Двухфакторная аутентификация.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9. Тестирование и приёмка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Unit-тесты ключевой бизнес-логики (целевое покрытие 70%).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Интеграционные тесты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E2E-тесты основных сценариев (Playwright или Cypress).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Нагрузочное тестирование (k6 или JMeter) перед запуском.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UAT (User Acceptance Testing) с участием заказчика по чек-листу.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Демонстрация после каждого этапа.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10. Передача и поддержка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Передача исходного кода в Git-репозиторий заказчика.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Документация: пользовательская инструкция, инструкция администратора, описание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Обучение пользователей: 2–3 онлайн-сессии.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Гарантийный период: 3 месяца с момента подписания акта.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sz w:val="22"/>
          <w:szCs w:val="22"/>
        </w:rPr>
        <w:t xml:space="preserve">Договор на дальнейшую поддержку и развитие — отдельно.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11. Риски и их митигация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Изменение требований заказчика в процессе.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Фиксация требований документом, отдельная процедура изменений (change request).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Сложность миграции данных из Excel.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Этап миграции выделен отдельно, предварительная очистка данных совместно с заказчиком.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Сопротивление сотрудников новой системе.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Поэтапный запуск, обучение, удобный UX, временно — параллельная работа с Excel.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Срывы сроков из-за параллельных задач разработчика.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Прописанный в договоре график, регулярные демо.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Проблемы с интернетом у заказчика.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Кеширование на клиенте, оптимизация запросов, возможность offline-режима для критичных функций (этап 4).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12. Ключевые улучшения относительно Excel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Сводный список — короткий ответ на вопрос «что нового даст CRM по сравнению с текущей таблицей».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было в Excel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станет в CRM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Один файл — один пользователь.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Многопользовательский веб-доступ с ролями.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клиентов.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Полноценный CRM-блок: карточки, история, сегменты, задачи.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поставщиков.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Поставщики, закупки, история цен.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Ручной ввод продаж.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Заказы со статусами, воронка, автоматическое списание со склада.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Расходы фактически не ведутся.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Категории, бюджеты, прикрепление документов, регулярные расходы.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считаются формулами.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обновляются в реальном времени, графики интерактивные.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уведомлений.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Telegram / e-mail / in-app оповещения по триггерам.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генерации документов.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PDF счёт, накладная, акт по шаблонам.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журнала изменений.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Полный audit log.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мобильного доступа.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Адаптивный интерфейс + PWA / приложение.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бэкапов.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Ежедневные автоматические бэкапы.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интеграций.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API + интеграции с банком, Telegram, 1C.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аналитики «глубже дашборда».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ABC/XYZ, оборачиваемость, LTV, churn.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Клиент звонит/пишет менеджеру по любому вопросу.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Личный кабинет: каталог с персональными ценами, онлайн-заказ, история, документы, баланс — 24/7.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десктоп.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Адаптивный интерфейс + PWA: устанавливается на телефон без Play Market.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13. Глоссарий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Расшифровка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Relationship Management — система управления взаимоотношениями с клиентами.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 Performance Indicator — ключевой показатель эффективности.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Minimum Viable Product — минимально жизнеспособный продукт.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LTV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Lifetime Value — суммарный доход с одного клиента за всё время.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Churn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Доля «отвалившихся» клиентов.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ABC-анализ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Классификация товаров по доле выручки (A — самые важные).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XYZ-анализ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Классификация по стабильности продаж.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Page Application — одностраничное веб-приложение.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Web Token — формат токена для авторизации.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Progressive Web Application — веб-приложение, устанавливаемое как нативное.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Acceptance Testing — приёмочное тестирование заказчиком.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Level Agreement — соглашение об уровне обслуживания.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14. Согласование документа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</w:rPr>
        <w:t xml:space="preserve">Настоящее техническое задание утверждается заказчиком и исполнителем. Любые изменения оформляются дополнительными соглашениями.</w:t>
      </w:r>
    </w:p>
    <w:p>
      <w:pPr>
        <w:spacing w:before="4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 Заказчика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 Исполнителя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ФИО: ____________________________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ФИО: ____________________________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Должность: ______________________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Должность: ______________________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Подпись: ________________________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Подпись: ________________________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Дата: ___________________________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Дата: 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Страница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из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ТЗ — CRM AquaLine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— CRM AquaLine</dc:title>
  <dc:creator>Suhrob Xostavar</dc:creator>
  <cp:lastModifiedBy>Un-named</cp:lastModifiedBy>
  <cp:revision>1</cp:revision>
  <dcterms:created xsi:type="dcterms:W3CDTF">2026-04-25T18:18:08.213Z</dcterms:created>
  <dcterms:modified xsi:type="dcterms:W3CDTF">2026-04-25T18:18:08.214Z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