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07A" w:rsidRDefault="000E2B31">
      <w:r>
        <w:t>Mvc bir Design Pattern</w:t>
      </w:r>
    </w:p>
    <w:sectPr w:rsidR="0009307A" w:rsidSect="00093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0E2B31"/>
    <w:rsid w:val="0009307A"/>
    <w:rsid w:val="000E2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07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</dc:creator>
  <cp:keywords/>
  <dc:description/>
  <cp:lastModifiedBy>ZAFER</cp:lastModifiedBy>
  <cp:revision>2</cp:revision>
  <dcterms:created xsi:type="dcterms:W3CDTF">2023-03-09T15:36:00Z</dcterms:created>
  <dcterms:modified xsi:type="dcterms:W3CDTF">2023-03-09T15:37:00Z</dcterms:modified>
</cp:coreProperties>
</file>