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F3C" w:rsidRPr="00F949AD" w:rsidRDefault="00435F3C" w:rsidP="00F949AD">
      <w:pPr>
        <w:autoSpaceDE w:val="0"/>
        <w:autoSpaceDN w:val="0"/>
        <w:adjustRightInd w:val="0"/>
        <w:spacing w:after="0"/>
        <w:jc w:val="center"/>
        <w:rPr>
          <w:rFonts w:ascii="Times New Roman" w:hAnsi="Times New Roman"/>
          <w:b/>
          <w:sz w:val="24"/>
          <w:szCs w:val="24"/>
        </w:rPr>
      </w:pPr>
      <w:r w:rsidRPr="00F949AD">
        <w:rPr>
          <w:rFonts w:ascii="Times New Roman" w:hAnsi="Times New Roman"/>
          <w:b/>
          <w:sz w:val="24"/>
          <w:szCs w:val="24"/>
        </w:rPr>
        <w:t>BAB 2</w:t>
      </w:r>
    </w:p>
    <w:p w:rsidR="00746C0B" w:rsidRPr="00F949AD" w:rsidRDefault="00435F3C" w:rsidP="00F949AD">
      <w:pPr>
        <w:spacing w:after="0"/>
        <w:jc w:val="center"/>
        <w:rPr>
          <w:rFonts w:ascii="Times New Roman" w:hAnsi="Times New Roman"/>
          <w:b/>
          <w:sz w:val="24"/>
          <w:szCs w:val="24"/>
        </w:rPr>
      </w:pPr>
      <w:r w:rsidRPr="00F949AD">
        <w:rPr>
          <w:rFonts w:ascii="Times New Roman" w:hAnsi="Times New Roman"/>
          <w:b/>
          <w:noProof/>
          <w:sz w:val="24"/>
          <w:szCs w:val="24"/>
          <w:lang w:val="en-GB" w:eastAsia="en-GB"/>
        </w:rPr>
        <mc:AlternateContent>
          <mc:Choice Requires="wps">
            <w:drawing>
              <wp:anchor distT="0" distB="0" distL="114300" distR="114300" simplePos="0" relativeHeight="251659776" behindDoc="0" locked="0" layoutInCell="1" allowOverlap="1" wp14:anchorId="2341B6C7" wp14:editId="2B0DB873">
                <wp:simplePos x="0" y="0"/>
                <wp:positionH relativeFrom="column">
                  <wp:posOffset>5181600</wp:posOffset>
                </wp:positionH>
                <wp:positionV relativeFrom="paragraph">
                  <wp:posOffset>-813435</wp:posOffset>
                </wp:positionV>
                <wp:extent cx="504825" cy="381000"/>
                <wp:effectExtent l="1905" t="127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3810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346F1" w:rsidRPr="00360C94" w:rsidRDefault="00B346F1" w:rsidP="00435F3C">
                            <w:pP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41B6C7" id="_x0000_t202" coordsize="21600,21600" o:spt="202" path="m,l,21600r21600,l21600,xe">
                <v:stroke joinstyle="miter"/>
                <v:path gradientshapeok="t" o:connecttype="rect"/>
              </v:shapetype>
              <v:shape id="Text Box 1" o:spid="_x0000_s1026" type="#_x0000_t202" style="position:absolute;left:0;text-align:left;margin-left:408pt;margin-top:-64.05pt;width:39.75pt;height:30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" stroked="f">
                <v:textbox>
                  <w:txbxContent>
                    <w:p w:rsidR="00B346F1" w:rsidRPr="00360C94" w:rsidRDefault="00B346F1" w:rsidP="00435F3C">
                      <w:pPr>
                        <w:rPr>
                          <w:rFonts w:ascii="Times New Roman" w:hAnsi="Times New Roman"/>
                          <w:sz w:val="24"/>
                          <w:szCs w:val="24"/>
                        </w:rPr>
                      </w:pPr>
                    </w:p>
                  </w:txbxContent>
                </v:textbox>
              </v:shape>
            </w:pict>
          </mc:Fallback>
        </mc:AlternateContent>
      </w:r>
      <w:r w:rsidRPr="00F949AD">
        <w:rPr>
          <w:rFonts w:ascii="Times New Roman" w:hAnsi="Times New Roman"/>
          <w:b/>
          <w:sz w:val="24"/>
          <w:szCs w:val="24"/>
        </w:rPr>
        <w:t>TINJAUAN PUSTAKA</w:t>
      </w:r>
    </w:p>
    <w:p w:rsidR="00B86733" w:rsidRPr="00F949AD" w:rsidRDefault="00B86733" w:rsidP="00F949AD">
      <w:pPr>
        <w:spacing w:after="0"/>
        <w:jc w:val="both"/>
        <w:rPr>
          <w:rFonts w:ascii="Times New Roman" w:hAnsi="Times New Roman"/>
          <w:b/>
          <w:sz w:val="24"/>
          <w:szCs w:val="24"/>
        </w:rPr>
      </w:pPr>
    </w:p>
    <w:p w:rsidR="00435F3C" w:rsidRPr="00F949AD" w:rsidRDefault="00746C0B" w:rsidP="00F949AD">
      <w:pPr>
        <w:spacing w:after="0"/>
        <w:jc w:val="both"/>
        <w:rPr>
          <w:rFonts w:ascii="Times New Roman" w:hAnsi="Times New Roman"/>
          <w:b/>
          <w:sz w:val="24"/>
          <w:szCs w:val="24"/>
        </w:rPr>
      </w:pPr>
      <w:r w:rsidRPr="00F949AD">
        <w:rPr>
          <w:rFonts w:ascii="Times New Roman" w:hAnsi="Times New Roman"/>
          <w:b/>
          <w:sz w:val="24"/>
          <w:szCs w:val="24"/>
        </w:rPr>
        <w:t>2.1</w:t>
      </w:r>
      <w:r w:rsidR="00AC4040" w:rsidRPr="00F949AD">
        <w:rPr>
          <w:rFonts w:ascii="Times New Roman" w:hAnsi="Times New Roman"/>
          <w:b/>
          <w:sz w:val="24"/>
          <w:szCs w:val="24"/>
        </w:rPr>
        <w:t xml:space="preserve">. </w:t>
      </w:r>
      <w:r w:rsidRPr="00F949AD">
        <w:rPr>
          <w:rFonts w:ascii="Times New Roman" w:hAnsi="Times New Roman"/>
          <w:b/>
          <w:sz w:val="24"/>
          <w:szCs w:val="24"/>
        </w:rPr>
        <w:t xml:space="preserve"> </w:t>
      </w:r>
      <w:r w:rsidR="00AC4040" w:rsidRPr="00F949AD">
        <w:rPr>
          <w:rFonts w:ascii="Times New Roman" w:hAnsi="Times New Roman"/>
          <w:b/>
          <w:sz w:val="24"/>
          <w:szCs w:val="24"/>
        </w:rPr>
        <w:t>Pengertian Sampah</w:t>
      </w:r>
    </w:p>
    <w:p w:rsidR="00804AAD" w:rsidRPr="00F949AD" w:rsidRDefault="00435F3C" w:rsidP="00F949AD">
      <w:pPr>
        <w:ind w:firstLine="720"/>
        <w:jc w:val="both"/>
        <w:rPr>
          <w:rFonts w:ascii="Times New Roman" w:hAnsi="Times New Roman"/>
          <w:sz w:val="24"/>
          <w:szCs w:val="24"/>
          <w:shd w:val="clear" w:color="auto" w:fill="FFFFFF"/>
        </w:rPr>
      </w:pPr>
      <w:r w:rsidRPr="00F949AD">
        <w:rPr>
          <w:rFonts w:ascii="Times New Roman" w:eastAsia="Calibri" w:hAnsi="Times New Roman"/>
          <w:sz w:val="24"/>
          <w:szCs w:val="24"/>
          <w:lang w:eastAsia="en-US"/>
        </w:rPr>
        <w:t xml:space="preserve">Berdasarkan Kamus Besar Bahasa Indonesia, sampah  merupakan </w:t>
      </w:r>
      <w:r w:rsidRPr="00F949AD">
        <w:rPr>
          <w:rFonts w:ascii="Times New Roman" w:hAnsi="Times New Roman"/>
          <w:sz w:val="24"/>
          <w:szCs w:val="24"/>
          <w:shd w:val="clear" w:color="auto" w:fill="FFFFFF"/>
        </w:rPr>
        <w:t>barang atau benda yang dibuang karena tidak terpakai lagi seperti daun, kertas, kotoran dan sebagainya.</w:t>
      </w:r>
      <w:r w:rsidR="00746C0B" w:rsidRPr="00F949AD">
        <w:rPr>
          <w:rFonts w:ascii="Times New Roman" w:hAnsi="Times New Roman"/>
          <w:sz w:val="24"/>
          <w:szCs w:val="24"/>
          <w:shd w:val="clear" w:color="auto" w:fill="FFFFFF"/>
        </w:rPr>
        <w:t xml:space="preserve"> </w:t>
      </w:r>
      <w:r w:rsidR="00B86733" w:rsidRPr="00F949AD">
        <w:rPr>
          <w:rFonts w:ascii="Times New Roman" w:hAnsi="Times New Roman"/>
          <w:sz w:val="24"/>
          <w:szCs w:val="24"/>
        </w:rPr>
        <w:t xml:space="preserve">Didalam UU No. </w:t>
      </w:r>
      <w:r w:rsidR="00746C0B" w:rsidRPr="00F949AD">
        <w:rPr>
          <w:rFonts w:ascii="Times New Roman" w:hAnsi="Times New Roman"/>
          <w:sz w:val="24"/>
          <w:szCs w:val="24"/>
        </w:rPr>
        <w:t>18 Tahun 2008 disebutkan sam</w:t>
      </w:r>
      <w:r w:rsidR="0060019E" w:rsidRPr="00F949AD">
        <w:rPr>
          <w:rFonts w:ascii="Times New Roman" w:hAnsi="Times New Roman"/>
          <w:sz w:val="24"/>
          <w:szCs w:val="24"/>
        </w:rPr>
        <w:t xml:space="preserve">pah adalah sisa kegiatan sehari – hari </w:t>
      </w:r>
      <w:r w:rsidR="00746C0B" w:rsidRPr="00F949AD">
        <w:rPr>
          <w:rFonts w:ascii="Times New Roman" w:hAnsi="Times New Roman"/>
          <w:sz w:val="24"/>
          <w:szCs w:val="24"/>
        </w:rPr>
        <w:t xml:space="preserve"> manusia atau proses alam yang berbentuk padat atau semi p</w:t>
      </w:r>
      <w:r w:rsidR="0060019E" w:rsidRPr="00F949AD">
        <w:rPr>
          <w:rFonts w:ascii="Times New Roman" w:hAnsi="Times New Roman"/>
          <w:sz w:val="24"/>
          <w:szCs w:val="24"/>
        </w:rPr>
        <w:t>adat berupa zat organik atau an</w:t>
      </w:r>
      <w:r w:rsidR="00746C0B" w:rsidRPr="00F949AD">
        <w:rPr>
          <w:rFonts w:ascii="Times New Roman" w:hAnsi="Times New Roman"/>
          <w:sz w:val="24"/>
          <w:szCs w:val="24"/>
        </w:rPr>
        <w:t>organik</w:t>
      </w:r>
      <w:r w:rsidR="0060019E" w:rsidRPr="00F949AD">
        <w:rPr>
          <w:rFonts w:ascii="Times New Roman" w:hAnsi="Times New Roman"/>
          <w:sz w:val="24"/>
          <w:szCs w:val="24"/>
        </w:rPr>
        <w:t xml:space="preserve"> yang</w:t>
      </w:r>
      <w:r w:rsidR="00746C0B" w:rsidRPr="00F949AD">
        <w:rPr>
          <w:rFonts w:ascii="Times New Roman" w:hAnsi="Times New Roman"/>
          <w:sz w:val="24"/>
          <w:szCs w:val="24"/>
        </w:rPr>
        <w:t xml:space="preserve"> bersifat dapat terurai atau tidak dapat terurai yang dianggap sudah tidak berguna lagi dan dibuang ke</w:t>
      </w:r>
      <w:r w:rsidR="0060019E" w:rsidRPr="00F949AD">
        <w:rPr>
          <w:rFonts w:ascii="Times New Roman" w:hAnsi="Times New Roman"/>
          <w:sz w:val="24"/>
          <w:szCs w:val="24"/>
        </w:rPr>
        <w:t xml:space="preserve"> </w:t>
      </w:r>
      <w:r w:rsidR="00746C0B" w:rsidRPr="00F949AD">
        <w:rPr>
          <w:rFonts w:ascii="Times New Roman" w:hAnsi="Times New Roman"/>
          <w:sz w:val="24"/>
          <w:szCs w:val="24"/>
        </w:rPr>
        <w:t xml:space="preserve">lingkungan. </w:t>
      </w:r>
      <w:r w:rsidR="00804AAD" w:rsidRPr="00F949AD">
        <w:rPr>
          <w:rFonts w:ascii="Times New Roman" w:hAnsi="Times New Roman"/>
          <w:sz w:val="24"/>
          <w:szCs w:val="24"/>
          <w:shd w:val="clear" w:color="auto" w:fill="FFFFFF"/>
        </w:rPr>
        <w:t xml:space="preserve"> Sampah didefinisikan sebagai materi padat atau cair yang tidak berguna bagi pemiliknya dan tidak berharga di pasar, yang mencakup berbagai macam jenis limbah seperti sampah rumah tangga, kotoran, limbah minyak, limbah, e-sampah, kemasan dan puing-puing konstruksi </w:t>
      </w:r>
      <w:sdt>
        <w:sdtPr>
          <w:rPr>
            <w:rFonts w:ascii="Times New Roman" w:hAnsi="Times New Roman"/>
            <w:sz w:val="24"/>
            <w:szCs w:val="24"/>
          </w:rPr>
          <w:id w:val="725266970"/>
          <w:citation/>
        </w:sdtPr>
        <w:sdtEndPr/>
        <w:sdtContent>
          <w:r w:rsidR="00CC563F" w:rsidRPr="00F949AD">
            <w:rPr>
              <w:rFonts w:ascii="Times New Roman" w:hAnsi="Times New Roman"/>
              <w:sz w:val="24"/>
              <w:szCs w:val="24"/>
            </w:rPr>
            <w:fldChar w:fldCharType="begin"/>
          </w:r>
          <w:r w:rsidR="00CC563F" w:rsidRPr="00F949AD">
            <w:rPr>
              <w:rFonts w:ascii="Times New Roman" w:hAnsi="Times New Roman"/>
              <w:sz w:val="24"/>
              <w:szCs w:val="24"/>
            </w:rPr>
            <w:instrText xml:space="preserve"> CITATION Was11 \l 2057 </w:instrText>
          </w:r>
          <w:r w:rsidR="00CC563F" w:rsidRPr="00F949AD">
            <w:rPr>
              <w:rFonts w:ascii="Times New Roman" w:hAnsi="Times New Roman"/>
              <w:sz w:val="24"/>
              <w:szCs w:val="24"/>
            </w:rPr>
            <w:fldChar w:fldCharType="separate"/>
          </w:r>
          <w:r w:rsidR="007E66A2" w:rsidRPr="00F949AD">
            <w:rPr>
              <w:rFonts w:ascii="Times New Roman" w:hAnsi="Times New Roman"/>
              <w:noProof/>
              <w:sz w:val="24"/>
              <w:szCs w:val="24"/>
            </w:rPr>
            <w:t>(Waste Management Act, 2011)</w:t>
          </w:r>
          <w:r w:rsidR="00CC563F" w:rsidRPr="00F949AD">
            <w:rPr>
              <w:rFonts w:ascii="Times New Roman" w:hAnsi="Times New Roman"/>
              <w:sz w:val="24"/>
              <w:szCs w:val="24"/>
            </w:rPr>
            <w:fldChar w:fldCharType="end"/>
          </w:r>
        </w:sdtContent>
      </w:sdt>
      <w:r w:rsidR="00CC563F" w:rsidRPr="00F949AD">
        <w:rPr>
          <w:rFonts w:ascii="Times New Roman" w:hAnsi="Times New Roman"/>
          <w:sz w:val="24"/>
          <w:szCs w:val="24"/>
        </w:rPr>
        <w:t>.</w:t>
      </w:r>
    </w:p>
    <w:p w:rsidR="00A12718" w:rsidRPr="00F949AD" w:rsidRDefault="00AC4040" w:rsidP="00F949AD">
      <w:pPr>
        <w:spacing w:after="0"/>
        <w:jc w:val="both"/>
        <w:rPr>
          <w:rFonts w:ascii="Times New Roman" w:hAnsi="Times New Roman"/>
          <w:b/>
          <w:sz w:val="24"/>
          <w:szCs w:val="24"/>
          <w:shd w:val="clear" w:color="auto" w:fill="FFFFFF"/>
        </w:rPr>
      </w:pPr>
      <w:r w:rsidRPr="00F949AD">
        <w:rPr>
          <w:rFonts w:ascii="Times New Roman" w:hAnsi="Times New Roman"/>
          <w:b/>
          <w:sz w:val="24"/>
          <w:szCs w:val="24"/>
          <w:shd w:val="clear" w:color="auto" w:fill="FFFFFF"/>
        </w:rPr>
        <w:t>2.2. Klasifikasi Sampah</w:t>
      </w:r>
    </w:p>
    <w:p w:rsidR="00B346F1" w:rsidRPr="00F949AD" w:rsidRDefault="007B29CF" w:rsidP="00F949AD">
      <w:pPr>
        <w:shd w:val="clear" w:color="auto" w:fill="FFFFFF"/>
        <w:spacing w:after="60" w:line="273" w:lineRule="atLeast"/>
        <w:ind w:firstLine="720"/>
        <w:jc w:val="both"/>
        <w:textAlignment w:val="baseline"/>
        <w:rPr>
          <w:rFonts w:ascii="Times New Roman" w:hAnsi="Times New Roman"/>
          <w:sz w:val="24"/>
          <w:szCs w:val="24"/>
          <w:lang w:val="en-GB" w:eastAsia="en-GB"/>
        </w:rPr>
      </w:pPr>
      <w:r w:rsidRPr="00F949AD">
        <w:rPr>
          <w:rFonts w:ascii="Times New Roman" w:hAnsi="Times New Roman"/>
          <w:sz w:val="24"/>
          <w:szCs w:val="24"/>
          <w:lang w:val="en-GB" w:eastAsia="en-GB"/>
        </w:rPr>
        <w:t xml:space="preserve">Berdasarkan asalnya sampah dibedakan </w:t>
      </w:r>
      <w:r w:rsidR="00800E19" w:rsidRPr="00F949AD">
        <w:rPr>
          <w:rFonts w:ascii="Times New Roman" w:hAnsi="Times New Roman"/>
          <w:sz w:val="24"/>
          <w:szCs w:val="24"/>
          <w:lang w:val="en-GB" w:eastAsia="en-GB"/>
        </w:rPr>
        <w:t>menjadi dua yaitu sampah organik</w:t>
      </w:r>
      <w:r w:rsidRPr="00F949AD">
        <w:rPr>
          <w:rFonts w:ascii="Times New Roman" w:hAnsi="Times New Roman"/>
          <w:sz w:val="24"/>
          <w:szCs w:val="24"/>
          <w:lang w:val="en-GB" w:eastAsia="en-GB"/>
        </w:rPr>
        <w:t xml:space="preserve"> dan sampah anorganik. Sampah organik</w:t>
      </w:r>
      <w:r w:rsidR="00B346F1" w:rsidRPr="00F949AD">
        <w:rPr>
          <w:rFonts w:ascii="Times New Roman" w:hAnsi="Times New Roman"/>
          <w:sz w:val="24"/>
          <w:szCs w:val="24"/>
          <w:lang w:val="en-GB" w:eastAsia="en-GB"/>
        </w:rPr>
        <w:t xml:space="preserve"> adalah sampah yang dihasilkan dari bahan-bahan hayati yang dapat didegradasi oleh mikroba atau bersifat </w:t>
      </w:r>
      <w:r w:rsidR="00B346F1" w:rsidRPr="00F949AD">
        <w:rPr>
          <w:rFonts w:ascii="Times New Roman" w:hAnsi="Times New Roman"/>
          <w:i/>
          <w:sz w:val="24"/>
          <w:szCs w:val="24"/>
          <w:lang w:val="en-GB" w:eastAsia="en-GB"/>
        </w:rPr>
        <w:t>biodegradable</w:t>
      </w:r>
      <w:r w:rsidR="00B346F1" w:rsidRPr="00F949AD">
        <w:rPr>
          <w:rFonts w:ascii="Times New Roman" w:hAnsi="Times New Roman"/>
          <w:sz w:val="24"/>
          <w:szCs w:val="24"/>
          <w:lang w:val="en-GB" w:eastAsia="en-GB"/>
        </w:rPr>
        <w:t>. Sampah ini dengan mudah dapat diuraikan melalui proses alami. Sampah rumah tangga sebagian besar merupakan bahan organik. Termasuk sampah organik, misalnya sampah dari dapur, sisa-sisa makanan, pembungkus (selain kertas, karet dan plastik), tepung, sayuran, kulit buah, daun dan ranting. Selain itu, pasar tradisional juga banyak menyumbangkan sampah organik seperti sampah sayu</w:t>
      </w:r>
      <w:r w:rsidRPr="00F949AD">
        <w:rPr>
          <w:rFonts w:ascii="Times New Roman" w:hAnsi="Times New Roman"/>
          <w:sz w:val="24"/>
          <w:szCs w:val="24"/>
          <w:lang w:val="en-GB" w:eastAsia="en-GB"/>
        </w:rPr>
        <w:t xml:space="preserve">ran, buah-buahan dan lain-lain. </w:t>
      </w:r>
      <w:r w:rsidR="00B346F1" w:rsidRPr="00F949AD">
        <w:rPr>
          <w:rFonts w:ascii="Times New Roman" w:hAnsi="Times New Roman"/>
          <w:sz w:val="24"/>
          <w:szCs w:val="24"/>
          <w:lang w:val="en-GB" w:eastAsia="en-GB"/>
        </w:rPr>
        <w:t>Sampah Anorganik adalah sampah yang dihasilkan dari bahan-bahan non hayati, baik berupa produk sintetik maupun hasil proses teknologi pengolahan bahan tambang. Sampah anorganik dibedakan menjadi : sampah logam dan produk-produk olahannya, sampah plastik, sampah kertas, sampah kaca dan keramik, sampah detergen. Sebagian besar anorgan</w:t>
      </w:r>
      <w:r w:rsidR="007E66A2" w:rsidRPr="00F949AD">
        <w:rPr>
          <w:rFonts w:ascii="Times New Roman" w:hAnsi="Times New Roman"/>
          <w:sz w:val="24"/>
          <w:szCs w:val="24"/>
          <w:lang w:val="en-GB" w:eastAsia="en-GB"/>
        </w:rPr>
        <w:t>ik tidak dapat diurai oleh alam atau</w:t>
      </w:r>
      <w:r w:rsidR="00B346F1" w:rsidRPr="00F949AD">
        <w:rPr>
          <w:rFonts w:ascii="Times New Roman" w:hAnsi="Times New Roman"/>
          <w:sz w:val="24"/>
          <w:szCs w:val="24"/>
          <w:lang w:val="en-GB" w:eastAsia="en-GB"/>
        </w:rPr>
        <w:t xml:space="preserve"> mikroorganisme secara keseluruhan (</w:t>
      </w:r>
      <w:r w:rsidR="00B346F1" w:rsidRPr="00F949AD">
        <w:rPr>
          <w:rFonts w:ascii="Times New Roman" w:hAnsi="Times New Roman"/>
          <w:i/>
          <w:sz w:val="24"/>
          <w:szCs w:val="24"/>
          <w:lang w:val="en-GB" w:eastAsia="en-GB"/>
        </w:rPr>
        <w:t>unbiodegradable</w:t>
      </w:r>
      <w:r w:rsidR="00B346F1" w:rsidRPr="00F949AD">
        <w:rPr>
          <w:rFonts w:ascii="Times New Roman" w:hAnsi="Times New Roman"/>
          <w:sz w:val="24"/>
          <w:szCs w:val="24"/>
          <w:lang w:val="en-GB" w:eastAsia="en-GB"/>
        </w:rPr>
        <w:t>). Sementara, sebagian lainnya hanya dapat diuraikan dalam waktu yang lama. Sampah jenis ini pada tingkat rumah tangga misalnya botol plastik, botol gelas, tas plastik, dan kaleng, (</w:t>
      </w:r>
      <w:r w:rsidR="00A049D8" w:rsidRPr="00F949AD">
        <w:rPr>
          <w:rFonts w:ascii="Times New Roman" w:hAnsi="Times New Roman"/>
          <w:sz w:val="24"/>
          <w:szCs w:val="24"/>
          <w:lang w:val="en-GB" w:eastAsia="en-GB"/>
        </w:rPr>
        <w:t>Riadi, 2015</w:t>
      </w:r>
      <w:r w:rsidR="00B346F1" w:rsidRPr="00F949AD">
        <w:rPr>
          <w:rFonts w:ascii="Times New Roman" w:hAnsi="Times New Roman"/>
          <w:sz w:val="24"/>
          <w:szCs w:val="24"/>
          <w:lang w:val="en-GB" w:eastAsia="en-GB"/>
        </w:rPr>
        <w:t>).</w:t>
      </w:r>
    </w:p>
    <w:p w:rsidR="007E66A2" w:rsidRPr="00F949AD" w:rsidRDefault="007E66A2" w:rsidP="00F949AD">
      <w:pPr>
        <w:shd w:val="clear" w:color="auto" w:fill="FFFFFF"/>
        <w:spacing w:after="60" w:line="273" w:lineRule="atLeast"/>
        <w:ind w:firstLine="720"/>
        <w:jc w:val="both"/>
        <w:textAlignment w:val="baseline"/>
        <w:rPr>
          <w:rFonts w:ascii="Times New Roman" w:hAnsi="Times New Roman"/>
          <w:sz w:val="24"/>
          <w:szCs w:val="24"/>
          <w:lang w:val="en-GB" w:eastAsia="en-GB"/>
        </w:rPr>
      </w:pPr>
    </w:p>
    <w:p w:rsidR="00A12718" w:rsidRPr="00F949AD" w:rsidRDefault="00AC4040" w:rsidP="00F949AD">
      <w:pPr>
        <w:autoSpaceDE w:val="0"/>
        <w:autoSpaceDN w:val="0"/>
        <w:adjustRightInd w:val="0"/>
        <w:spacing w:after="0"/>
        <w:jc w:val="both"/>
        <w:rPr>
          <w:rFonts w:ascii="Times New Roman" w:eastAsia="Calibri" w:hAnsi="Times New Roman"/>
          <w:b/>
          <w:sz w:val="24"/>
          <w:szCs w:val="24"/>
          <w:lang w:eastAsia="en-US"/>
        </w:rPr>
      </w:pPr>
      <w:r w:rsidRPr="00F949AD">
        <w:rPr>
          <w:rFonts w:ascii="Times New Roman" w:eastAsia="Calibri" w:hAnsi="Times New Roman"/>
          <w:b/>
          <w:sz w:val="24"/>
          <w:szCs w:val="24"/>
          <w:lang w:eastAsia="en-US"/>
        </w:rPr>
        <w:t>2.3. Sistem Manajemen Sampah</w:t>
      </w:r>
    </w:p>
    <w:p w:rsidR="000C2E5E" w:rsidRPr="00F949AD" w:rsidRDefault="00CB2B8F" w:rsidP="00F949AD">
      <w:pPr>
        <w:autoSpaceDE w:val="0"/>
        <w:autoSpaceDN w:val="0"/>
        <w:adjustRightInd w:val="0"/>
        <w:spacing w:after="0"/>
        <w:ind w:firstLine="720"/>
        <w:jc w:val="both"/>
        <w:rPr>
          <w:rFonts w:ascii="Times New Roman" w:hAnsi="Times New Roman"/>
          <w:sz w:val="24"/>
          <w:szCs w:val="24"/>
          <w:shd w:val="clear" w:color="auto" w:fill="FFFFFF"/>
        </w:rPr>
      </w:pPr>
      <w:r w:rsidRPr="00F949AD">
        <w:rPr>
          <w:rFonts w:ascii="Times New Roman" w:eastAsia="Calibri" w:hAnsi="Times New Roman"/>
          <w:sz w:val="24"/>
          <w:szCs w:val="24"/>
          <w:lang w:eastAsia="en-US"/>
        </w:rPr>
        <w:t>Sistem manajemen sampah merupakan rangkaian kegiatan untuk mengelola permasalah sampah yang terjadi.</w:t>
      </w:r>
      <w:r w:rsidR="00800E19" w:rsidRPr="00F949AD">
        <w:rPr>
          <w:rFonts w:ascii="Times New Roman" w:eastAsia="Calibri" w:hAnsi="Times New Roman"/>
          <w:sz w:val="24"/>
          <w:szCs w:val="24"/>
          <w:lang w:eastAsia="en-US"/>
        </w:rPr>
        <w:t xml:space="preserve"> </w:t>
      </w:r>
      <w:r w:rsidR="000C2E5E" w:rsidRPr="00F949AD">
        <w:rPr>
          <w:rFonts w:ascii="Times New Roman" w:eastAsia="Calibri" w:hAnsi="Times New Roman"/>
          <w:sz w:val="24"/>
          <w:szCs w:val="24"/>
          <w:lang w:eastAsia="en-US"/>
        </w:rPr>
        <w:t xml:space="preserve">Timbunan </w:t>
      </w:r>
      <w:r w:rsidR="00435F3C" w:rsidRPr="00F949AD">
        <w:rPr>
          <w:rFonts w:ascii="Times New Roman" w:eastAsia="Calibri" w:hAnsi="Times New Roman"/>
          <w:sz w:val="24"/>
          <w:szCs w:val="24"/>
          <w:lang w:eastAsia="en-US"/>
        </w:rPr>
        <w:t>sampah</w:t>
      </w:r>
      <w:r w:rsidR="008D4772" w:rsidRPr="00F949AD">
        <w:rPr>
          <w:rFonts w:ascii="Times New Roman" w:eastAsia="Calibri" w:hAnsi="Times New Roman"/>
          <w:sz w:val="24"/>
          <w:szCs w:val="24"/>
          <w:lang w:eastAsia="en-US"/>
        </w:rPr>
        <w:t xml:space="preserve"> di Indonesia</w:t>
      </w:r>
      <w:r w:rsidR="00435F3C" w:rsidRPr="00F949AD">
        <w:rPr>
          <w:rFonts w:ascii="Times New Roman" w:eastAsia="Calibri" w:hAnsi="Times New Roman"/>
          <w:sz w:val="24"/>
          <w:szCs w:val="24"/>
          <w:lang w:eastAsia="en-US"/>
        </w:rPr>
        <w:t xml:space="preserve"> telah  </w:t>
      </w:r>
      <w:r w:rsidR="00435F3C" w:rsidRPr="00F949AD">
        <w:rPr>
          <w:rFonts w:ascii="Times New Roman" w:hAnsi="Times New Roman"/>
          <w:sz w:val="24"/>
          <w:szCs w:val="24"/>
          <w:shd w:val="clear" w:color="auto" w:fill="FFFFFF"/>
        </w:rPr>
        <w:t xml:space="preserve">mencapai 175.000 ton per hari atau setara 64 juta ton per tahun. </w:t>
      </w:r>
      <w:r w:rsidR="00435F3C" w:rsidRPr="00F949AD">
        <w:rPr>
          <w:rFonts w:ascii="Times New Roman" w:hAnsi="Times New Roman"/>
          <w:sz w:val="24"/>
          <w:szCs w:val="24"/>
        </w:rPr>
        <w:t xml:space="preserve">Berdasarkan hasil studi Kementrian Lingkingan Hidup dan Kehutanan menyatakan bahwa </w:t>
      </w:r>
      <w:r w:rsidR="00435F3C" w:rsidRPr="00F949AD">
        <w:rPr>
          <w:rFonts w:ascii="Times New Roman" w:hAnsi="Times New Roman"/>
          <w:sz w:val="24"/>
          <w:szCs w:val="24"/>
          <w:shd w:val="clear" w:color="auto" w:fill="FFFFFF"/>
        </w:rPr>
        <w:t xml:space="preserve">pola pengelolaan sampah di Indonesia </w:t>
      </w:r>
      <w:r w:rsidR="00440D3C" w:rsidRPr="00F949AD">
        <w:rPr>
          <w:rFonts w:ascii="Times New Roman" w:hAnsi="Times New Roman"/>
          <w:sz w:val="24"/>
          <w:szCs w:val="24"/>
          <w:shd w:val="clear" w:color="auto" w:fill="FFFFFF"/>
        </w:rPr>
        <w:t xml:space="preserve">dengan cara </w:t>
      </w:r>
      <w:r w:rsidR="00435F3C" w:rsidRPr="00F949AD">
        <w:rPr>
          <w:rFonts w:ascii="Times New Roman" w:hAnsi="Times New Roman"/>
          <w:sz w:val="24"/>
          <w:szCs w:val="24"/>
          <w:shd w:val="clear" w:color="auto" w:fill="FFFFFF"/>
        </w:rPr>
        <w:t>diangkut dan ditimbun di TPA (69%), dikubur (10%), dikompos dan didaur ulang (7%), dibakar (5%), dan sisanya tidak terkelola (7%). Sa</w:t>
      </w:r>
      <w:r w:rsidR="00313E7C" w:rsidRPr="00F949AD">
        <w:rPr>
          <w:rFonts w:ascii="Times New Roman" w:hAnsi="Times New Roman"/>
          <w:sz w:val="24"/>
          <w:szCs w:val="24"/>
          <w:shd w:val="clear" w:color="auto" w:fill="FFFFFF"/>
        </w:rPr>
        <w:t xml:space="preserve">at ini lebih dari 90% kabupaten atau </w:t>
      </w:r>
      <w:r w:rsidR="00435F3C" w:rsidRPr="00F949AD">
        <w:rPr>
          <w:rFonts w:ascii="Times New Roman" w:hAnsi="Times New Roman"/>
          <w:sz w:val="24"/>
          <w:szCs w:val="24"/>
          <w:shd w:val="clear" w:color="auto" w:fill="FFFFFF"/>
        </w:rPr>
        <w:t>kota di Indonesia masih menggunakan sistem open dumping</w:t>
      </w:r>
      <w:r w:rsidR="00133A3C" w:rsidRPr="00F949AD">
        <w:rPr>
          <w:rFonts w:ascii="Times New Roman" w:hAnsi="Times New Roman"/>
          <w:sz w:val="24"/>
          <w:szCs w:val="24"/>
          <w:shd w:val="clear" w:color="auto" w:fill="FFFFFF"/>
        </w:rPr>
        <w:t xml:space="preserve"> (sampah ditumpuk di tempat terbuka tanpa timbunan tanah)</w:t>
      </w:r>
      <w:r w:rsidR="00435F3C" w:rsidRPr="00F949AD">
        <w:rPr>
          <w:rFonts w:ascii="Times New Roman" w:hAnsi="Times New Roman"/>
          <w:sz w:val="24"/>
          <w:szCs w:val="24"/>
          <w:shd w:val="clear" w:color="auto" w:fill="FFFFFF"/>
        </w:rPr>
        <w:t xml:space="preserve"> atau bahkan dibakar</w:t>
      </w:r>
      <w:r w:rsidR="000C2E5E" w:rsidRPr="00F949AD">
        <w:rPr>
          <w:rFonts w:ascii="Times New Roman" w:hAnsi="Times New Roman"/>
          <w:sz w:val="24"/>
          <w:szCs w:val="24"/>
          <w:shd w:val="clear" w:color="auto" w:fill="FFFFFF"/>
        </w:rPr>
        <w:t xml:space="preserve"> </w:t>
      </w:r>
      <w:sdt>
        <w:sdtPr>
          <w:rPr>
            <w:rFonts w:ascii="Times New Roman" w:hAnsi="Times New Roman"/>
            <w:sz w:val="24"/>
            <w:szCs w:val="24"/>
          </w:rPr>
          <w:id w:val="-283733961"/>
          <w:citation/>
        </w:sdtPr>
        <w:sdtEndPr/>
        <w:sdtContent>
          <w:r w:rsidR="000C2E5E" w:rsidRPr="00F949AD">
            <w:rPr>
              <w:rFonts w:ascii="Times New Roman" w:hAnsi="Times New Roman"/>
              <w:sz w:val="24"/>
              <w:szCs w:val="24"/>
            </w:rPr>
            <w:fldChar w:fldCharType="begin"/>
          </w:r>
          <w:r w:rsidR="000C2E5E" w:rsidRPr="00F949AD">
            <w:rPr>
              <w:rFonts w:ascii="Times New Roman" w:hAnsi="Times New Roman"/>
              <w:bCs/>
              <w:kern w:val="36"/>
              <w:sz w:val="24"/>
              <w:szCs w:val="24"/>
              <w:lang w:val="en-GB" w:eastAsia="en-GB"/>
            </w:rPr>
            <w:instrText xml:space="preserve">CITATION Kem15 \l 2057 </w:instrText>
          </w:r>
          <w:r w:rsidR="000C2E5E" w:rsidRPr="00F949AD">
            <w:rPr>
              <w:rFonts w:ascii="Times New Roman" w:hAnsi="Times New Roman"/>
              <w:sz w:val="24"/>
              <w:szCs w:val="24"/>
            </w:rPr>
            <w:fldChar w:fldCharType="separate"/>
          </w:r>
          <w:r w:rsidR="007E66A2" w:rsidRPr="00F949AD">
            <w:rPr>
              <w:rFonts w:ascii="Times New Roman" w:hAnsi="Times New Roman"/>
              <w:noProof/>
              <w:kern w:val="36"/>
              <w:sz w:val="24"/>
              <w:szCs w:val="24"/>
              <w:lang w:val="en-GB" w:eastAsia="en-GB"/>
            </w:rPr>
            <w:t>(www.menlh.go.id, 2015)</w:t>
          </w:r>
          <w:r w:rsidR="000C2E5E" w:rsidRPr="00F949AD">
            <w:rPr>
              <w:rFonts w:ascii="Times New Roman" w:hAnsi="Times New Roman"/>
              <w:sz w:val="24"/>
              <w:szCs w:val="24"/>
            </w:rPr>
            <w:fldChar w:fldCharType="end"/>
          </w:r>
        </w:sdtContent>
      </w:sdt>
      <w:r w:rsidR="000C2E5E" w:rsidRPr="00F949AD">
        <w:rPr>
          <w:rFonts w:ascii="Times New Roman" w:hAnsi="Times New Roman"/>
          <w:sz w:val="24"/>
          <w:szCs w:val="24"/>
        </w:rPr>
        <w:t>.</w:t>
      </w:r>
    </w:p>
    <w:p w:rsidR="00CB2B8F" w:rsidRPr="00F949AD" w:rsidRDefault="00435F3C" w:rsidP="00F949AD">
      <w:pPr>
        <w:autoSpaceDE w:val="0"/>
        <w:autoSpaceDN w:val="0"/>
        <w:adjustRightInd w:val="0"/>
        <w:spacing w:after="0"/>
        <w:ind w:firstLine="720"/>
        <w:jc w:val="both"/>
        <w:rPr>
          <w:rFonts w:ascii="Times New Roman" w:hAnsi="Times New Roman"/>
          <w:sz w:val="24"/>
          <w:szCs w:val="24"/>
          <w:shd w:val="clear" w:color="auto" w:fill="FFFFFF"/>
        </w:rPr>
      </w:pPr>
      <w:r w:rsidRPr="00F949AD">
        <w:rPr>
          <w:rFonts w:ascii="Times New Roman" w:hAnsi="Times New Roman"/>
          <w:sz w:val="24"/>
          <w:szCs w:val="24"/>
          <w:shd w:val="clear" w:color="auto" w:fill="FFFFFF"/>
        </w:rPr>
        <w:t>.</w:t>
      </w:r>
      <w:r w:rsidR="00CB2B8F" w:rsidRPr="00F949AD">
        <w:rPr>
          <w:rFonts w:ascii="Times New Roman" w:hAnsi="Times New Roman"/>
          <w:sz w:val="24"/>
          <w:szCs w:val="24"/>
          <w:shd w:val="clear" w:color="auto" w:fill="FFFFFF"/>
        </w:rPr>
        <w:t xml:space="preserve"> Cara tersebut memang cara yang sering dilakukan, namun masih menimbulkan pencemaran lingkungan.</w:t>
      </w:r>
      <w:r w:rsidR="00C20457" w:rsidRPr="00F949AD">
        <w:rPr>
          <w:rFonts w:ascii="Times New Roman" w:hAnsi="Times New Roman"/>
          <w:sz w:val="24"/>
          <w:szCs w:val="24"/>
          <w:shd w:val="clear" w:color="auto" w:fill="FFFFFF"/>
        </w:rPr>
        <w:t xml:space="preserve"> </w:t>
      </w:r>
      <w:r w:rsidR="00C20457" w:rsidRPr="00F949AD">
        <w:rPr>
          <w:rFonts w:ascii="Times New Roman" w:hAnsi="Times New Roman"/>
          <w:sz w:val="24"/>
          <w:szCs w:val="24"/>
        </w:rPr>
        <w:t xml:space="preserve">Studi tentang pengelolan sampah sebagai upaya mengatasi problem sampah di perkotaan oleh Towow, et.al (2003), menyimpulkan bahwa pengelolaan sampah yang mengandalkan pada sistem pengangkutan, pembuangan dan pengolahan perlu diubah karena dirasakan sangat tidak ekonomis, disamping memerlukan biaya operasional, lahan bagi pembuangan akhir yang besar, juga menimbulkan dampak yang tidak menguntungkan </w:t>
      </w:r>
      <w:r w:rsidR="00C20457" w:rsidRPr="00F949AD">
        <w:rPr>
          <w:rFonts w:ascii="Times New Roman" w:hAnsi="Times New Roman"/>
          <w:sz w:val="24"/>
          <w:szCs w:val="24"/>
        </w:rPr>
        <w:lastRenderedPageBreak/>
        <w:t xml:space="preserve">bagi masyarakat kota dan kurangnya kepedulian terhadap lingkungannya. </w:t>
      </w:r>
      <w:r w:rsidR="00A87CF2" w:rsidRPr="00F949AD">
        <w:rPr>
          <w:rFonts w:ascii="Times New Roman" w:hAnsi="Times New Roman"/>
          <w:sz w:val="24"/>
          <w:szCs w:val="24"/>
          <w:shd w:val="clear" w:color="auto" w:fill="FFFFFF"/>
        </w:rPr>
        <w:t xml:space="preserve">Dalam rangka untuk mengelola sampah, </w:t>
      </w:r>
      <w:r w:rsidR="00A87CF2" w:rsidRPr="00F949AD">
        <w:rPr>
          <w:rFonts w:ascii="Times New Roman" w:hAnsi="Times New Roman"/>
          <w:i/>
          <w:sz w:val="24"/>
          <w:szCs w:val="24"/>
          <w:shd w:val="clear" w:color="auto" w:fill="FFFFFF"/>
        </w:rPr>
        <w:t>Environmental Protection Agency</w:t>
      </w:r>
      <w:r w:rsidR="00133A3C" w:rsidRPr="00F949AD">
        <w:rPr>
          <w:rFonts w:ascii="Times New Roman" w:hAnsi="Times New Roman"/>
          <w:sz w:val="24"/>
          <w:szCs w:val="24"/>
          <w:shd w:val="clear" w:color="auto" w:fill="FFFFFF"/>
        </w:rPr>
        <w:t xml:space="preserve"> </w:t>
      </w:r>
      <w:r w:rsidR="00A87CF2" w:rsidRPr="00F949AD">
        <w:rPr>
          <w:rFonts w:ascii="Times New Roman" w:hAnsi="Times New Roman"/>
          <w:sz w:val="24"/>
          <w:szCs w:val="24"/>
          <w:shd w:val="clear" w:color="auto" w:fill="FFFFFF"/>
        </w:rPr>
        <w:t xml:space="preserve">(EPA) dan </w:t>
      </w:r>
      <w:r w:rsidR="00A87CF2" w:rsidRPr="00F949AD">
        <w:rPr>
          <w:rFonts w:ascii="Times New Roman" w:hAnsi="Times New Roman"/>
          <w:i/>
          <w:sz w:val="24"/>
          <w:szCs w:val="24"/>
          <w:shd w:val="clear" w:color="auto" w:fill="FFFFFF"/>
        </w:rPr>
        <w:t>Solid Waste Act</w:t>
      </w:r>
      <w:r w:rsidR="00A87CF2" w:rsidRPr="00F949AD">
        <w:rPr>
          <w:rFonts w:ascii="Times New Roman" w:hAnsi="Times New Roman"/>
          <w:sz w:val="24"/>
          <w:szCs w:val="24"/>
          <w:shd w:val="clear" w:color="auto" w:fill="FFFFFF"/>
        </w:rPr>
        <w:t xml:space="preserve"> mendukung strategi pengelolaan sampah terpadu yang meliputi 1) mengurangi jumlah sampah yang dihasilkan, 2) daur ulang sebanyak mungkin </w:t>
      </w:r>
      <w:r w:rsidR="00DE566F" w:rsidRPr="00F949AD">
        <w:rPr>
          <w:rFonts w:ascii="Times New Roman" w:hAnsi="Times New Roman"/>
          <w:sz w:val="24"/>
          <w:szCs w:val="24"/>
          <w:shd w:val="clear" w:color="auto" w:fill="FFFFFF"/>
        </w:rPr>
        <w:t>mencagah</w:t>
      </w:r>
      <w:r w:rsidR="00A87CF2" w:rsidRPr="00F949AD">
        <w:rPr>
          <w:rFonts w:ascii="Times New Roman" w:hAnsi="Times New Roman"/>
          <w:sz w:val="24"/>
          <w:szCs w:val="24"/>
          <w:shd w:val="clear" w:color="auto" w:fill="FFFFFF"/>
        </w:rPr>
        <w:t xml:space="preserve"> sebisa mungkin, 3) mengubah sampah lebih ramah lingkungan dengan cara yang aman, dan 4) melanjutkan penimbunan yang aman</w:t>
      </w:r>
      <w:r w:rsidR="00A12718" w:rsidRPr="00F949AD">
        <w:rPr>
          <w:rFonts w:ascii="Times New Roman" w:hAnsi="Times New Roman"/>
          <w:sz w:val="24"/>
          <w:szCs w:val="24"/>
          <w:shd w:val="clear" w:color="auto" w:fill="FFFFFF"/>
        </w:rPr>
        <w:t>.</w:t>
      </w:r>
      <w:r w:rsidR="00133A3C" w:rsidRPr="00F949AD">
        <w:rPr>
          <w:rFonts w:ascii="Times New Roman" w:hAnsi="Times New Roman"/>
          <w:sz w:val="24"/>
          <w:szCs w:val="24"/>
          <w:shd w:val="clear" w:color="auto" w:fill="FFFFFF"/>
        </w:rPr>
        <w:t xml:space="preserve"> </w:t>
      </w:r>
      <w:r w:rsidR="00A12718" w:rsidRPr="00F949AD">
        <w:rPr>
          <w:rFonts w:ascii="Times New Roman" w:hAnsi="Times New Roman"/>
          <w:sz w:val="24"/>
          <w:szCs w:val="24"/>
          <w:shd w:val="clear" w:color="auto" w:fill="FFFFFF"/>
        </w:rPr>
        <w:t xml:space="preserve"> </w:t>
      </w:r>
      <w:r w:rsidR="00CB2B8F" w:rsidRPr="00F949AD">
        <w:rPr>
          <w:rFonts w:ascii="Times New Roman" w:hAnsi="Times New Roman"/>
          <w:sz w:val="24"/>
          <w:szCs w:val="24"/>
          <w:shd w:val="clear" w:color="auto" w:fill="FFFFFF"/>
        </w:rPr>
        <w:t xml:space="preserve">Tidak hanya itu, rangkaian kegiatan manajemen sampah </w:t>
      </w:r>
      <w:r w:rsidR="00C20457" w:rsidRPr="00F949AD">
        <w:rPr>
          <w:rFonts w:ascii="Times New Roman" w:hAnsi="Times New Roman"/>
          <w:sz w:val="24"/>
          <w:szCs w:val="24"/>
          <w:shd w:val="clear" w:color="auto" w:fill="FFFFFF"/>
        </w:rPr>
        <w:t>untuk mengurangi produksi sampah bisa</w:t>
      </w:r>
      <w:r w:rsidR="00CB2B8F" w:rsidRPr="00F949AD">
        <w:rPr>
          <w:rFonts w:ascii="Times New Roman" w:hAnsi="Times New Roman"/>
          <w:sz w:val="24"/>
          <w:szCs w:val="24"/>
          <w:shd w:val="clear" w:color="auto" w:fill="FFFFFF"/>
        </w:rPr>
        <w:t xml:space="preserve"> meliputi</w:t>
      </w:r>
      <w:r w:rsidR="00133A3C" w:rsidRPr="00F949AD">
        <w:rPr>
          <w:rFonts w:ascii="Times New Roman" w:hAnsi="Times New Roman"/>
          <w:sz w:val="24"/>
          <w:szCs w:val="24"/>
          <w:shd w:val="clear" w:color="auto" w:fill="FFFFFF"/>
        </w:rPr>
        <w:t xml:space="preserve"> </w:t>
      </w:r>
      <w:r w:rsidR="00133A3C" w:rsidRPr="00F949AD">
        <w:rPr>
          <w:rFonts w:ascii="Times New Roman" w:hAnsi="Times New Roman"/>
          <w:i/>
          <w:sz w:val="24"/>
          <w:szCs w:val="24"/>
          <w:shd w:val="clear" w:color="auto" w:fill="FFFFFF"/>
        </w:rPr>
        <w:t>reduce,</w:t>
      </w:r>
      <w:r w:rsidR="00C20457" w:rsidRPr="00F949AD">
        <w:rPr>
          <w:rFonts w:ascii="Times New Roman" w:hAnsi="Times New Roman"/>
          <w:i/>
          <w:sz w:val="24"/>
          <w:szCs w:val="24"/>
          <w:shd w:val="clear" w:color="auto" w:fill="FFFFFF"/>
        </w:rPr>
        <w:t xml:space="preserve"> reuse,</w:t>
      </w:r>
      <w:r w:rsidR="00133A3C" w:rsidRPr="00F949AD">
        <w:rPr>
          <w:rFonts w:ascii="Times New Roman" w:hAnsi="Times New Roman"/>
          <w:i/>
          <w:sz w:val="24"/>
          <w:szCs w:val="24"/>
          <w:shd w:val="clear" w:color="auto" w:fill="FFFFFF"/>
        </w:rPr>
        <w:t xml:space="preserve"> recycle</w:t>
      </w:r>
      <w:r w:rsidR="00133A3C" w:rsidRPr="00F949AD">
        <w:rPr>
          <w:rFonts w:ascii="Times New Roman" w:hAnsi="Times New Roman"/>
          <w:sz w:val="24"/>
          <w:szCs w:val="24"/>
          <w:shd w:val="clear" w:color="auto" w:fill="FFFFFF"/>
        </w:rPr>
        <w:t xml:space="preserve"> (3R).</w:t>
      </w:r>
      <w:r w:rsidR="00C20457" w:rsidRPr="00F949AD">
        <w:rPr>
          <w:rFonts w:ascii="Times New Roman" w:hAnsi="Times New Roman"/>
          <w:sz w:val="24"/>
          <w:szCs w:val="24"/>
          <w:shd w:val="clear" w:color="auto" w:fill="FFFFFF"/>
        </w:rPr>
        <w:t xml:space="preserve"> </w:t>
      </w:r>
      <w:r w:rsidR="00C20457" w:rsidRPr="00F949AD">
        <w:rPr>
          <w:rFonts w:ascii="Times New Roman" w:hAnsi="Times New Roman"/>
          <w:i/>
          <w:sz w:val="24"/>
          <w:szCs w:val="24"/>
          <w:shd w:val="clear" w:color="auto" w:fill="FFFFFF"/>
        </w:rPr>
        <w:t>Reduce</w:t>
      </w:r>
      <w:r w:rsidR="00C20457" w:rsidRPr="00F949AD">
        <w:rPr>
          <w:rFonts w:ascii="Times New Roman" w:hAnsi="Times New Roman"/>
          <w:sz w:val="24"/>
          <w:szCs w:val="24"/>
          <w:shd w:val="clear" w:color="auto" w:fill="FFFFFF"/>
        </w:rPr>
        <w:t xml:space="preserve"> yaitu mengurangi sebisa mungkin produksi sampah. </w:t>
      </w:r>
      <w:r w:rsidR="00C20457" w:rsidRPr="00F949AD">
        <w:rPr>
          <w:rFonts w:ascii="Times New Roman" w:hAnsi="Times New Roman"/>
          <w:i/>
          <w:sz w:val="24"/>
          <w:szCs w:val="24"/>
          <w:shd w:val="clear" w:color="auto" w:fill="FFFFFF"/>
        </w:rPr>
        <w:t>Reuse</w:t>
      </w:r>
      <w:r w:rsidR="00C20457" w:rsidRPr="00F949AD">
        <w:rPr>
          <w:rFonts w:ascii="Times New Roman" w:hAnsi="Times New Roman"/>
          <w:sz w:val="24"/>
          <w:szCs w:val="24"/>
          <w:shd w:val="clear" w:color="auto" w:fill="FFFFFF"/>
        </w:rPr>
        <w:t xml:space="preserve">, menggunakan kembali barang – barang yang masih layak pakai. </w:t>
      </w:r>
      <w:r w:rsidR="00C20457" w:rsidRPr="00F949AD">
        <w:rPr>
          <w:rFonts w:ascii="Times New Roman" w:hAnsi="Times New Roman"/>
          <w:i/>
          <w:sz w:val="24"/>
          <w:szCs w:val="24"/>
          <w:shd w:val="clear" w:color="auto" w:fill="FFFFFF"/>
        </w:rPr>
        <w:t>Recycle</w:t>
      </w:r>
      <w:r w:rsidR="00C20457" w:rsidRPr="00F949AD">
        <w:rPr>
          <w:rFonts w:ascii="Times New Roman" w:hAnsi="Times New Roman"/>
          <w:sz w:val="24"/>
          <w:szCs w:val="24"/>
          <w:shd w:val="clear" w:color="auto" w:fill="FFFFFF"/>
        </w:rPr>
        <w:t xml:space="preserve"> yaitu mendaur ulang kembali sehingga memiliki fungsi lain.</w:t>
      </w:r>
      <w:r w:rsidR="0060019E" w:rsidRPr="00F949AD">
        <w:rPr>
          <w:rFonts w:ascii="Times New Roman" w:hAnsi="Times New Roman"/>
          <w:sz w:val="24"/>
          <w:szCs w:val="24"/>
          <w:shd w:val="clear" w:color="auto" w:fill="FFFFFF"/>
        </w:rPr>
        <w:t xml:space="preserve"> </w:t>
      </w:r>
    </w:p>
    <w:p w:rsidR="00C20457" w:rsidRPr="00F949AD" w:rsidRDefault="00C20457" w:rsidP="00F949AD">
      <w:pPr>
        <w:autoSpaceDE w:val="0"/>
        <w:autoSpaceDN w:val="0"/>
        <w:adjustRightInd w:val="0"/>
        <w:spacing w:after="0"/>
        <w:ind w:firstLine="720"/>
        <w:jc w:val="both"/>
        <w:rPr>
          <w:rFonts w:ascii="Times New Roman" w:hAnsi="Times New Roman"/>
          <w:sz w:val="24"/>
          <w:szCs w:val="24"/>
          <w:shd w:val="clear" w:color="auto" w:fill="FFFFFF"/>
        </w:rPr>
      </w:pPr>
    </w:p>
    <w:p w:rsidR="00C20457" w:rsidRPr="00F949AD" w:rsidRDefault="00800E19" w:rsidP="00F949AD">
      <w:pPr>
        <w:autoSpaceDE w:val="0"/>
        <w:autoSpaceDN w:val="0"/>
        <w:adjustRightInd w:val="0"/>
        <w:spacing w:after="0"/>
        <w:jc w:val="both"/>
        <w:rPr>
          <w:rFonts w:ascii="Times New Roman" w:hAnsi="Times New Roman"/>
          <w:b/>
          <w:sz w:val="24"/>
          <w:szCs w:val="24"/>
          <w:shd w:val="clear" w:color="auto" w:fill="FFFFFF"/>
        </w:rPr>
      </w:pPr>
      <w:r w:rsidRPr="00F949AD">
        <w:rPr>
          <w:rFonts w:ascii="Times New Roman" w:hAnsi="Times New Roman"/>
          <w:b/>
          <w:sz w:val="24"/>
          <w:szCs w:val="24"/>
          <w:shd w:val="clear" w:color="auto" w:fill="FFFFFF"/>
        </w:rPr>
        <w:t xml:space="preserve">2.3. Bank Sampah </w:t>
      </w:r>
    </w:p>
    <w:p w:rsidR="00800E19" w:rsidRPr="00F949AD" w:rsidRDefault="00800E19" w:rsidP="00F949AD">
      <w:pPr>
        <w:autoSpaceDE w:val="0"/>
        <w:autoSpaceDN w:val="0"/>
        <w:adjustRightInd w:val="0"/>
        <w:spacing w:after="0"/>
        <w:jc w:val="both"/>
        <w:rPr>
          <w:rFonts w:ascii="Times New Roman" w:hAnsi="Times New Roman"/>
          <w:b/>
          <w:sz w:val="24"/>
          <w:szCs w:val="24"/>
          <w:shd w:val="clear" w:color="auto" w:fill="FFFFFF"/>
        </w:rPr>
      </w:pPr>
    </w:p>
    <w:p w:rsidR="00EB2ACE" w:rsidRPr="00F949AD" w:rsidRDefault="007E66A2" w:rsidP="00F949AD">
      <w:pPr>
        <w:autoSpaceDE w:val="0"/>
        <w:autoSpaceDN w:val="0"/>
        <w:adjustRightInd w:val="0"/>
        <w:spacing w:after="0"/>
        <w:ind w:firstLine="720"/>
        <w:jc w:val="both"/>
        <w:rPr>
          <w:rFonts w:ascii="Times New Roman" w:hAnsi="Times New Roman"/>
          <w:sz w:val="24"/>
          <w:szCs w:val="24"/>
          <w:shd w:val="clear" w:color="auto" w:fill="FFFFFF"/>
        </w:rPr>
      </w:pPr>
      <w:r w:rsidRPr="00F949AD">
        <w:rPr>
          <w:rFonts w:ascii="Times New Roman" w:hAnsi="Times New Roman"/>
          <w:bCs/>
          <w:sz w:val="24"/>
          <w:szCs w:val="24"/>
          <w:shd w:val="clear" w:color="auto" w:fill="FFFFFF"/>
        </w:rPr>
        <w:t xml:space="preserve">Bank </w:t>
      </w:r>
      <w:r w:rsidR="00800E19" w:rsidRPr="00F949AD">
        <w:rPr>
          <w:rFonts w:ascii="Times New Roman" w:hAnsi="Times New Roman"/>
          <w:bCs/>
          <w:sz w:val="24"/>
          <w:szCs w:val="24"/>
          <w:shd w:val="clear" w:color="auto" w:fill="FFFFFF"/>
        </w:rPr>
        <w:t>sampah</w:t>
      </w:r>
      <w:r w:rsidRPr="00F949AD">
        <w:rPr>
          <w:rFonts w:ascii="Times New Roman" w:hAnsi="Times New Roman"/>
          <w:bCs/>
          <w:sz w:val="24"/>
          <w:szCs w:val="24"/>
          <w:shd w:val="clear" w:color="auto" w:fill="FFFFFF"/>
        </w:rPr>
        <w:t xml:space="preserve"> </w:t>
      </w:r>
      <w:r w:rsidR="00800E19" w:rsidRPr="00F949AD">
        <w:rPr>
          <w:rFonts w:ascii="Times New Roman" w:hAnsi="Times New Roman"/>
          <w:sz w:val="24"/>
          <w:szCs w:val="24"/>
          <w:shd w:val="clear" w:color="auto" w:fill="FFFFFF"/>
        </w:rPr>
        <w:t>adalah suatu tempat yang digunakan untuk mengumpulkan</w:t>
      </w:r>
      <w:r w:rsidR="00800E19" w:rsidRPr="00F949AD">
        <w:rPr>
          <w:rStyle w:val="apple-converted-space"/>
          <w:rFonts w:ascii="Times New Roman" w:hAnsi="Times New Roman"/>
          <w:sz w:val="24"/>
          <w:szCs w:val="24"/>
          <w:shd w:val="clear" w:color="auto" w:fill="FFFFFF"/>
        </w:rPr>
        <w:t> </w:t>
      </w:r>
      <w:hyperlink r:id="rId8" w:tooltip="Sampah" w:history="1">
        <w:r w:rsidR="00800E19" w:rsidRPr="00F949AD">
          <w:rPr>
            <w:rStyle w:val="Hyperlink"/>
            <w:rFonts w:ascii="Times New Roman" w:hAnsi="Times New Roman"/>
            <w:color w:val="auto"/>
            <w:sz w:val="24"/>
            <w:szCs w:val="24"/>
            <w:u w:val="none"/>
            <w:shd w:val="clear" w:color="auto" w:fill="FFFFFF"/>
          </w:rPr>
          <w:t>sampah</w:t>
        </w:r>
      </w:hyperlink>
      <w:r w:rsidR="00800E19" w:rsidRPr="00F949AD">
        <w:rPr>
          <w:rStyle w:val="apple-converted-space"/>
          <w:rFonts w:ascii="Times New Roman" w:hAnsi="Times New Roman"/>
          <w:sz w:val="24"/>
          <w:szCs w:val="24"/>
          <w:shd w:val="clear" w:color="auto" w:fill="FFFFFF"/>
        </w:rPr>
        <w:t> </w:t>
      </w:r>
      <w:r w:rsidR="00800E19" w:rsidRPr="00F949AD">
        <w:rPr>
          <w:rFonts w:ascii="Times New Roman" w:hAnsi="Times New Roman"/>
          <w:sz w:val="24"/>
          <w:szCs w:val="24"/>
          <w:shd w:val="clear" w:color="auto" w:fill="FFFFFF"/>
        </w:rPr>
        <w:t>yang sudah dipilah-pilah.</w:t>
      </w:r>
      <w:r w:rsidR="00800E19" w:rsidRPr="00F949AD">
        <w:rPr>
          <w:rStyle w:val="apple-converted-space"/>
          <w:rFonts w:ascii="Times New Roman" w:hAnsi="Times New Roman"/>
          <w:sz w:val="24"/>
          <w:szCs w:val="24"/>
          <w:shd w:val="clear" w:color="auto" w:fill="FFFFFF"/>
        </w:rPr>
        <w:t> </w:t>
      </w:r>
      <w:r w:rsidR="00800E19" w:rsidRPr="00F949AD">
        <w:rPr>
          <w:rFonts w:ascii="Times New Roman" w:hAnsi="Times New Roman"/>
          <w:sz w:val="24"/>
          <w:szCs w:val="24"/>
          <w:shd w:val="clear" w:color="auto" w:fill="FFFFFF"/>
        </w:rPr>
        <w:t>Hasil dari pengumpulan sampah yang sudah dipilah akan disetorkan ke tempat pembuatan kerajinan dari sampah atau ke tempat</w:t>
      </w:r>
      <w:r w:rsidR="00800E19" w:rsidRPr="00F949AD">
        <w:rPr>
          <w:rStyle w:val="apple-converted-space"/>
          <w:rFonts w:ascii="Times New Roman" w:hAnsi="Times New Roman"/>
          <w:sz w:val="24"/>
          <w:szCs w:val="24"/>
          <w:shd w:val="clear" w:color="auto" w:fill="FFFFFF"/>
        </w:rPr>
        <w:t> </w:t>
      </w:r>
      <w:hyperlink r:id="rId9" w:tooltip="Pengepul (halaman belum tersedia)" w:history="1">
        <w:r w:rsidR="00800E19" w:rsidRPr="00F949AD">
          <w:rPr>
            <w:rStyle w:val="Hyperlink"/>
            <w:rFonts w:ascii="Times New Roman" w:hAnsi="Times New Roman"/>
            <w:color w:val="auto"/>
            <w:sz w:val="24"/>
            <w:szCs w:val="24"/>
            <w:shd w:val="clear" w:color="auto" w:fill="FFFFFF"/>
          </w:rPr>
          <w:t>pengepul</w:t>
        </w:r>
      </w:hyperlink>
      <w:r w:rsidR="00800E19" w:rsidRPr="00F949AD">
        <w:rPr>
          <w:rFonts w:ascii="Times New Roman" w:hAnsi="Times New Roman"/>
          <w:sz w:val="24"/>
          <w:szCs w:val="24"/>
          <w:shd w:val="clear" w:color="auto" w:fill="FFFFFF"/>
        </w:rPr>
        <w:t>sampah.</w:t>
      </w:r>
      <w:r w:rsidR="00800E19" w:rsidRPr="00F949AD">
        <w:rPr>
          <w:rStyle w:val="apple-converted-space"/>
          <w:rFonts w:ascii="Times New Roman" w:hAnsi="Times New Roman"/>
          <w:sz w:val="24"/>
          <w:szCs w:val="24"/>
          <w:shd w:val="clear" w:color="auto" w:fill="FFFFFF"/>
        </w:rPr>
        <w:t> </w:t>
      </w:r>
      <w:r w:rsidR="00800E19" w:rsidRPr="00F949AD">
        <w:rPr>
          <w:rFonts w:ascii="Times New Roman" w:hAnsi="Times New Roman"/>
          <w:sz w:val="24"/>
          <w:szCs w:val="24"/>
          <w:shd w:val="clear" w:color="auto" w:fill="FFFFFF"/>
        </w:rPr>
        <w:t xml:space="preserve">Bank sampah dikelola menggunakan sistem seperti perbankkan yang dilakukan oleh petugas sukarelawan Penyetor adalah warga yang tinggal di sekitar lokasi bank serta mendapat buku tabungan seperti menabung di bank </w:t>
      </w:r>
      <w:sdt>
        <w:sdtPr>
          <w:rPr>
            <w:rFonts w:ascii="Times New Roman" w:hAnsi="Times New Roman"/>
            <w:sz w:val="24"/>
            <w:szCs w:val="24"/>
            <w:shd w:val="clear" w:color="auto" w:fill="FFFFFF"/>
          </w:rPr>
          <w:id w:val="2031602432"/>
          <w:citation/>
        </w:sdtPr>
        <w:sdtEndPr/>
        <w:sdtContent>
          <w:r w:rsidR="00A049D8" w:rsidRPr="00F949AD">
            <w:rPr>
              <w:rFonts w:ascii="Times New Roman" w:hAnsi="Times New Roman"/>
              <w:sz w:val="24"/>
              <w:szCs w:val="24"/>
              <w:shd w:val="clear" w:color="auto" w:fill="FFFFFF"/>
            </w:rPr>
            <w:fldChar w:fldCharType="begin"/>
          </w:r>
          <w:r w:rsidR="00A049D8" w:rsidRPr="00F949AD">
            <w:rPr>
              <w:rFonts w:ascii="Times New Roman" w:hAnsi="Times New Roman"/>
              <w:sz w:val="24"/>
              <w:szCs w:val="24"/>
              <w:shd w:val="clear" w:color="auto" w:fill="FFFFFF"/>
              <w:lang w:val="en-GB"/>
            </w:rPr>
            <w:instrText xml:space="preserve">CITATION Ban14 \l 2057 </w:instrText>
          </w:r>
          <w:r w:rsidR="00A049D8" w:rsidRPr="00F949AD">
            <w:rPr>
              <w:rFonts w:ascii="Times New Roman" w:hAnsi="Times New Roman"/>
              <w:sz w:val="24"/>
              <w:szCs w:val="24"/>
              <w:shd w:val="clear" w:color="auto" w:fill="FFFFFF"/>
            </w:rPr>
            <w:fldChar w:fldCharType="separate"/>
          </w:r>
          <w:r w:rsidRPr="00F949AD">
            <w:rPr>
              <w:rFonts w:ascii="Times New Roman" w:hAnsi="Times New Roman"/>
              <w:noProof/>
              <w:sz w:val="24"/>
              <w:szCs w:val="24"/>
              <w:shd w:val="clear" w:color="auto" w:fill="FFFFFF"/>
              <w:lang w:val="en-GB"/>
            </w:rPr>
            <w:t>(wikipedia.org, 2014)</w:t>
          </w:r>
          <w:r w:rsidR="00A049D8" w:rsidRPr="00F949AD">
            <w:rPr>
              <w:rFonts w:ascii="Times New Roman" w:hAnsi="Times New Roman"/>
              <w:sz w:val="24"/>
              <w:szCs w:val="24"/>
              <w:shd w:val="clear" w:color="auto" w:fill="FFFFFF"/>
            </w:rPr>
            <w:fldChar w:fldCharType="end"/>
          </w:r>
        </w:sdtContent>
      </w:sdt>
      <w:r w:rsidR="00A049D8" w:rsidRPr="00F949AD">
        <w:rPr>
          <w:rFonts w:ascii="Times New Roman" w:hAnsi="Times New Roman"/>
          <w:sz w:val="24"/>
          <w:szCs w:val="24"/>
          <w:shd w:val="clear" w:color="auto" w:fill="FFFFFF"/>
        </w:rPr>
        <w:t>.</w:t>
      </w:r>
    </w:p>
    <w:p w:rsidR="007E66A2" w:rsidRPr="00F949AD" w:rsidRDefault="00B92F4A" w:rsidP="00F949AD">
      <w:pPr>
        <w:pStyle w:val="NormalWeb"/>
        <w:shd w:val="clear" w:color="auto" w:fill="FFFFFF"/>
        <w:spacing w:before="0" w:beforeAutospacing="0" w:after="0" w:afterAutospacing="0" w:line="330" w:lineRule="atLeast"/>
        <w:jc w:val="both"/>
      </w:pPr>
      <w:hyperlink r:id="rId10" w:tgtFrame="_blank" w:history="1">
        <w:r w:rsidR="007E66A2" w:rsidRPr="00F949AD">
          <w:rPr>
            <w:rStyle w:val="Hyperlink"/>
            <w:color w:val="auto"/>
            <w:bdr w:val="none" w:sz="0" w:space="0" w:color="auto" w:frame="1"/>
          </w:rPr>
          <w:t>Bank Sampah</w:t>
        </w:r>
      </w:hyperlink>
      <w:r w:rsidR="007E66A2" w:rsidRPr="00F949AD">
        <w:rPr>
          <w:rStyle w:val="apple-converted-space"/>
        </w:rPr>
        <w:t> </w:t>
      </w:r>
      <w:r w:rsidR="007E66A2" w:rsidRPr="00F949AD">
        <w:t>menjual sampah yang masih dapat dijual atau di-</w:t>
      </w:r>
      <w:r w:rsidR="007E66A2" w:rsidRPr="00F949AD">
        <w:rPr>
          <w:i/>
        </w:rPr>
        <w:t>recycle</w:t>
      </w:r>
      <w:r w:rsidR="007E66A2" w:rsidRPr="00F949AD">
        <w:t xml:space="preserve"> tersebut kepada pihak lain dan akan mendapatkan keuntungan dari selisih harga jual sampah dan nilai saldo nasabah. Salah satu tujuan Bank Sampah adalah untuk membuat suatu</w:t>
      </w:r>
      <w:r w:rsidR="007E66A2" w:rsidRPr="00F949AD">
        <w:rPr>
          <w:rStyle w:val="apple-converted-space"/>
        </w:rPr>
        <w:t> </w:t>
      </w:r>
      <w:r w:rsidR="007E66A2" w:rsidRPr="00F949AD">
        <w:rPr>
          <w:rStyle w:val="Emphasis"/>
          <w:bdr w:val="none" w:sz="0" w:space="0" w:color="auto" w:frame="1"/>
        </w:rPr>
        <w:t>“Sistem Pengelolaan Sampah dan Sistem Pengolahan Sampah yang efektif dan efisien serta mewujudkan suatu Sistem Pengelolaan Sampah Terpadu”</w:t>
      </w:r>
      <w:r w:rsidR="007E66A2" w:rsidRPr="00F949AD">
        <w:t xml:space="preserve"> </w:t>
      </w:r>
      <w:sdt>
        <w:sdtPr>
          <w:id w:val="404963078"/>
          <w:citation/>
        </w:sdtPr>
        <w:sdtEndPr/>
        <w:sdtContent>
          <w:r w:rsidR="007E66A2" w:rsidRPr="00F949AD">
            <w:fldChar w:fldCharType="begin"/>
          </w:r>
          <w:r w:rsidR="007E66A2" w:rsidRPr="00F949AD">
            <w:instrText xml:space="preserve"> CITATION Iqb15 \l 2057 </w:instrText>
          </w:r>
          <w:r w:rsidR="007E66A2" w:rsidRPr="00F949AD">
            <w:fldChar w:fldCharType="separate"/>
          </w:r>
          <w:r w:rsidR="007E66A2" w:rsidRPr="00F949AD">
            <w:rPr>
              <w:noProof/>
            </w:rPr>
            <w:t>(Surya, 2015)</w:t>
          </w:r>
          <w:r w:rsidR="007E66A2" w:rsidRPr="00F949AD">
            <w:fldChar w:fldCharType="end"/>
          </w:r>
        </w:sdtContent>
      </w:sdt>
      <w:r w:rsidR="007E66A2" w:rsidRPr="00F949AD">
        <w:t>.</w:t>
      </w:r>
    </w:p>
    <w:p w:rsidR="007E66A2" w:rsidRPr="00F949AD" w:rsidRDefault="007E66A2" w:rsidP="00F949AD">
      <w:pPr>
        <w:autoSpaceDE w:val="0"/>
        <w:autoSpaceDN w:val="0"/>
        <w:adjustRightInd w:val="0"/>
        <w:spacing w:after="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p w:rsidR="00EB2ACE" w:rsidRPr="00F949AD" w:rsidRDefault="00EB2ACE" w:rsidP="00F949AD">
      <w:pPr>
        <w:autoSpaceDE w:val="0"/>
        <w:autoSpaceDN w:val="0"/>
        <w:adjustRightInd w:val="0"/>
        <w:spacing w:after="0"/>
        <w:ind w:firstLine="720"/>
        <w:jc w:val="both"/>
        <w:rPr>
          <w:rFonts w:ascii="Times New Roman" w:hAnsi="Times New Roman"/>
          <w:sz w:val="24"/>
          <w:szCs w:val="24"/>
          <w:shd w:val="clear" w:color="auto" w:fill="FFFFFF"/>
        </w:rPr>
      </w:pPr>
    </w:p>
    <w:sdt>
      <w:sdtPr>
        <w:rPr>
          <w:rFonts w:ascii="Calibri" w:hAnsi="Calibri"/>
          <w:b w:val="0"/>
          <w:bCs w:val="0"/>
          <w:kern w:val="0"/>
          <w:sz w:val="24"/>
          <w:szCs w:val="24"/>
          <w:lang w:val="en-US" w:eastAsia="ja-JP"/>
        </w:rPr>
        <w:id w:val="1059981225"/>
        <w:docPartObj>
          <w:docPartGallery w:val="Bibliographies"/>
          <w:docPartUnique/>
        </w:docPartObj>
      </w:sdtPr>
      <w:sdtEndPr/>
      <w:sdtContent>
        <w:p w:rsidR="00A049D8" w:rsidRPr="00F949AD" w:rsidRDefault="00A049D8" w:rsidP="00F949AD">
          <w:pPr>
            <w:pStyle w:val="Heading1"/>
            <w:jc w:val="both"/>
            <w:rPr>
              <w:sz w:val="24"/>
              <w:szCs w:val="24"/>
            </w:rPr>
          </w:pPr>
          <w:r w:rsidRPr="00F949AD">
            <w:rPr>
              <w:sz w:val="24"/>
              <w:szCs w:val="24"/>
            </w:rPr>
            <w:t>References</w:t>
          </w:r>
        </w:p>
        <w:sdt>
          <w:sdtPr>
            <w:rPr>
              <w:rFonts w:ascii="Times New Roman" w:hAnsi="Times New Roman"/>
              <w:sz w:val="24"/>
              <w:szCs w:val="24"/>
            </w:rPr>
            <w:id w:val="1767877545"/>
            <w:bibliography/>
          </w:sdtPr>
          <w:sdtEndPr/>
          <w:sdtContent>
            <w:p w:rsidR="004C4A2F" w:rsidRPr="00F949AD" w:rsidRDefault="004C4A2F" w:rsidP="004C4A2F">
              <w:pPr>
                <w:pStyle w:val="Bibliography"/>
                <w:ind w:left="720" w:hanging="720"/>
                <w:jc w:val="both"/>
                <w:rPr>
                  <w:rFonts w:ascii="Times New Roman" w:hAnsi="Times New Roman"/>
                  <w:noProof/>
                  <w:sz w:val="24"/>
                  <w:szCs w:val="24"/>
                </w:rPr>
              </w:pPr>
              <w:r w:rsidRPr="00F949AD">
                <w:rPr>
                  <w:rFonts w:ascii="Times New Roman" w:hAnsi="Times New Roman"/>
                  <w:sz w:val="24"/>
                  <w:szCs w:val="24"/>
                </w:rPr>
                <w:fldChar w:fldCharType="begin"/>
              </w:r>
              <w:r w:rsidRPr="00F949AD">
                <w:rPr>
                  <w:rFonts w:ascii="Times New Roman" w:hAnsi="Times New Roman"/>
                  <w:sz w:val="24"/>
                  <w:szCs w:val="24"/>
                </w:rPr>
                <w:instrText xml:space="preserve"> BIBLIOGRAPHY </w:instrText>
              </w:r>
              <w:r w:rsidRPr="00F949AD">
                <w:rPr>
                  <w:rFonts w:ascii="Times New Roman" w:hAnsi="Times New Roman"/>
                  <w:sz w:val="24"/>
                  <w:szCs w:val="24"/>
                </w:rPr>
                <w:fldChar w:fldCharType="separate"/>
              </w:r>
              <w:bookmarkStart w:id="0" w:name="_GoBack"/>
              <w:r w:rsidRPr="00F949AD">
                <w:rPr>
                  <w:rFonts w:ascii="Times New Roman" w:hAnsi="Times New Roman"/>
                  <w:noProof/>
                  <w:sz w:val="24"/>
                  <w:szCs w:val="24"/>
                </w:rPr>
                <w:t xml:space="preserve">Riadi, M. (2015, februari). </w:t>
              </w:r>
              <w:r w:rsidRPr="00F949AD">
                <w:rPr>
                  <w:rFonts w:ascii="Times New Roman" w:hAnsi="Times New Roman"/>
                  <w:i/>
                  <w:iCs/>
                  <w:noProof/>
                  <w:sz w:val="24"/>
                  <w:szCs w:val="24"/>
                </w:rPr>
                <w:t>Pengertian, Jenis dan Dampak Sampah</w:t>
              </w:r>
              <w:r w:rsidRPr="00F949AD">
                <w:rPr>
                  <w:rFonts w:ascii="Times New Roman" w:hAnsi="Times New Roman"/>
                  <w:noProof/>
                  <w:sz w:val="24"/>
                  <w:szCs w:val="24"/>
                </w:rPr>
                <w:t>. Retrieved from www.kajianpustaka.com: http://www.kajianpustaka.com/2015/02/pengertian-jenis-dan-dampak-sampah.html</w:t>
              </w:r>
            </w:p>
            <w:p w:rsidR="004C4A2F" w:rsidRPr="00F949AD" w:rsidRDefault="004C4A2F" w:rsidP="004C4A2F">
              <w:pPr>
                <w:pStyle w:val="Bibliography"/>
                <w:ind w:left="720" w:hanging="720"/>
                <w:jc w:val="both"/>
                <w:rPr>
                  <w:rFonts w:ascii="Times New Roman" w:hAnsi="Times New Roman"/>
                  <w:noProof/>
                  <w:sz w:val="24"/>
                  <w:szCs w:val="24"/>
                </w:rPr>
              </w:pPr>
              <w:r w:rsidRPr="00F949AD">
                <w:rPr>
                  <w:rFonts w:ascii="Times New Roman" w:hAnsi="Times New Roman"/>
                  <w:noProof/>
                  <w:sz w:val="24"/>
                  <w:szCs w:val="24"/>
                </w:rPr>
                <w:t xml:space="preserve">Surya, I. (2015, juli 27). </w:t>
              </w:r>
              <w:r w:rsidRPr="00F949AD">
                <w:rPr>
                  <w:rFonts w:ascii="Times New Roman" w:hAnsi="Times New Roman"/>
                  <w:i/>
                  <w:iCs/>
                  <w:noProof/>
                  <w:sz w:val="24"/>
                  <w:szCs w:val="24"/>
                </w:rPr>
                <w:t>Teknologi Konsep Sistem Bank Sampah Terpadu Sebagai Cara Pengolahan Limbah Rumah Tangga</w:t>
              </w:r>
              <w:r w:rsidRPr="00F949AD">
                <w:rPr>
                  <w:rFonts w:ascii="Times New Roman" w:hAnsi="Times New Roman"/>
                  <w:noProof/>
                  <w:sz w:val="24"/>
                  <w:szCs w:val="24"/>
                </w:rPr>
                <w:t>. Retrieved from iqbalsurya.com: http://iqbalsurya.com/teknologi-konsep-sistem-bank-sampah-terpadu-sebagai-cara-pengolahan-limbah-rumah-tangga</w:t>
              </w:r>
            </w:p>
            <w:p w:rsidR="004C4A2F" w:rsidRPr="00F949AD" w:rsidRDefault="004C4A2F" w:rsidP="004C4A2F">
              <w:pPr>
                <w:pStyle w:val="Bibliography"/>
                <w:ind w:left="720" w:hanging="720"/>
                <w:jc w:val="both"/>
                <w:rPr>
                  <w:rFonts w:ascii="Times New Roman" w:hAnsi="Times New Roman"/>
                  <w:noProof/>
                  <w:sz w:val="24"/>
                  <w:szCs w:val="24"/>
                </w:rPr>
              </w:pPr>
              <w:r w:rsidRPr="00F949AD">
                <w:rPr>
                  <w:rFonts w:ascii="Times New Roman" w:hAnsi="Times New Roman"/>
                  <w:noProof/>
                  <w:sz w:val="24"/>
                  <w:szCs w:val="24"/>
                </w:rPr>
                <w:t xml:space="preserve">Waste Management Act. (2011). Waste Management and Resource Recovery. </w:t>
              </w:r>
              <w:r w:rsidRPr="00F949AD">
                <w:rPr>
                  <w:rFonts w:ascii="Times New Roman" w:hAnsi="Times New Roman"/>
                  <w:i/>
                  <w:iCs/>
                  <w:noProof/>
                  <w:sz w:val="24"/>
                  <w:szCs w:val="24"/>
                </w:rPr>
                <w:t>The Environment of Tokyo</w:t>
              </w:r>
              <w:r w:rsidRPr="00F949AD">
                <w:rPr>
                  <w:rFonts w:ascii="Times New Roman" w:hAnsi="Times New Roman"/>
                  <w:noProof/>
                  <w:sz w:val="24"/>
                  <w:szCs w:val="24"/>
                </w:rPr>
                <w:t>, 1.</w:t>
              </w:r>
            </w:p>
            <w:p w:rsidR="004C4A2F" w:rsidRPr="00F949AD" w:rsidRDefault="004C4A2F" w:rsidP="004C4A2F">
              <w:pPr>
                <w:pStyle w:val="Bibliography"/>
                <w:ind w:left="720" w:hanging="720"/>
                <w:jc w:val="both"/>
                <w:rPr>
                  <w:rFonts w:ascii="Times New Roman" w:hAnsi="Times New Roman"/>
                  <w:noProof/>
                  <w:sz w:val="24"/>
                  <w:szCs w:val="24"/>
                </w:rPr>
              </w:pPr>
              <w:r w:rsidRPr="00F949AD">
                <w:rPr>
                  <w:rFonts w:ascii="Times New Roman" w:hAnsi="Times New Roman"/>
                  <w:noProof/>
                  <w:sz w:val="24"/>
                  <w:szCs w:val="24"/>
                </w:rPr>
                <w:t xml:space="preserve">wikipedia.org. (2014, april 2). </w:t>
              </w:r>
              <w:r w:rsidRPr="00F949AD">
                <w:rPr>
                  <w:rFonts w:ascii="Times New Roman" w:hAnsi="Times New Roman"/>
                  <w:i/>
                  <w:iCs/>
                  <w:noProof/>
                  <w:sz w:val="24"/>
                  <w:szCs w:val="24"/>
                </w:rPr>
                <w:t>Bank Sampah</w:t>
              </w:r>
              <w:r w:rsidRPr="00F949AD">
                <w:rPr>
                  <w:rFonts w:ascii="Times New Roman" w:hAnsi="Times New Roman"/>
                  <w:noProof/>
                  <w:sz w:val="24"/>
                  <w:szCs w:val="24"/>
                </w:rPr>
                <w:t>. Retrieved from wikipedia.org: https://id.wikipedia.org/wiki/Bank_sampah</w:t>
              </w:r>
            </w:p>
            <w:p w:rsidR="004C4A2F" w:rsidRPr="00F949AD" w:rsidRDefault="004C4A2F" w:rsidP="004C4A2F">
              <w:pPr>
                <w:pStyle w:val="Bibliography"/>
                <w:ind w:left="720" w:hanging="720"/>
                <w:jc w:val="both"/>
                <w:rPr>
                  <w:rFonts w:ascii="Times New Roman" w:hAnsi="Times New Roman"/>
                  <w:noProof/>
                  <w:sz w:val="24"/>
                  <w:szCs w:val="24"/>
                </w:rPr>
              </w:pPr>
              <w:r w:rsidRPr="00F949AD">
                <w:rPr>
                  <w:rFonts w:ascii="Times New Roman" w:hAnsi="Times New Roman"/>
                  <w:noProof/>
                  <w:sz w:val="24"/>
                  <w:szCs w:val="24"/>
                </w:rPr>
                <w:t xml:space="preserve">www.menlh.go.id. (2015, juni 10). </w:t>
              </w:r>
              <w:r w:rsidRPr="00F949AD">
                <w:rPr>
                  <w:rFonts w:ascii="Times New Roman" w:hAnsi="Times New Roman"/>
                  <w:i/>
                  <w:iCs/>
                  <w:noProof/>
                  <w:sz w:val="24"/>
                  <w:szCs w:val="24"/>
                </w:rPr>
                <w:t>RANGKAIAN HLH 2015 – DIALOG PENANGANAN SAMPAH PLASTIK</w:t>
              </w:r>
              <w:r w:rsidRPr="00F949AD">
                <w:rPr>
                  <w:rFonts w:ascii="Times New Roman" w:hAnsi="Times New Roman"/>
                  <w:noProof/>
                  <w:sz w:val="24"/>
                  <w:szCs w:val="24"/>
                </w:rPr>
                <w:t>. Retrieved from www.menlh.go.id: http://www.menlh.go.id/rangkaian-hlh-2015-dialog-penanganan-sampah-plastik/</w:t>
              </w:r>
            </w:p>
            <w:bookmarkEnd w:id="0"/>
            <w:p w:rsidR="00A049D8" w:rsidRPr="00F949AD" w:rsidRDefault="004C4A2F" w:rsidP="004C4A2F">
              <w:pPr>
                <w:pStyle w:val="Bibliography"/>
                <w:ind w:left="720" w:hanging="720"/>
                <w:jc w:val="both"/>
                <w:rPr>
                  <w:rFonts w:ascii="Times New Roman" w:hAnsi="Times New Roman"/>
                  <w:sz w:val="24"/>
                  <w:szCs w:val="24"/>
                </w:rPr>
              </w:pPr>
              <w:r w:rsidRPr="00F949AD">
                <w:rPr>
                  <w:rFonts w:ascii="Times New Roman" w:hAnsi="Times New Roman"/>
                  <w:b/>
                  <w:bCs/>
                  <w:noProof/>
                  <w:sz w:val="24"/>
                  <w:szCs w:val="24"/>
                </w:rPr>
                <w:fldChar w:fldCharType="end"/>
              </w:r>
              <w:r w:rsidR="00A049D8" w:rsidRPr="00F949AD">
                <w:rPr>
                  <w:rFonts w:ascii="Times New Roman" w:hAnsi="Times New Roman"/>
                  <w:sz w:val="24"/>
                  <w:szCs w:val="24"/>
                </w:rPr>
                <w:t xml:space="preserve"> </w:t>
              </w:r>
            </w:p>
          </w:sdtContent>
        </w:sdt>
      </w:sdtContent>
    </w:sdt>
    <w:p w:rsidR="00CC563F" w:rsidRPr="00F949AD" w:rsidRDefault="00CC563F" w:rsidP="00F949AD">
      <w:pPr>
        <w:autoSpaceDE w:val="0"/>
        <w:autoSpaceDN w:val="0"/>
        <w:adjustRightInd w:val="0"/>
        <w:spacing w:after="0"/>
        <w:ind w:firstLine="720"/>
        <w:jc w:val="both"/>
        <w:rPr>
          <w:rFonts w:ascii="Times New Roman" w:hAnsi="Times New Roman"/>
          <w:sz w:val="24"/>
          <w:szCs w:val="24"/>
          <w:shd w:val="clear" w:color="auto" w:fill="FFFFFF"/>
        </w:rPr>
      </w:pPr>
    </w:p>
    <w:p w:rsidR="007B29CF" w:rsidRPr="00F949AD" w:rsidRDefault="00CC563F" w:rsidP="00F949AD">
      <w:pPr>
        <w:tabs>
          <w:tab w:val="left" w:pos="3780"/>
        </w:tabs>
        <w:jc w:val="both"/>
        <w:rPr>
          <w:rFonts w:ascii="Times New Roman" w:hAnsi="Times New Roman"/>
          <w:sz w:val="24"/>
          <w:szCs w:val="24"/>
        </w:rPr>
      </w:pPr>
      <w:r w:rsidRPr="00F949AD">
        <w:rPr>
          <w:rFonts w:ascii="Times New Roman" w:hAnsi="Times New Roman"/>
          <w:sz w:val="24"/>
          <w:szCs w:val="24"/>
        </w:rPr>
        <w:tab/>
      </w:r>
    </w:p>
    <w:sectPr w:rsidR="007B29CF" w:rsidRPr="00F949AD" w:rsidSect="00440D3C">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F4A" w:rsidRDefault="00B92F4A" w:rsidP="00C20457">
      <w:pPr>
        <w:spacing w:after="0" w:line="240" w:lineRule="auto"/>
      </w:pPr>
      <w:r>
        <w:separator/>
      </w:r>
    </w:p>
  </w:endnote>
  <w:endnote w:type="continuationSeparator" w:id="0">
    <w:p w:rsidR="00B92F4A" w:rsidRDefault="00B92F4A" w:rsidP="00C20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F4A" w:rsidRDefault="00B92F4A" w:rsidP="00C20457">
      <w:pPr>
        <w:spacing w:after="0" w:line="240" w:lineRule="auto"/>
      </w:pPr>
      <w:r>
        <w:separator/>
      </w:r>
    </w:p>
  </w:footnote>
  <w:footnote w:type="continuationSeparator" w:id="0">
    <w:p w:rsidR="00B92F4A" w:rsidRDefault="00B92F4A" w:rsidP="00C204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D5313B"/>
    <w:multiLevelType w:val="multilevel"/>
    <w:tmpl w:val="E64A2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F3C"/>
    <w:rsid w:val="00051740"/>
    <w:rsid w:val="000C2E5E"/>
    <w:rsid w:val="00133A3C"/>
    <w:rsid w:val="002B6163"/>
    <w:rsid w:val="002D5381"/>
    <w:rsid w:val="002F7786"/>
    <w:rsid w:val="00313E7C"/>
    <w:rsid w:val="00435F3C"/>
    <w:rsid w:val="00440D3C"/>
    <w:rsid w:val="004C4A2F"/>
    <w:rsid w:val="0060019E"/>
    <w:rsid w:val="006E45AE"/>
    <w:rsid w:val="00746C0B"/>
    <w:rsid w:val="007B29CF"/>
    <w:rsid w:val="007E66A2"/>
    <w:rsid w:val="00800E19"/>
    <w:rsid w:val="00804AAD"/>
    <w:rsid w:val="008D4772"/>
    <w:rsid w:val="009E4B0C"/>
    <w:rsid w:val="009F1BA7"/>
    <w:rsid w:val="00A049D8"/>
    <w:rsid w:val="00A12718"/>
    <w:rsid w:val="00A65A2B"/>
    <w:rsid w:val="00A87CF2"/>
    <w:rsid w:val="00AC4040"/>
    <w:rsid w:val="00B346F1"/>
    <w:rsid w:val="00B86733"/>
    <w:rsid w:val="00B92F4A"/>
    <w:rsid w:val="00BD1E99"/>
    <w:rsid w:val="00C06DBA"/>
    <w:rsid w:val="00C20457"/>
    <w:rsid w:val="00CB2B8F"/>
    <w:rsid w:val="00CC563F"/>
    <w:rsid w:val="00DA6259"/>
    <w:rsid w:val="00DE566F"/>
    <w:rsid w:val="00EB2ACE"/>
    <w:rsid w:val="00F949AD"/>
    <w:rsid w:val="00F96B42"/>
    <w:rsid w:val="00FC68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01AB575-AFE9-49EB-B058-DC8DE451E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5F3C"/>
    <w:rPr>
      <w:rFonts w:ascii="Calibri" w:eastAsia="Times New Roman" w:hAnsi="Calibri" w:cs="Times New Roman"/>
      <w:lang w:eastAsia="ja-JP"/>
    </w:rPr>
  </w:style>
  <w:style w:type="paragraph" w:styleId="Heading1">
    <w:name w:val="heading 1"/>
    <w:basedOn w:val="Normal"/>
    <w:link w:val="Heading1Char"/>
    <w:uiPriority w:val="9"/>
    <w:qFormat/>
    <w:rsid w:val="00800E19"/>
    <w:pPr>
      <w:spacing w:before="100" w:beforeAutospacing="1" w:after="100" w:afterAutospacing="1" w:line="240" w:lineRule="auto"/>
      <w:outlineLvl w:val="0"/>
    </w:pPr>
    <w:rPr>
      <w:rFonts w:ascii="Times New Roman" w:hAnsi="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040"/>
    <w:pPr>
      <w:ind w:left="720"/>
      <w:contextualSpacing/>
    </w:pPr>
  </w:style>
  <w:style w:type="paragraph" w:styleId="Header">
    <w:name w:val="header"/>
    <w:basedOn w:val="Normal"/>
    <w:link w:val="HeaderChar"/>
    <w:uiPriority w:val="99"/>
    <w:unhideWhenUsed/>
    <w:rsid w:val="00C204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0457"/>
    <w:rPr>
      <w:rFonts w:ascii="Calibri" w:eastAsia="Times New Roman" w:hAnsi="Calibri" w:cs="Times New Roman"/>
      <w:lang w:eastAsia="ja-JP"/>
    </w:rPr>
  </w:style>
  <w:style w:type="paragraph" w:styleId="Footer">
    <w:name w:val="footer"/>
    <w:basedOn w:val="Normal"/>
    <w:link w:val="FooterChar"/>
    <w:uiPriority w:val="99"/>
    <w:unhideWhenUsed/>
    <w:rsid w:val="00C204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0457"/>
    <w:rPr>
      <w:rFonts w:ascii="Calibri" w:eastAsia="Times New Roman" w:hAnsi="Calibri" w:cs="Times New Roman"/>
      <w:lang w:eastAsia="ja-JP"/>
    </w:rPr>
  </w:style>
  <w:style w:type="character" w:styleId="Hyperlink">
    <w:name w:val="Hyperlink"/>
    <w:basedOn w:val="DefaultParagraphFont"/>
    <w:uiPriority w:val="99"/>
    <w:unhideWhenUsed/>
    <w:rsid w:val="00B346F1"/>
    <w:rPr>
      <w:color w:val="0000FF" w:themeColor="hyperlink"/>
      <w:u w:val="single"/>
    </w:rPr>
  </w:style>
  <w:style w:type="character" w:styleId="FollowedHyperlink">
    <w:name w:val="FollowedHyperlink"/>
    <w:basedOn w:val="DefaultParagraphFont"/>
    <w:uiPriority w:val="99"/>
    <w:semiHidden/>
    <w:unhideWhenUsed/>
    <w:rsid w:val="00800E19"/>
    <w:rPr>
      <w:color w:val="800080" w:themeColor="followedHyperlink"/>
      <w:u w:val="single"/>
    </w:rPr>
  </w:style>
  <w:style w:type="character" w:customStyle="1" w:styleId="apple-converted-space">
    <w:name w:val="apple-converted-space"/>
    <w:basedOn w:val="DefaultParagraphFont"/>
    <w:rsid w:val="00800E19"/>
  </w:style>
  <w:style w:type="character" w:customStyle="1" w:styleId="Heading1Char">
    <w:name w:val="Heading 1 Char"/>
    <w:basedOn w:val="DefaultParagraphFont"/>
    <w:link w:val="Heading1"/>
    <w:uiPriority w:val="9"/>
    <w:rsid w:val="00800E19"/>
    <w:rPr>
      <w:rFonts w:ascii="Times New Roman" w:eastAsia="Times New Roman" w:hAnsi="Times New Roman" w:cs="Times New Roman"/>
      <w:b/>
      <w:bCs/>
      <w:kern w:val="36"/>
      <w:sz w:val="48"/>
      <w:szCs w:val="48"/>
      <w:lang w:val="en-GB" w:eastAsia="en-GB"/>
    </w:rPr>
  </w:style>
  <w:style w:type="paragraph" w:styleId="Bibliography">
    <w:name w:val="Bibliography"/>
    <w:basedOn w:val="Normal"/>
    <w:next w:val="Normal"/>
    <w:uiPriority w:val="37"/>
    <w:unhideWhenUsed/>
    <w:rsid w:val="000C2E5E"/>
  </w:style>
  <w:style w:type="paragraph" w:styleId="NormalWeb">
    <w:name w:val="Normal (Web)"/>
    <w:basedOn w:val="Normal"/>
    <w:uiPriority w:val="99"/>
    <w:semiHidden/>
    <w:unhideWhenUsed/>
    <w:rsid w:val="007E66A2"/>
    <w:pPr>
      <w:spacing w:before="100" w:beforeAutospacing="1" w:after="100" w:afterAutospacing="1" w:line="240" w:lineRule="auto"/>
    </w:pPr>
    <w:rPr>
      <w:rFonts w:ascii="Times New Roman" w:hAnsi="Times New Roman"/>
      <w:sz w:val="24"/>
      <w:szCs w:val="24"/>
      <w:lang w:val="en-GB" w:eastAsia="en-GB"/>
    </w:rPr>
  </w:style>
  <w:style w:type="character" w:styleId="Emphasis">
    <w:name w:val="Emphasis"/>
    <w:basedOn w:val="DefaultParagraphFont"/>
    <w:uiPriority w:val="20"/>
    <w:qFormat/>
    <w:rsid w:val="007E66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9630">
      <w:bodyDiv w:val="1"/>
      <w:marLeft w:val="0"/>
      <w:marRight w:val="0"/>
      <w:marTop w:val="0"/>
      <w:marBottom w:val="0"/>
      <w:divBdr>
        <w:top w:val="none" w:sz="0" w:space="0" w:color="auto"/>
        <w:left w:val="none" w:sz="0" w:space="0" w:color="auto"/>
        <w:bottom w:val="none" w:sz="0" w:space="0" w:color="auto"/>
        <w:right w:val="none" w:sz="0" w:space="0" w:color="auto"/>
      </w:divBdr>
    </w:div>
    <w:div w:id="166945240">
      <w:bodyDiv w:val="1"/>
      <w:marLeft w:val="0"/>
      <w:marRight w:val="0"/>
      <w:marTop w:val="0"/>
      <w:marBottom w:val="0"/>
      <w:divBdr>
        <w:top w:val="none" w:sz="0" w:space="0" w:color="auto"/>
        <w:left w:val="none" w:sz="0" w:space="0" w:color="auto"/>
        <w:bottom w:val="none" w:sz="0" w:space="0" w:color="auto"/>
        <w:right w:val="none" w:sz="0" w:space="0" w:color="auto"/>
      </w:divBdr>
    </w:div>
    <w:div w:id="205416452">
      <w:bodyDiv w:val="1"/>
      <w:marLeft w:val="0"/>
      <w:marRight w:val="0"/>
      <w:marTop w:val="0"/>
      <w:marBottom w:val="0"/>
      <w:divBdr>
        <w:top w:val="none" w:sz="0" w:space="0" w:color="auto"/>
        <w:left w:val="none" w:sz="0" w:space="0" w:color="auto"/>
        <w:bottom w:val="none" w:sz="0" w:space="0" w:color="auto"/>
        <w:right w:val="none" w:sz="0" w:space="0" w:color="auto"/>
      </w:divBdr>
    </w:div>
    <w:div w:id="266231542">
      <w:bodyDiv w:val="1"/>
      <w:marLeft w:val="0"/>
      <w:marRight w:val="0"/>
      <w:marTop w:val="0"/>
      <w:marBottom w:val="0"/>
      <w:divBdr>
        <w:top w:val="none" w:sz="0" w:space="0" w:color="auto"/>
        <w:left w:val="none" w:sz="0" w:space="0" w:color="auto"/>
        <w:bottom w:val="none" w:sz="0" w:space="0" w:color="auto"/>
        <w:right w:val="none" w:sz="0" w:space="0" w:color="auto"/>
      </w:divBdr>
    </w:div>
    <w:div w:id="342781866">
      <w:bodyDiv w:val="1"/>
      <w:marLeft w:val="0"/>
      <w:marRight w:val="0"/>
      <w:marTop w:val="0"/>
      <w:marBottom w:val="0"/>
      <w:divBdr>
        <w:top w:val="none" w:sz="0" w:space="0" w:color="auto"/>
        <w:left w:val="none" w:sz="0" w:space="0" w:color="auto"/>
        <w:bottom w:val="none" w:sz="0" w:space="0" w:color="auto"/>
        <w:right w:val="none" w:sz="0" w:space="0" w:color="auto"/>
      </w:divBdr>
    </w:div>
    <w:div w:id="357465569">
      <w:bodyDiv w:val="1"/>
      <w:marLeft w:val="0"/>
      <w:marRight w:val="0"/>
      <w:marTop w:val="0"/>
      <w:marBottom w:val="0"/>
      <w:divBdr>
        <w:top w:val="none" w:sz="0" w:space="0" w:color="auto"/>
        <w:left w:val="none" w:sz="0" w:space="0" w:color="auto"/>
        <w:bottom w:val="none" w:sz="0" w:space="0" w:color="auto"/>
        <w:right w:val="none" w:sz="0" w:space="0" w:color="auto"/>
      </w:divBdr>
    </w:div>
    <w:div w:id="357702131">
      <w:bodyDiv w:val="1"/>
      <w:marLeft w:val="0"/>
      <w:marRight w:val="0"/>
      <w:marTop w:val="0"/>
      <w:marBottom w:val="0"/>
      <w:divBdr>
        <w:top w:val="none" w:sz="0" w:space="0" w:color="auto"/>
        <w:left w:val="none" w:sz="0" w:space="0" w:color="auto"/>
        <w:bottom w:val="none" w:sz="0" w:space="0" w:color="auto"/>
        <w:right w:val="none" w:sz="0" w:space="0" w:color="auto"/>
      </w:divBdr>
    </w:div>
    <w:div w:id="410204842">
      <w:bodyDiv w:val="1"/>
      <w:marLeft w:val="0"/>
      <w:marRight w:val="0"/>
      <w:marTop w:val="0"/>
      <w:marBottom w:val="0"/>
      <w:divBdr>
        <w:top w:val="none" w:sz="0" w:space="0" w:color="auto"/>
        <w:left w:val="none" w:sz="0" w:space="0" w:color="auto"/>
        <w:bottom w:val="none" w:sz="0" w:space="0" w:color="auto"/>
        <w:right w:val="none" w:sz="0" w:space="0" w:color="auto"/>
      </w:divBdr>
    </w:div>
    <w:div w:id="451830614">
      <w:bodyDiv w:val="1"/>
      <w:marLeft w:val="0"/>
      <w:marRight w:val="0"/>
      <w:marTop w:val="0"/>
      <w:marBottom w:val="0"/>
      <w:divBdr>
        <w:top w:val="none" w:sz="0" w:space="0" w:color="auto"/>
        <w:left w:val="none" w:sz="0" w:space="0" w:color="auto"/>
        <w:bottom w:val="none" w:sz="0" w:space="0" w:color="auto"/>
        <w:right w:val="none" w:sz="0" w:space="0" w:color="auto"/>
      </w:divBdr>
    </w:div>
    <w:div w:id="462425650">
      <w:bodyDiv w:val="1"/>
      <w:marLeft w:val="0"/>
      <w:marRight w:val="0"/>
      <w:marTop w:val="0"/>
      <w:marBottom w:val="0"/>
      <w:divBdr>
        <w:top w:val="none" w:sz="0" w:space="0" w:color="auto"/>
        <w:left w:val="none" w:sz="0" w:space="0" w:color="auto"/>
        <w:bottom w:val="none" w:sz="0" w:space="0" w:color="auto"/>
        <w:right w:val="none" w:sz="0" w:space="0" w:color="auto"/>
      </w:divBdr>
    </w:div>
    <w:div w:id="481582211">
      <w:bodyDiv w:val="1"/>
      <w:marLeft w:val="0"/>
      <w:marRight w:val="0"/>
      <w:marTop w:val="0"/>
      <w:marBottom w:val="0"/>
      <w:divBdr>
        <w:top w:val="none" w:sz="0" w:space="0" w:color="auto"/>
        <w:left w:val="none" w:sz="0" w:space="0" w:color="auto"/>
        <w:bottom w:val="none" w:sz="0" w:space="0" w:color="auto"/>
        <w:right w:val="none" w:sz="0" w:space="0" w:color="auto"/>
      </w:divBdr>
    </w:div>
    <w:div w:id="504714368">
      <w:bodyDiv w:val="1"/>
      <w:marLeft w:val="0"/>
      <w:marRight w:val="0"/>
      <w:marTop w:val="0"/>
      <w:marBottom w:val="0"/>
      <w:divBdr>
        <w:top w:val="none" w:sz="0" w:space="0" w:color="auto"/>
        <w:left w:val="none" w:sz="0" w:space="0" w:color="auto"/>
        <w:bottom w:val="none" w:sz="0" w:space="0" w:color="auto"/>
        <w:right w:val="none" w:sz="0" w:space="0" w:color="auto"/>
      </w:divBdr>
    </w:div>
    <w:div w:id="526407375">
      <w:bodyDiv w:val="1"/>
      <w:marLeft w:val="0"/>
      <w:marRight w:val="0"/>
      <w:marTop w:val="0"/>
      <w:marBottom w:val="0"/>
      <w:divBdr>
        <w:top w:val="none" w:sz="0" w:space="0" w:color="auto"/>
        <w:left w:val="none" w:sz="0" w:space="0" w:color="auto"/>
        <w:bottom w:val="none" w:sz="0" w:space="0" w:color="auto"/>
        <w:right w:val="none" w:sz="0" w:space="0" w:color="auto"/>
      </w:divBdr>
    </w:div>
    <w:div w:id="529995141">
      <w:bodyDiv w:val="1"/>
      <w:marLeft w:val="0"/>
      <w:marRight w:val="0"/>
      <w:marTop w:val="0"/>
      <w:marBottom w:val="0"/>
      <w:divBdr>
        <w:top w:val="none" w:sz="0" w:space="0" w:color="auto"/>
        <w:left w:val="none" w:sz="0" w:space="0" w:color="auto"/>
        <w:bottom w:val="none" w:sz="0" w:space="0" w:color="auto"/>
        <w:right w:val="none" w:sz="0" w:space="0" w:color="auto"/>
      </w:divBdr>
    </w:div>
    <w:div w:id="773592377">
      <w:bodyDiv w:val="1"/>
      <w:marLeft w:val="0"/>
      <w:marRight w:val="0"/>
      <w:marTop w:val="0"/>
      <w:marBottom w:val="0"/>
      <w:divBdr>
        <w:top w:val="none" w:sz="0" w:space="0" w:color="auto"/>
        <w:left w:val="none" w:sz="0" w:space="0" w:color="auto"/>
        <w:bottom w:val="none" w:sz="0" w:space="0" w:color="auto"/>
        <w:right w:val="none" w:sz="0" w:space="0" w:color="auto"/>
      </w:divBdr>
    </w:div>
    <w:div w:id="775178095">
      <w:bodyDiv w:val="1"/>
      <w:marLeft w:val="0"/>
      <w:marRight w:val="0"/>
      <w:marTop w:val="0"/>
      <w:marBottom w:val="0"/>
      <w:divBdr>
        <w:top w:val="none" w:sz="0" w:space="0" w:color="auto"/>
        <w:left w:val="none" w:sz="0" w:space="0" w:color="auto"/>
        <w:bottom w:val="none" w:sz="0" w:space="0" w:color="auto"/>
        <w:right w:val="none" w:sz="0" w:space="0" w:color="auto"/>
      </w:divBdr>
    </w:div>
    <w:div w:id="1058823637">
      <w:bodyDiv w:val="1"/>
      <w:marLeft w:val="0"/>
      <w:marRight w:val="0"/>
      <w:marTop w:val="0"/>
      <w:marBottom w:val="0"/>
      <w:divBdr>
        <w:top w:val="none" w:sz="0" w:space="0" w:color="auto"/>
        <w:left w:val="none" w:sz="0" w:space="0" w:color="auto"/>
        <w:bottom w:val="none" w:sz="0" w:space="0" w:color="auto"/>
        <w:right w:val="none" w:sz="0" w:space="0" w:color="auto"/>
      </w:divBdr>
    </w:div>
    <w:div w:id="1102914346">
      <w:bodyDiv w:val="1"/>
      <w:marLeft w:val="0"/>
      <w:marRight w:val="0"/>
      <w:marTop w:val="0"/>
      <w:marBottom w:val="0"/>
      <w:divBdr>
        <w:top w:val="none" w:sz="0" w:space="0" w:color="auto"/>
        <w:left w:val="none" w:sz="0" w:space="0" w:color="auto"/>
        <w:bottom w:val="none" w:sz="0" w:space="0" w:color="auto"/>
        <w:right w:val="none" w:sz="0" w:space="0" w:color="auto"/>
      </w:divBdr>
    </w:div>
    <w:div w:id="1108893706">
      <w:bodyDiv w:val="1"/>
      <w:marLeft w:val="0"/>
      <w:marRight w:val="0"/>
      <w:marTop w:val="0"/>
      <w:marBottom w:val="0"/>
      <w:divBdr>
        <w:top w:val="none" w:sz="0" w:space="0" w:color="auto"/>
        <w:left w:val="none" w:sz="0" w:space="0" w:color="auto"/>
        <w:bottom w:val="none" w:sz="0" w:space="0" w:color="auto"/>
        <w:right w:val="none" w:sz="0" w:space="0" w:color="auto"/>
      </w:divBdr>
    </w:div>
    <w:div w:id="1194922508">
      <w:bodyDiv w:val="1"/>
      <w:marLeft w:val="0"/>
      <w:marRight w:val="0"/>
      <w:marTop w:val="0"/>
      <w:marBottom w:val="0"/>
      <w:divBdr>
        <w:top w:val="none" w:sz="0" w:space="0" w:color="auto"/>
        <w:left w:val="none" w:sz="0" w:space="0" w:color="auto"/>
        <w:bottom w:val="none" w:sz="0" w:space="0" w:color="auto"/>
        <w:right w:val="none" w:sz="0" w:space="0" w:color="auto"/>
      </w:divBdr>
    </w:div>
    <w:div w:id="1231422982">
      <w:bodyDiv w:val="1"/>
      <w:marLeft w:val="0"/>
      <w:marRight w:val="0"/>
      <w:marTop w:val="0"/>
      <w:marBottom w:val="0"/>
      <w:divBdr>
        <w:top w:val="none" w:sz="0" w:space="0" w:color="auto"/>
        <w:left w:val="none" w:sz="0" w:space="0" w:color="auto"/>
        <w:bottom w:val="none" w:sz="0" w:space="0" w:color="auto"/>
        <w:right w:val="none" w:sz="0" w:space="0" w:color="auto"/>
      </w:divBdr>
    </w:div>
    <w:div w:id="1320883677">
      <w:bodyDiv w:val="1"/>
      <w:marLeft w:val="0"/>
      <w:marRight w:val="0"/>
      <w:marTop w:val="0"/>
      <w:marBottom w:val="0"/>
      <w:divBdr>
        <w:top w:val="none" w:sz="0" w:space="0" w:color="auto"/>
        <w:left w:val="none" w:sz="0" w:space="0" w:color="auto"/>
        <w:bottom w:val="none" w:sz="0" w:space="0" w:color="auto"/>
        <w:right w:val="none" w:sz="0" w:space="0" w:color="auto"/>
      </w:divBdr>
    </w:div>
    <w:div w:id="1427461710">
      <w:bodyDiv w:val="1"/>
      <w:marLeft w:val="0"/>
      <w:marRight w:val="0"/>
      <w:marTop w:val="0"/>
      <w:marBottom w:val="0"/>
      <w:divBdr>
        <w:top w:val="none" w:sz="0" w:space="0" w:color="auto"/>
        <w:left w:val="none" w:sz="0" w:space="0" w:color="auto"/>
        <w:bottom w:val="none" w:sz="0" w:space="0" w:color="auto"/>
        <w:right w:val="none" w:sz="0" w:space="0" w:color="auto"/>
      </w:divBdr>
    </w:div>
    <w:div w:id="1473913065">
      <w:bodyDiv w:val="1"/>
      <w:marLeft w:val="0"/>
      <w:marRight w:val="0"/>
      <w:marTop w:val="0"/>
      <w:marBottom w:val="0"/>
      <w:divBdr>
        <w:top w:val="none" w:sz="0" w:space="0" w:color="auto"/>
        <w:left w:val="none" w:sz="0" w:space="0" w:color="auto"/>
        <w:bottom w:val="none" w:sz="0" w:space="0" w:color="auto"/>
        <w:right w:val="none" w:sz="0" w:space="0" w:color="auto"/>
      </w:divBdr>
    </w:div>
    <w:div w:id="1482843333">
      <w:bodyDiv w:val="1"/>
      <w:marLeft w:val="0"/>
      <w:marRight w:val="0"/>
      <w:marTop w:val="0"/>
      <w:marBottom w:val="0"/>
      <w:divBdr>
        <w:top w:val="none" w:sz="0" w:space="0" w:color="auto"/>
        <w:left w:val="none" w:sz="0" w:space="0" w:color="auto"/>
        <w:bottom w:val="none" w:sz="0" w:space="0" w:color="auto"/>
        <w:right w:val="none" w:sz="0" w:space="0" w:color="auto"/>
      </w:divBdr>
    </w:div>
    <w:div w:id="1488983527">
      <w:bodyDiv w:val="1"/>
      <w:marLeft w:val="0"/>
      <w:marRight w:val="0"/>
      <w:marTop w:val="0"/>
      <w:marBottom w:val="0"/>
      <w:divBdr>
        <w:top w:val="none" w:sz="0" w:space="0" w:color="auto"/>
        <w:left w:val="none" w:sz="0" w:space="0" w:color="auto"/>
        <w:bottom w:val="none" w:sz="0" w:space="0" w:color="auto"/>
        <w:right w:val="none" w:sz="0" w:space="0" w:color="auto"/>
      </w:divBdr>
    </w:div>
    <w:div w:id="1529830525">
      <w:bodyDiv w:val="1"/>
      <w:marLeft w:val="0"/>
      <w:marRight w:val="0"/>
      <w:marTop w:val="0"/>
      <w:marBottom w:val="0"/>
      <w:divBdr>
        <w:top w:val="none" w:sz="0" w:space="0" w:color="auto"/>
        <w:left w:val="none" w:sz="0" w:space="0" w:color="auto"/>
        <w:bottom w:val="none" w:sz="0" w:space="0" w:color="auto"/>
        <w:right w:val="none" w:sz="0" w:space="0" w:color="auto"/>
      </w:divBdr>
    </w:div>
    <w:div w:id="1537700061">
      <w:bodyDiv w:val="1"/>
      <w:marLeft w:val="0"/>
      <w:marRight w:val="0"/>
      <w:marTop w:val="0"/>
      <w:marBottom w:val="0"/>
      <w:divBdr>
        <w:top w:val="none" w:sz="0" w:space="0" w:color="auto"/>
        <w:left w:val="none" w:sz="0" w:space="0" w:color="auto"/>
        <w:bottom w:val="none" w:sz="0" w:space="0" w:color="auto"/>
        <w:right w:val="none" w:sz="0" w:space="0" w:color="auto"/>
      </w:divBdr>
    </w:div>
    <w:div w:id="1800146792">
      <w:bodyDiv w:val="1"/>
      <w:marLeft w:val="0"/>
      <w:marRight w:val="0"/>
      <w:marTop w:val="0"/>
      <w:marBottom w:val="0"/>
      <w:divBdr>
        <w:top w:val="none" w:sz="0" w:space="0" w:color="auto"/>
        <w:left w:val="none" w:sz="0" w:space="0" w:color="auto"/>
        <w:bottom w:val="none" w:sz="0" w:space="0" w:color="auto"/>
        <w:right w:val="none" w:sz="0" w:space="0" w:color="auto"/>
      </w:divBdr>
    </w:div>
    <w:div w:id="1897160179">
      <w:bodyDiv w:val="1"/>
      <w:marLeft w:val="0"/>
      <w:marRight w:val="0"/>
      <w:marTop w:val="0"/>
      <w:marBottom w:val="0"/>
      <w:divBdr>
        <w:top w:val="none" w:sz="0" w:space="0" w:color="auto"/>
        <w:left w:val="none" w:sz="0" w:space="0" w:color="auto"/>
        <w:bottom w:val="none" w:sz="0" w:space="0" w:color="auto"/>
        <w:right w:val="none" w:sz="0" w:space="0" w:color="auto"/>
      </w:divBdr>
    </w:div>
    <w:div w:id="1917397166">
      <w:bodyDiv w:val="1"/>
      <w:marLeft w:val="0"/>
      <w:marRight w:val="0"/>
      <w:marTop w:val="0"/>
      <w:marBottom w:val="0"/>
      <w:divBdr>
        <w:top w:val="none" w:sz="0" w:space="0" w:color="auto"/>
        <w:left w:val="none" w:sz="0" w:space="0" w:color="auto"/>
        <w:bottom w:val="none" w:sz="0" w:space="0" w:color="auto"/>
        <w:right w:val="none" w:sz="0" w:space="0" w:color="auto"/>
      </w:divBdr>
    </w:div>
    <w:div w:id="2080051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Sampa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ash.genetik.co.id/" TargetMode="External"/><Relationship Id="rId4" Type="http://schemas.openxmlformats.org/officeDocument/2006/relationships/settings" Target="settings.xml"/><Relationship Id="rId9" Type="http://schemas.openxmlformats.org/officeDocument/2006/relationships/hyperlink" Target="https://id.wikipedia.org/w/index.php?title=Pengepul&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Kem15</b:Tag>
    <b:SourceType>InternetSite</b:SourceType>
    <b:Guid>{184F491B-5F0F-4F13-8BB0-53C6CFA1036D}</b:Guid>
    <b:Title>RANGKAIAN HLH 2015 – DIALOG PENANGANAN SAMPAH PLASTIK</b:Title>
    <b:Year>2015</b:Year>
    <b:Author>
      <b:Author>
        <b:NameList>
          <b:Person>
            <b:Last>www.menlh.go.id</b:Last>
          </b:Person>
        </b:NameList>
      </b:Author>
    </b:Author>
    <b:InternetSiteTitle>www.menlh.go.id</b:InternetSiteTitle>
    <b:Month>juni</b:Month>
    <b:Day>10</b:Day>
    <b:URL>http://www.menlh.go.id/rangkaian-hlh-2015-dialog-penanganan-sampah-plastik/</b:URL>
    <b:RefOrder>2</b:RefOrder>
  </b:Source>
  <b:Source>
    <b:Tag>Muc18</b:Tag>
    <b:SourceType>InternetSite</b:SourceType>
    <b:Guid>{3A0A33E1-63D5-482A-8F6E-46E4C17CC2AF}</b:Guid>
    <b:Author>
      <b:Author>
        <b:NameList>
          <b:Person>
            <b:Last>Riadi</b:Last>
            <b:First>Muchlisin</b:First>
          </b:Person>
        </b:NameList>
      </b:Author>
    </b:Author>
    <b:Title>Pengertian, Jenis dan Dampak Sampah</b:Title>
    <b:InternetSiteTitle>www.kajianpustaka.com</b:InternetSiteTitle>
    <b:Year>2015</b:Year>
    <b:Month>februari</b:Month>
    <b:URL>http://www.kajianpustaka.com/2015/02/pengertian-jenis-dan-dampak-sampah.html</b:URL>
    <b:RefOrder>5</b:RefOrder>
  </b:Source>
  <b:Source>
    <b:Tag>Ban14</b:Tag>
    <b:SourceType>InternetSite</b:SourceType>
    <b:Guid>{465232A4-686D-4381-A096-E42F524131DE}</b:Guid>
    <b:Title>Bank Sampah</b:Title>
    <b:InternetSiteTitle>wikipedia.org</b:InternetSiteTitle>
    <b:Year>2014</b:Year>
    <b:Month>april</b:Month>
    <b:Day>2</b:Day>
    <b:URL>https://id.wikipedia.org/wiki/Bank_sampah</b:URL>
    <b:Author>
      <b:Author>
        <b:NameList>
          <b:Person>
            <b:Last>wikipedia.org</b:Last>
          </b:Person>
        </b:NameList>
      </b:Author>
    </b:Author>
    <b:RefOrder>3</b:RefOrder>
  </b:Source>
  <b:Source>
    <b:Tag>Was11</b:Tag>
    <b:SourceType>JournalArticle</b:SourceType>
    <b:Guid>{7FEB0C71-5296-44A4-B670-7BA330BA4E19}</b:Guid>
    <b:Title>Waste Management and Resource Recovery</b:Title>
    <b:Year>2011</b:Year>
    <b:JournalName>The Environment of Tokyo</b:JournalName>
    <b:Pages>1</b:Pages>
    <b:Author>
      <b:Author>
        <b:Corporate>Waste Management Act</b:Corporate>
      </b:Author>
    </b:Author>
    <b:RefOrder>1</b:RefOrder>
  </b:Source>
  <b:Source>
    <b:Tag>Iqb15</b:Tag>
    <b:SourceType>InternetSite</b:SourceType>
    <b:Guid>{487FFC5E-2B2B-4770-8F7B-A31C059FB199}</b:Guid>
    <b:Title>Teknologi Konsep Sistem Bank Sampah Terpadu Sebagai Cara Pengolahan Limbah Rumah Tangga</b:Title>
    <b:Year>2015</b:Year>
    <b:Author>
      <b:Author>
        <b:NameList>
          <b:Person>
            <b:Last>Surya</b:Last>
            <b:First>Iqbal</b:First>
          </b:Person>
        </b:NameList>
      </b:Author>
    </b:Author>
    <b:InternetSiteTitle>iqbalsurya.com</b:InternetSiteTitle>
    <b:Month>juli</b:Month>
    <b:Day>27</b:Day>
    <b:URL>http://iqbalsurya.com/teknologi-konsep-sistem-bank-sampah-terpadu-sebagai-cara-pengolahan-limbah-rumah-tangga</b:URL>
    <b:RefOrder>4</b:RefOrder>
  </b:Source>
</b:Sources>
</file>

<file path=customXml/itemProps1.xml><?xml version="1.0" encoding="utf-8"?>
<ds:datastoreItem xmlns:ds="http://schemas.openxmlformats.org/officeDocument/2006/customXml" ds:itemID="{0303951D-92BC-45C7-A7C5-66CF65A235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815</TotalTime>
  <Pages>1</Pages>
  <Words>923</Words>
  <Characters>5262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zafitra</dc:creator>
  <cp:lastModifiedBy>Pratomo Adi Atmaji</cp:lastModifiedBy>
  <cp:revision>12</cp:revision>
  <dcterms:created xsi:type="dcterms:W3CDTF">2016-02-28T22:29:00Z</dcterms:created>
  <dcterms:modified xsi:type="dcterms:W3CDTF">2016-03-04T06:48:00Z</dcterms:modified>
</cp:coreProperties>
</file>