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D2C81" w:rsidRPr="00A05D5A" w:rsidRDefault="00BD2C81" w:rsidP="00BD2C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5D5A">
        <w:rPr>
          <w:rFonts w:ascii="Times New Roman" w:hAnsi="Times New Roman" w:cs="Times New Roman"/>
          <w:b/>
          <w:bCs/>
          <w:sz w:val="32"/>
          <w:szCs w:val="32"/>
          <w:u w:val="single"/>
        </w:rPr>
        <w:t>Success Validation Strategy – Daily Earn Feature</w:t>
      </w:r>
      <w:bookmarkStart w:id="0" w:name="_GoBack"/>
      <w:bookmarkEnd w:id="0"/>
    </w:p>
    <w:p w:rsidR="00BD2C81" w:rsidRPr="00BD2C81" w:rsidRDefault="00BD2C81" w:rsidP="00BD2C81">
      <w:pPr>
        <w:rPr>
          <w:b/>
          <w:bCs/>
        </w:rPr>
      </w:pPr>
      <w:r w:rsidRPr="00BD2C81">
        <w:rPr>
          <w:b/>
          <w:bCs/>
        </w:rPr>
        <w:t>1. User Perspective Validation</w:t>
      </w:r>
    </w:p>
    <w:p w:rsidR="00BD2C81" w:rsidRPr="00BD2C81" w:rsidRDefault="00BD2C81" w:rsidP="00BD2C81">
      <w:r w:rsidRPr="00BD2C81">
        <w:t xml:space="preserve">From the end-user’s point of view, the success of the </w:t>
      </w:r>
      <w:r w:rsidRPr="00BD2C81">
        <w:rPr>
          <w:i/>
          <w:iCs/>
        </w:rPr>
        <w:t>Daily Earn</w:t>
      </w:r>
      <w:r w:rsidRPr="00BD2C81">
        <w:t xml:space="preserve"> action should be validated through clear and immediate feedback in the UI.</w:t>
      </w:r>
    </w:p>
    <w:p w:rsidR="00BD2C81" w:rsidRPr="00BD2C81" w:rsidRDefault="00BD2C81" w:rsidP="00BD2C81">
      <w:pPr>
        <w:numPr>
          <w:ilvl w:val="0"/>
          <w:numId w:val="1"/>
        </w:numPr>
      </w:pPr>
      <w:r w:rsidRPr="00BD2C81">
        <w:rPr>
          <w:b/>
          <w:bCs/>
        </w:rPr>
        <w:t>Confirmation Messages or Indicators</w:t>
      </w:r>
    </w:p>
    <w:p w:rsidR="00BD2C81" w:rsidRPr="00BD2C81" w:rsidRDefault="00BD2C81" w:rsidP="00BD2C81">
      <w:pPr>
        <w:numPr>
          <w:ilvl w:val="1"/>
          <w:numId w:val="1"/>
        </w:numPr>
      </w:pPr>
      <w:r w:rsidRPr="00BD2C81">
        <w:t xml:space="preserve">After completing the Daily Earn task, the user should see a </w:t>
      </w:r>
      <w:r w:rsidRPr="00BD2C81">
        <w:rPr>
          <w:b/>
          <w:bCs/>
        </w:rPr>
        <w:t>success notification</w:t>
      </w:r>
      <w:r w:rsidRPr="00BD2C81">
        <w:t xml:space="preserve"> (toast, modal, or alert).</w:t>
      </w:r>
    </w:p>
    <w:p w:rsidR="00BD2C81" w:rsidRPr="00BD2C81" w:rsidRDefault="00BD2C81" w:rsidP="00BD2C81">
      <w:pPr>
        <w:numPr>
          <w:ilvl w:val="1"/>
          <w:numId w:val="1"/>
        </w:numPr>
      </w:pPr>
      <w:r w:rsidRPr="00BD2C81">
        <w:t>Notification must confirm that the reward/coins have been credited.</w:t>
      </w:r>
    </w:p>
    <w:p w:rsidR="00BD2C81" w:rsidRPr="00BD2C81" w:rsidRDefault="00BD2C81" w:rsidP="00BD2C81">
      <w:pPr>
        <w:numPr>
          <w:ilvl w:val="0"/>
          <w:numId w:val="1"/>
        </w:numPr>
      </w:pPr>
      <w:r w:rsidRPr="00BD2C81">
        <w:rPr>
          <w:b/>
          <w:bCs/>
        </w:rPr>
        <w:t>Real-Time Updates</w:t>
      </w:r>
    </w:p>
    <w:p w:rsidR="00BD2C81" w:rsidRPr="00BD2C81" w:rsidRDefault="00BD2C81" w:rsidP="00BD2C81">
      <w:pPr>
        <w:numPr>
          <w:ilvl w:val="1"/>
          <w:numId w:val="1"/>
        </w:numPr>
      </w:pPr>
      <w:r w:rsidRPr="00BD2C81">
        <w:t xml:space="preserve">The user’s </w:t>
      </w:r>
      <w:r w:rsidRPr="00BD2C81">
        <w:rPr>
          <w:b/>
          <w:bCs/>
        </w:rPr>
        <w:t>wallet/coin balance</w:t>
      </w:r>
      <w:r w:rsidRPr="00BD2C81">
        <w:t xml:space="preserve"> should update immediately, without requiring a page refresh.</w:t>
      </w:r>
    </w:p>
    <w:p w:rsidR="00BD2C81" w:rsidRPr="00BD2C81" w:rsidRDefault="00BD2C81" w:rsidP="00BD2C81">
      <w:pPr>
        <w:numPr>
          <w:ilvl w:val="1"/>
          <w:numId w:val="1"/>
        </w:numPr>
      </w:pPr>
      <w:r w:rsidRPr="00BD2C81">
        <w:t xml:space="preserve">The selected brand should appear in </w:t>
      </w:r>
      <w:r w:rsidRPr="00BD2C81">
        <w:rPr>
          <w:b/>
          <w:bCs/>
        </w:rPr>
        <w:t>My Brands</w:t>
      </w:r>
      <w:r w:rsidRPr="00BD2C81">
        <w:t xml:space="preserve"> (via My DataHub).</w:t>
      </w:r>
    </w:p>
    <w:p w:rsidR="00BD2C81" w:rsidRPr="00BD2C81" w:rsidRDefault="00BD2C81" w:rsidP="00BD2C81">
      <w:pPr>
        <w:numPr>
          <w:ilvl w:val="1"/>
          <w:numId w:val="1"/>
        </w:numPr>
      </w:pPr>
      <w:r w:rsidRPr="00BD2C81">
        <w:t>UI elements (e.g., Earn button) should change state (e.g., disabled, marked as "Completed") to prevent duplicate actions.</w:t>
      </w:r>
    </w:p>
    <w:p w:rsidR="00BD2C81" w:rsidRPr="00BD2C81" w:rsidRDefault="00BD2C81" w:rsidP="00BD2C81">
      <w:pPr>
        <w:numPr>
          <w:ilvl w:val="0"/>
          <w:numId w:val="1"/>
        </w:numPr>
      </w:pPr>
      <w:r w:rsidRPr="00BD2C81">
        <w:rPr>
          <w:b/>
          <w:bCs/>
        </w:rPr>
        <w:t>Edge UX Checks</w:t>
      </w:r>
    </w:p>
    <w:p w:rsidR="00BD2C81" w:rsidRPr="00BD2C81" w:rsidRDefault="00BD2C81" w:rsidP="00BD2C81">
      <w:pPr>
        <w:numPr>
          <w:ilvl w:val="1"/>
          <w:numId w:val="1"/>
        </w:numPr>
      </w:pPr>
      <w:r w:rsidRPr="00BD2C81">
        <w:t xml:space="preserve">If the action fails, the system should display a </w:t>
      </w:r>
      <w:r w:rsidRPr="00BD2C81">
        <w:rPr>
          <w:b/>
          <w:bCs/>
        </w:rPr>
        <w:t>clear error message</w:t>
      </w:r>
      <w:r w:rsidRPr="00BD2C81">
        <w:t xml:space="preserve"> instead of silent failure.</w:t>
      </w:r>
    </w:p>
    <w:p w:rsidR="00BD2C81" w:rsidRPr="00BD2C81" w:rsidRDefault="00BD2C81" w:rsidP="00BD2C81">
      <w:pPr>
        <w:numPr>
          <w:ilvl w:val="1"/>
          <w:numId w:val="1"/>
        </w:numPr>
      </w:pPr>
      <w:r w:rsidRPr="00BD2C81">
        <w:t>The interface should remain responsive during the reward allocation process.</w:t>
      </w:r>
    </w:p>
    <w:p w:rsidR="00BD2C81" w:rsidRPr="00BD2C81" w:rsidRDefault="00BB4B68" w:rsidP="00BD2C81">
      <w:r>
        <w:pict>
          <v:rect id="_x0000_i1025" style="width:0;height:1.5pt" o:hralign="center" o:hrstd="t" o:hr="t" fillcolor="#a0a0a0" stroked="f"/>
        </w:pict>
      </w:r>
    </w:p>
    <w:p w:rsidR="00BD2C81" w:rsidRPr="00BD2C81" w:rsidRDefault="00BD2C81" w:rsidP="00BD2C81">
      <w:pPr>
        <w:rPr>
          <w:b/>
          <w:bCs/>
        </w:rPr>
      </w:pPr>
      <w:r w:rsidRPr="00BD2C81">
        <w:rPr>
          <w:b/>
          <w:bCs/>
        </w:rPr>
        <w:t>2. System/Database Validation</w:t>
      </w:r>
    </w:p>
    <w:p w:rsidR="00BD2C81" w:rsidRPr="00BD2C81" w:rsidRDefault="00BD2C81" w:rsidP="00BD2C81">
      <w:r w:rsidRPr="00BD2C81">
        <w:t xml:space="preserve">Although we don’t have direct backend access, in a real QA cycle the following </w:t>
      </w:r>
      <w:r w:rsidRPr="00BD2C81">
        <w:rPr>
          <w:b/>
          <w:bCs/>
        </w:rPr>
        <w:t>database and system fields</w:t>
      </w:r>
      <w:r w:rsidRPr="00BD2C81">
        <w:t xml:space="preserve"> should be validated:</w:t>
      </w:r>
    </w:p>
    <w:p w:rsidR="00BD2C81" w:rsidRPr="00BD2C81" w:rsidRDefault="00BD2C81" w:rsidP="00BD2C81">
      <w:pPr>
        <w:numPr>
          <w:ilvl w:val="0"/>
          <w:numId w:val="2"/>
        </w:numPr>
      </w:pPr>
      <w:r w:rsidRPr="00BD2C81">
        <w:rPr>
          <w:b/>
          <w:bCs/>
        </w:rPr>
        <w:t>User Table (users)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user_id → Must match the logged-in user.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points_balance → Incremented by the expected reward amount.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Data type: Integer or Float depending on coin format.</w:t>
      </w:r>
    </w:p>
    <w:p w:rsidR="00BD2C81" w:rsidRPr="00BD2C81" w:rsidRDefault="00BD2C81" w:rsidP="00BD2C81">
      <w:pPr>
        <w:numPr>
          <w:ilvl w:val="0"/>
          <w:numId w:val="2"/>
        </w:numPr>
      </w:pPr>
      <w:r w:rsidRPr="00BD2C81">
        <w:rPr>
          <w:b/>
          <w:bCs/>
        </w:rPr>
        <w:t>Rewards Table (rewards)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reward_id → New unique record created.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user_id → Correctly linked to the user.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brand_id → Matches the brand on which Daily Earn was completed.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reward_amount → Matches configured reward value (e.g., 5 coins).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lastRenderedPageBreak/>
        <w:t xml:space="preserve">status → Should be set to </w:t>
      </w:r>
      <w:r w:rsidRPr="00BD2C81">
        <w:rPr>
          <w:b/>
          <w:bCs/>
        </w:rPr>
        <w:t>Completed</w:t>
      </w:r>
      <w:r w:rsidRPr="00BD2C81">
        <w:t>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timestamp → Accurate date/time of completion (UTC recommended).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Data types:</w:t>
      </w:r>
    </w:p>
    <w:p w:rsidR="00BD2C81" w:rsidRPr="00BD2C81" w:rsidRDefault="00BD2C81" w:rsidP="00BD2C81">
      <w:pPr>
        <w:numPr>
          <w:ilvl w:val="2"/>
          <w:numId w:val="2"/>
        </w:numPr>
      </w:pPr>
      <w:r w:rsidRPr="00BD2C81">
        <w:t>reward_amount: INT/FLOAT</w:t>
      </w:r>
    </w:p>
    <w:p w:rsidR="00BD2C81" w:rsidRPr="00BD2C81" w:rsidRDefault="00BD2C81" w:rsidP="00BD2C81">
      <w:pPr>
        <w:numPr>
          <w:ilvl w:val="2"/>
          <w:numId w:val="2"/>
        </w:numPr>
      </w:pPr>
      <w:r w:rsidRPr="00BD2C81">
        <w:t>status: ENUM (pending, completed)</w:t>
      </w:r>
    </w:p>
    <w:p w:rsidR="00BD2C81" w:rsidRPr="00BD2C81" w:rsidRDefault="00BD2C81" w:rsidP="00BD2C81">
      <w:pPr>
        <w:numPr>
          <w:ilvl w:val="2"/>
          <w:numId w:val="2"/>
        </w:numPr>
      </w:pPr>
      <w:r w:rsidRPr="00BD2C81">
        <w:t>timestamp: DATETIME</w:t>
      </w:r>
    </w:p>
    <w:p w:rsidR="00BD2C81" w:rsidRPr="00BD2C81" w:rsidRDefault="00BD2C81" w:rsidP="00BD2C81">
      <w:pPr>
        <w:numPr>
          <w:ilvl w:val="0"/>
          <w:numId w:val="2"/>
        </w:numPr>
      </w:pPr>
      <w:r w:rsidRPr="00BD2C81">
        <w:rPr>
          <w:b/>
          <w:bCs/>
        </w:rPr>
        <w:t>Brand-User Mapping Table (user_brands)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Record created linking user_id with brand_id.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Field is_active or subscribed should be marked true.</w:t>
      </w:r>
    </w:p>
    <w:p w:rsidR="00BD2C81" w:rsidRPr="00BD2C81" w:rsidRDefault="00BD2C81" w:rsidP="00BD2C81">
      <w:pPr>
        <w:numPr>
          <w:ilvl w:val="0"/>
          <w:numId w:val="2"/>
        </w:numPr>
      </w:pPr>
      <w:r w:rsidRPr="00BD2C81">
        <w:rPr>
          <w:b/>
          <w:bCs/>
        </w:rPr>
        <w:t>Logs/Events Table</w:t>
      </w:r>
      <w:r w:rsidRPr="00BD2C81">
        <w:t xml:space="preserve"> </w:t>
      </w:r>
      <w:r w:rsidRPr="00BD2C81">
        <w:rPr>
          <w:i/>
          <w:iCs/>
        </w:rPr>
        <w:t>(if applicable)</w:t>
      </w:r>
    </w:p>
    <w:p w:rsidR="00BD2C81" w:rsidRPr="00BD2C81" w:rsidRDefault="00BD2C81" w:rsidP="00BD2C81">
      <w:pPr>
        <w:numPr>
          <w:ilvl w:val="1"/>
          <w:numId w:val="2"/>
        </w:numPr>
      </w:pPr>
      <w:r w:rsidRPr="00BD2C81">
        <w:t>Entry confirming successful action with details:</w:t>
      </w:r>
    </w:p>
    <w:p w:rsidR="00BD2C81" w:rsidRPr="00BD2C81" w:rsidRDefault="00BD2C81" w:rsidP="00BD2C81">
      <w:pPr>
        <w:numPr>
          <w:ilvl w:val="2"/>
          <w:numId w:val="2"/>
        </w:numPr>
      </w:pPr>
      <w:r w:rsidRPr="00BD2C81">
        <w:t>event_type: "Daily Earn Completed"</w:t>
      </w:r>
    </w:p>
    <w:p w:rsidR="00BD2C81" w:rsidRPr="00BD2C81" w:rsidRDefault="00BD2C81" w:rsidP="00BD2C81">
      <w:pPr>
        <w:numPr>
          <w:ilvl w:val="2"/>
          <w:numId w:val="2"/>
        </w:numPr>
      </w:pPr>
      <w:r w:rsidRPr="00BD2C81">
        <w:t>event_source: web/app</w:t>
      </w:r>
    </w:p>
    <w:p w:rsidR="00BD2C81" w:rsidRPr="00BD2C81" w:rsidRDefault="00BD2C81" w:rsidP="00BD2C81">
      <w:pPr>
        <w:numPr>
          <w:ilvl w:val="2"/>
          <w:numId w:val="2"/>
        </w:numPr>
      </w:pPr>
      <w:r w:rsidRPr="00BD2C81">
        <w:t>user_id and brand_id references</w:t>
      </w:r>
    </w:p>
    <w:p w:rsidR="00BD2C81" w:rsidRPr="00BD2C81" w:rsidRDefault="00BB4B68" w:rsidP="00BD2C81">
      <w:r>
        <w:pict>
          <v:rect id="_x0000_i1026" style="width:0;height:1.5pt" o:hralign="center" o:hrstd="t" o:hr="t" fillcolor="#a0a0a0" stroked="f"/>
        </w:pict>
      </w:r>
    </w:p>
    <w:p w:rsidR="00BD2C81" w:rsidRPr="00BD2C81" w:rsidRDefault="00BD2C81" w:rsidP="00BD2C81">
      <w:r w:rsidRPr="00BD2C81">
        <w:rPr>
          <w:rFonts w:ascii="Segoe UI Symbol" w:hAnsi="Segoe UI Symbol" w:cs="Segoe UI Symbol"/>
        </w:rPr>
        <w:t>✅</w:t>
      </w:r>
      <w:r w:rsidRPr="00BD2C81">
        <w:t xml:space="preserve"> With this strategy, validation is ensured at </w:t>
      </w:r>
      <w:r w:rsidRPr="00BD2C81">
        <w:rPr>
          <w:b/>
          <w:bCs/>
        </w:rPr>
        <w:t>two levels</w:t>
      </w:r>
      <w:r w:rsidRPr="00BD2C81">
        <w:t>:</w:t>
      </w:r>
    </w:p>
    <w:p w:rsidR="00BD2C81" w:rsidRPr="00BD2C81" w:rsidRDefault="00BD2C81" w:rsidP="00BD2C81">
      <w:pPr>
        <w:numPr>
          <w:ilvl w:val="0"/>
          <w:numId w:val="3"/>
        </w:numPr>
      </w:pPr>
      <w:r w:rsidRPr="00BD2C81">
        <w:rPr>
          <w:b/>
          <w:bCs/>
        </w:rPr>
        <w:t>UI/Frontend (User Experience)</w:t>
      </w:r>
      <w:r w:rsidRPr="00BD2C81">
        <w:t xml:space="preserve"> → Confirms visibility of success.</w:t>
      </w:r>
    </w:p>
    <w:p w:rsidR="00BD2C81" w:rsidRPr="00BD2C81" w:rsidRDefault="00BD2C81" w:rsidP="00BD2C81">
      <w:pPr>
        <w:numPr>
          <w:ilvl w:val="0"/>
          <w:numId w:val="3"/>
        </w:numPr>
      </w:pPr>
      <w:r w:rsidRPr="00BD2C81">
        <w:rPr>
          <w:b/>
          <w:bCs/>
        </w:rPr>
        <w:t>Backend/Database</w:t>
      </w:r>
      <w:r w:rsidRPr="00BD2C81">
        <w:t xml:space="preserve"> → Confirms data integrity, correct linking, and reward allocation.</w:t>
      </w:r>
    </w:p>
    <w:p w:rsidR="00066284" w:rsidRDefault="00066284"/>
    <w:sectPr w:rsidR="00066284" w:rsidSect="00BB4B68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14D4"/>
    <w:multiLevelType w:val="multilevel"/>
    <w:tmpl w:val="857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9384F"/>
    <w:multiLevelType w:val="multilevel"/>
    <w:tmpl w:val="C36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13392"/>
    <w:multiLevelType w:val="multilevel"/>
    <w:tmpl w:val="5CE4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3E"/>
    <w:rsid w:val="00066284"/>
    <w:rsid w:val="0052573E"/>
    <w:rsid w:val="00A05D5A"/>
    <w:rsid w:val="00BB4B68"/>
    <w:rsid w:val="00BD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2843C-629E-4313-922C-F586FC5C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4</cp:revision>
  <dcterms:created xsi:type="dcterms:W3CDTF">2025-09-07T11:06:00Z</dcterms:created>
  <dcterms:modified xsi:type="dcterms:W3CDTF">2025-09-07T15:47:00Z</dcterms:modified>
</cp:coreProperties>
</file>