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b/>
          <w:bCs/>
          <w:sz w:val="32"/>
          <w:szCs w:val="32"/>
        </w:rPr>
      </w:pPr>
      <w:r>
        <w:rPr>
          <w:b/>
          <w:bCs/>
          <w:sz w:val="32"/>
          <w:szCs w:val="32"/>
        </w:rPr>
        <w:t>How to read more than one properties file content in spring boot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i/>
          <w:iCs/>
          <w:color w:val="000000"/>
          <w:kern w:val="0"/>
          <w:sz w:val="23"/>
          <w:szCs w:val="23"/>
        </w:rPr>
        <w:t>@Component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i/>
          <w:iCs/>
          <w:color w:val="000000"/>
          <w:kern w:val="0"/>
          <w:sz w:val="23"/>
          <w:szCs w:val="23"/>
        </w:rPr>
        <w:t>@PropertySource</w:t>
      </w:r>
      <w:r>
        <w:rPr>
          <w:rFonts w:eastAsia="Times New Roman" w:cs="Courier New" w:ascii="inherit" w:hAnsi="inherit"/>
          <w:color w:val="000000"/>
          <w:kern w:val="0"/>
          <w:sz w:val="23"/>
          <w:szCs w:val="23"/>
        </w:rPr>
        <w:t>({</w:t>
      </w:r>
      <w:r>
        <w:rPr>
          <w:rFonts w:eastAsia="Times New Roman" w:cs="Courier New" w:ascii="inherit" w:hAnsi="inherit"/>
          <w:color w:val="0828FB"/>
          <w:kern w:val="0"/>
          <w:sz w:val="23"/>
          <w:szCs w:val="23"/>
        </w:rPr>
        <w:t>"classpath:config001.properties"</w:t>
      </w:r>
      <w:r>
        <w:rPr>
          <w:rFonts w:eastAsia="Times New Roman" w:cs="Courier New" w:ascii="inherit" w:hAnsi="inherit"/>
          <w:color w:val="000000"/>
          <w:kern w:val="0"/>
          <w:sz w:val="23"/>
          <w:szCs w:val="23"/>
        </w:rPr>
        <w:t>,</w:t>
      </w:r>
      <w:r>
        <w:rPr>
          <w:rFonts w:eastAsia="Times New Roman" w:cs="Courier New" w:ascii="inherit" w:hAnsi="inherit"/>
          <w:color w:val="006FE0"/>
          <w:kern w:val="0"/>
          <w:sz w:val="23"/>
          <w:szCs w:val="23"/>
        </w:rPr>
        <w:t xml:space="preserve"> </w:t>
      </w:r>
      <w:r>
        <w:rPr>
          <w:rFonts w:eastAsia="Times New Roman" w:cs="Courier New" w:ascii="inherit" w:hAnsi="inherit"/>
          <w:color w:val="0828FB"/>
          <w:kern w:val="0"/>
          <w:sz w:val="23"/>
          <w:szCs w:val="23"/>
        </w:rPr>
        <w:t>"classpath:config002.properties"</w:t>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class</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AllConfig</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i/>
          <w:iCs/>
          <w:color w:val="000000"/>
          <w:kern w:val="0"/>
          <w:sz w:val="23"/>
          <w:szCs w:val="23"/>
        </w:rPr>
        <w:t>@Value</w:t>
      </w:r>
      <w:r>
        <w:rPr>
          <w:rFonts w:eastAsia="Times New Roman" w:cs="Courier New" w:ascii="inherit" w:hAnsi="inherit"/>
          <w:color w:val="000000"/>
          <w:kern w:val="0"/>
          <w:sz w:val="23"/>
          <w:szCs w:val="23"/>
        </w:rPr>
        <w:t>(</w:t>
      </w:r>
      <w:r>
        <w:rPr>
          <w:rFonts w:eastAsia="Times New Roman" w:cs="Courier New" w:ascii="inherit" w:hAnsi="inherit"/>
          <w:color w:val="0828FB"/>
          <w:kern w:val="0"/>
          <w:sz w:val="23"/>
          <w:szCs w:val="23"/>
        </w:rPr>
        <w:t>"${config001.field001}"</w:t>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private</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config001Field001;</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i/>
          <w:iCs/>
          <w:color w:val="000000"/>
          <w:kern w:val="0"/>
          <w:sz w:val="23"/>
          <w:szCs w:val="23"/>
        </w:rPr>
        <w:t>@Value</w:t>
      </w:r>
      <w:r>
        <w:rPr>
          <w:rFonts w:eastAsia="Times New Roman" w:cs="Courier New" w:ascii="inherit" w:hAnsi="inherit"/>
          <w:color w:val="000000"/>
          <w:kern w:val="0"/>
          <w:sz w:val="23"/>
          <w:szCs w:val="23"/>
        </w:rPr>
        <w:t>(</w:t>
      </w:r>
      <w:r>
        <w:rPr>
          <w:rFonts w:eastAsia="Times New Roman" w:cs="Courier New" w:ascii="inherit" w:hAnsi="inherit"/>
          <w:color w:val="0828FB"/>
          <w:kern w:val="0"/>
          <w:sz w:val="23"/>
          <w:szCs w:val="23"/>
        </w:rPr>
        <w:t>"${config001.field002}"</w:t>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private</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config001Field002;</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i/>
          <w:iCs/>
          <w:color w:val="000000"/>
          <w:kern w:val="0"/>
          <w:sz w:val="23"/>
          <w:szCs w:val="23"/>
        </w:rPr>
        <w:t>@Value</w:t>
      </w:r>
      <w:r>
        <w:rPr>
          <w:rFonts w:eastAsia="Times New Roman" w:cs="Courier New" w:ascii="inherit" w:hAnsi="inherit"/>
          <w:color w:val="000000"/>
          <w:kern w:val="0"/>
          <w:sz w:val="23"/>
          <w:szCs w:val="23"/>
        </w:rPr>
        <w:t>(</w:t>
      </w:r>
      <w:r>
        <w:rPr>
          <w:rFonts w:eastAsia="Times New Roman" w:cs="Courier New" w:ascii="inherit" w:hAnsi="inherit"/>
          <w:color w:val="0828FB"/>
          <w:kern w:val="0"/>
          <w:sz w:val="23"/>
          <w:szCs w:val="23"/>
        </w:rPr>
        <w:t>"${config001.field003}"</w:t>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private</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config001Field003;</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i/>
          <w:iCs/>
          <w:color w:val="000000"/>
          <w:kern w:val="0"/>
          <w:sz w:val="23"/>
          <w:szCs w:val="23"/>
        </w:rPr>
        <w:t>@Value</w:t>
      </w:r>
      <w:r>
        <w:rPr>
          <w:rFonts w:eastAsia="Times New Roman" w:cs="Courier New" w:ascii="inherit" w:hAnsi="inherit"/>
          <w:color w:val="000000"/>
          <w:kern w:val="0"/>
          <w:sz w:val="23"/>
          <w:szCs w:val="23"/>
        </w:rPr>
        <w:t>(</w:t>
      </w:r>
      <w:r>
        <w:rPr>
          <w:rFonts w:eastAsia="Times New Roman" w:cs="Courier New" w:ascii="inherit" w:hAnsi="inherit"/>
          <w:color w:val="0828FB"/>
          <w:kern w:val="0"/>
          <w:sz w:val="23"/>
          <w:szCs w:val="23"/>
        </w:rPr>
        <w:t>"${config002.field001}"</w:t>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private</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config002Field001;</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i/>
          <w:iCs/>
          <w:color w:val="000000"/>
          <w:kern w:val="0"/>
          <w:sz w:val="23"/>
          <w:szCs w:val="23"/>
        </w:rPr>
        <w:t>@Value</w:t>
      </w:r>
      <w:r>
        <w:rPr>
          <w:rFonts w:eastAsia="Times New Roman" w:cs="Courier New" w:ascii="inherit" w:hAnsi="inherit"/>
          <w:color w:val="000000"/>
          <w:kern w:val="0"/>
          <w:sz w:val="23"/>
          <w:szCs w:val="23"/>
        </w:rPr>
        <w:t>(</w:t>
      </w:r>
      <w:r>
        <w:rPr>
          <w:rFonts w:eastAsia="Times New Roman" w:cs="Courier New" w:ascii="inherit" w:hAnsi="inherit"/>
          <w:color w:val="0828FB"/>
          <w:kern w:val="0"/>
          <w:sz w:val="23"/>
          <w:szCs w:val="23"/>
        </w:rPr>
        <w:t>"${config002.field002}"</w:t>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private</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config002Field002;</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i/>
          <w:iCs/>
          <w:color w:val="000000"/>
          <w:kern w:val="0"/>
          <w:sz w:val="23"/>
          <w:szCs w:val="23"/>
        </w:rPr>
        <w:t>@Value</w:t>
      </w:r>
      <w:r>
        <w:rPr>
          <w:rFonts w:eastAsia="Times New Roman" w:cs="Courier New" w:ascii="inherit" w:hAnsi="inherit"/>
          <w:color w:val="000000"/>
          <w:kern w:val="0"/>
          <w:sz w:val="23"/>
          <w:szCs w:val="23"/>
        </w:rPr>
        <w:t>(</w:t>
      </w:r>
      <w:r>
        <w:rPr>
          <w:rFonts w:eastAsia="Times New Roman" w:cs="Courier New" w:ascii="inherit" w:hAnsi="inherit"/>
          <w:color w:val="0828FB"/>
          <w:kern w:val="0"/>
          <w:sz w:val="23"/>
          <w:szCs w:val="23"/>
        </w:rPr>
        <w:t>"${config002.field003}"</w:t>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private</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config002Field003;</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i/>
          <w:iCs/>
          <w:color w:val="000000"/>
          <w:kern w:val="0"/>
          <w:sz w:val="23"/>
          <w:szCs w:val="23"/>
        </w:rPr>
        <w:t>@Value</w:t>
      </w:r>
      <w:r>
        <w:rPr>
          <w:rFonts w:eastAsia="Times New Roman" w:cs="Courier New" w:ascii="inherit" w:hAnsi="inherit"/>
          <w:color w:val="000000"/>
          <w:kern w:val="0"/>
          <w:sz w:val="23"/>
          <w:szCs w:val="23"/>
        </w:rPr>
        <w:t>(</w:t>
      </w:r>
      <w:r>
        <w:rPr>
          <w:rFonts w:eastAsia="Times New Roman" w:cs="Courier New" w:ascii="inherit" w:hAnsi="inherit"/>
          <w:color w:val="0828FB"/>
          <w:kern w:val="0"/>
          <w:sz w:val="23"/>
          <w:szCs w:val="23"/>
        </w:rPr>
        <w:t>"${com.turreta.app.descripion}"</w:t>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private</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appDescription;</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getConfig001Field001()</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tab/>
      </w:r>
      <w:r>
        <w:rPr>
          <w:rFonts w:eastAsia="Times New Roman" w:cs="Courier New" w:ascii="inherit" w:hAnsi="inherit"/>
          <w:b/>
          <w:bCs/>
          <w:color w:val="800080"/>
          <w:kern w:val="0"/>
          <w:sz w:val="23"/>
          <w:szCs w:val="23"/>
        </w:rPr>
        <w:t>return</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config001Field001;</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getConfig001Field002()</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tab/>
      </w:r>
      <w:r>
        <w:rPr>
          <w:rFonts w:eastAsia="Times New Roman" w:cs="Courier New" w:ascii="inherit" w:hAnsi="inherit"/>
          <w:b/>
          <w:bCs/>
          <w:color w:val="800080"/>
          <w:kern w:val="0"/>
          <w:sz w:val="23"/>
          <w:szCs w:val="23"/>
        </w:rPr>
        <w:t>return</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config001Field002;</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getConfig001Field003()</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tab/>
      </w:r>
      <w:r>
        <w:rPr>
          <w:rFonts w:eastAsia="Times New Roman" w:cs="Courier New" w:ascii="inherit" w:hAnsi="inherit"/>
          <w:b/>
          <w:bCs/>
          <w:color w:val="800080"/>
          <w:kern w:val="0"/>
          <w:sz w:val="23"/>
          <w:szCs w:val="23"/>
        </w:rPr>
        <w:t>return</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config001Field003;</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getConfig002Field001()</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tab/>
      </w:r>
      <w:r>
        <w:rPr>
          <w:rFonts w:eastAsia="Times New Roman" w:cs="Courier New" w:ascii="inherit" w:hAnsi="inherit"/>
          <w:b/>
          <w:bCs/>
          <w:color w:val="800080"/>
          <w:kern w:val="0"/>
          <w:sz w:val="23"/>
          <w:szCs w:val="23"/>
        </w:rPr>
        <w:t>return</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config002Field001;</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getConfig002Field002()</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tab/>
      </w:r>
      <w:r>
        <w:rPr>
          <w:rFonts w:eastAsia="Times New Roman" w:cs="Courier New" w:ascii="inherit" w:hAnsi="inherit"/>
          <w:b/>
          <w:bCs/>
          <w:color w:val="800080"/>
          <w:kern w:val="0"/>
          <w:sz w:val="23"/>
          <w:szCs w:val="23"/>
        </w:rPr>
        <w:t>return</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config002Field002;</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getConfig002Field003()</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tab/>
      </w:r>
      <w:r>
        <w:rPr>
          <w:rFonts w:eastAsia="Times New Roman" w:cs="Courier New" w:ascii="inherit" w:hAnsi="inherit"/>
          <w:b/>
          <w:bCs/>
          <w:color w:val="800080"/>
          <w:kern w:val="0"/>
          <w:sz w:val="23"/>
          <w:szCs w:val="23"/>
        </w:rPr>
        <w:t>return</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config002Field003;</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String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getAppDescription()</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tab/>
      </w:r>
      <w:r>
        <w:rPr>
          <w:rFonts w:eastAsia="Times New Roman" w:cs="Courier New" w:ascii="inherit" w:hAnsi="inherit"/>
          <w:b/>
          <w:bCs/>
          <w:color w:val="800080"/>
          <w:kern w:val="0"/>
          <w:sz w:val="23"/>
          <w:szCs w:val="23"/>
        </w:rPr>
        <w:t>return</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appDescription;</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ab/>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0000"/>
          <w:kern w:val="0"/>
          <w:sz w:val="23"/>
          <w:szCs w:val="23"/>
        </w:rPr>
        <w:t>}</w:t>
      </w:r>
    </w:p>
    <w:p>
      <w:pPr>
        <w:pStyle w:val="Normal"/>
        <w:spacing w:lineRule="auto" w:line="240"/>
        <w:rPr/>
      </w:pPr>
      <w:r>
        <w:rPr/>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i/>
          <w:iCs/>
          <w:color w:val="000000"/>
          <w:kern w:val="0"/>
          <w:sz w:val="23"/>
          <w:szCs w:val="23"/>
        </w:rPr>
        <w:t>@SpringBootApplication</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class</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ComTurretaSpringMultiplePropertiesDemoApplication</w:t>
      </w:r>
      <w:r>
        <w:rPr>
          <w:rFonts w:eastAsia="Times New Roman" w:cs="Courier New" w:ascii="inherit" w:hAnsi="inherit"/>
          <w:color w:val="006FE0"/>
          <w:kern w:val="0"/>
          <w:sz w:val="23"/>
          <w:szCs w:val="23"/>
        </w:rPr>
        <w:t xml:space="preserve">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b/>
          <w:bCs/>
          <w:color w:val="800080"/>
          <w:kern w:val="0"/>
          <w:sz w:val="23"/>
          <w:szCs w:val="23"/>
        </w:rPr>
        <w:t>public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static</w:t>
      </w:r>
      <w:r>
        <w:rPr>
          <w:rFonts w:eastAsia="Times New Roman" w:cs="Courier New" w:ascii="inherit" w:hAnsi="inherit"/>
          <w:color w:val="006FE0"/>
          <w:kern w:val="0"/>
          <w:sz w:val="23"/>
          <w:szCs w:val="23"/>
        </w:rPr>
        <w:t xml:space="preserve"> </w:t>
      </w:r>
      <w:r>
        <w:rPr>
          <w:rFonts w:eastAsia="Times New Roman" w:cs="Courier New" w:ascii="inherit" w:hAnsi="inherit"/>
          <w:b/>
          <w:bCs/>
          <w:color w:val="800080"/>
          <w:kern w:val="0"/>
          <w:sz w:val="23"/>
          <w:szCs w:val="23"/>
        </w:rPr>
        <w:t>void</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main(</w:t>
      </w:r>
      <w:r>
        <w:rPr>
          <w:rFonts w:eastAsia="Times New Roman" w:cs="Courier New" w:ascii="inherit" w:hAnsi="inherit"/>
          <w:b/>
          <w:bCs/>
          <w:color w:val="800080"/>
          <w:kern w:val="0"/>
          <w:sz w:val="23"/>
          <w:szCs w:val="23"/>
        </w:rPr>
        <w:t>String</w:t>
      </w:r>
      <w:r>
        <w:rPr>
          <w:rFonts w:eastAsia="Times New Roman" w:cs="Courier New" w:ascii="inherit" w:hAnsi="inherit"/>
          <w:color w:val="000000"/>
          <w:kern w:val="0"/>
          <w:sz w:val="23"/>
          <w:szCs w:val="23"/>
        </w:rPr>
        <w:t>[]</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args)</w:t>
      </w:r>
      <w:r>
        <w:rPr>
          <w:rFonts w:eastAsia="Times New Roman" w:cs="Courier New" w:ascii="inherit" w:hAnsi="inherit"/>
          <w:color w:val="006FE0"/>
          <w:kern w:val="0"/>
          <w:sz w:val="23"/>
          <w:szCs w:val="23"/>
        </w:rPr>
        <w:t xml:space="preserve"> </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ApplicationContext ctxt</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SpringApplication.run(</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ComTurretaSpringMultiplePropertiesDemoApplication.</w:t>
      </w:r>
      <w:r>
        <w:rPr>
          <w:rFonts w:eastAsia="Times New Roman" w:cs="Courier New" w:ascii="inherit" w:hAnsi="inherit"/>
          <w:b/>
          <w:bCs/>
          <w:color w:val="800080"/>
          <w:kern w:val="0"/>
          <w:sz w:val="23"/>
          <w:szCs w:val="23"/>
        </w:rPr>
        <w:t>class</w:t>
      </w:r>
      <w:r>
        <w:rPr>
          <w:rFonts w:eastAsia="Times New Roman" w:cs="Courier New" w:ascii="inherit" w:hAnsi="inherit"/>
          <w:color w:val="000000"/>
          <w:kern w:val="0"/>
          <w:sz w:val="23"/>
          <w:szCs w:val="23"/>
        </w:rPr>
        <w:t>,</w:t>
      </w:r>
      <w:r>
        <w:rPr>
          <w:rFonts w:eastAsia="Times New Roman" w:cs="Courier New" w:ascii="inherit" w:hAnsi="inherit"/>
          <w:color w:val="006FE0"/>
          <w:kern w:val="0"/>
          <w:sz w:val="23"/>
          <w:szCs w:val="23"/>
        </w:rPr>
        <w:t xml:space="preserve">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args);</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Courier New" w:hAnsi="Courier New"/>
          <w:color w:val="000000"/>
          <w:kern w:val="0"/>
          <w:sz w:val="23"/>
          <w:szCs w:val="23"/>
        </w:rPr>
        <w:t> </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AllConfig allConfig</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w:t>
      </w:r>
      <w:r>
        <w:rPr>
          <w:rFonts w:eastAsia="Times New Roman" w:cs="Courier New" w:ascii="inherit" w:hAnsi="inherit"/>
          <w:color w:val="006FE0"/>
          <w:kern w:val="0"/>
          <w:sz w:val="23"/>
          <w:szCs w:val="23"/>
        </w:rPr>
        <w:t xml:space="preserve"> </w:t>
      </w:r>
      <w:r>
        <w:rPr>
          <w:rFonts w:eastAsia="Times New Roman" w:cs="Courier New" w:ascii="inherit" w:hAnsi="inherit"/>
          <w:color w:val="000000"/>
          <w:kern w:val="0"/>
          <w:sz w:val="23"/>
          <w:szCs w:val="23"/>
        </w:rPr>
        <w:t>ctxt.getBean(AllConfig.</w:t>
      </w:r>
      <w:r>
        <w:rPr>
          <w:rFonts w:eastAsia="Times New Roman" w:cs="Courier New" w:ascii="inherit" w:hAnsi="inherit"/>
          <w:b/>
          <w:bCs/>
          <w:color w:val="800080"/>
          <w:kern w:val="0"/>
          <w:sz w:val="23"/>
          <w:szCs w:val="23"/>
        </w:rPr>
        <w:t>class</w:t>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System.out.println(allConfig.getConfig001Field001());</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System.out.println(allConfig.getConfig001Field002());</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System.out.println(allConfig.getConfig001Field003());</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System.out.println(allConfig.getConfig002Field001());</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System.out.println(allConfig.getConfig002Field002());</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System.out.println(allConfig.getConfig002Field003());</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System.out.println(allConfig.getAppDescription());</w:t>
      </w:r>
    </w:p>
    <w:p>
      <w:pPr>
        <w:pStyle w:val="Normal"/>
        <w:shd w:fill="F7F7F7" w:val="clear"/>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6FE0"/>
          <w:kern w:val="0"/>
          <w:sz w:val="23"/>
          <w:szCs w:val="23"/>
        </w:rPr>
        <w:t>    </w:t>
      </w:r>
      <w:r>
        <w:rPr>
          <w:rFonts w:eastAsia="Times New Roman" w:cs="Courier New" w:ascii="inherit" w:hAnsi="inherit"/>
          <w:color w:val="000000"/>
          <w:kern w:val="0"/>
          <w:sz w:val="23"/>
          <w:szCs w:val="23"/>
        </w:rPr>
        <w:t>}</w:t>
      </w:r>
    </w:p>
    <w:p>
      <w:pPr>
        <w:pStyle w:val="Normal"/>
        <w:spacing w:lineRule="auto" w:line="240" w:before="0" w:after="0"/>
        <w:rPr>
          <w:rFonts w:ascii="Courier New" w:hAnsi="Courier New" w:eastAsia="Times New Roman" w:cs="Courier New"/>
          <w:color w:val="000000"/>
          <w:kern w:val="0"/>
          <w:sz w:val="23"/>
          <w:szCs w:val="23"/>
        </w:rPr>
      </w:pPr>
      <w:r>
        <w:rPr>
          <w:rFonts w:eastAsia="Times New Roman" w:cs="Courier New" w:ascii="inherit" w:hAnsi="inherit"/>
          <w:color w:val="000000"/>
          <w:kern w:val="0"/>
          <w:sz w:val="23"/>
          <w:szCs w:val="23"/>
        </w:rPr>
        <w:t>}</w:t>
      </w:r>
    </w:p>
    <w:p>
      <w:pPr>
        <w:pStyle w:val="Normal"/>
        <w:spacing w:lineRule="auto" w:line="240"/>
        <w:rPr/>
      </w:pPr>
      <w:r>
        <w:rPr/>
      </w:r>
    </w:p>
    <w:p>
      <w:pPr>
        <w:pStyle w:val="Normal"/>
        <w:spacing w:lineRule="auto" w:line="240"/>
        <w:rPr/>
      </w:pPr>
      <w:r>
        <w:rPr/>
      </w:r>
    </w:p>
    <w:p>
      <w:pPr>
        <w:pStyle w:val="Normal"/>
        <w:numPr>
          <w:ilvl w:val="0"/>
          <w:numId w:val="0"/>
        </w:numPr>
        <w:shd w:fill="FFFFFF" w:val="clear"/>
        <w:spacing w:lineRule="auto" w:line="240" w:before="480" w:after="360"/>
        <w:ind w:hanging="0" w:start="0"/>
        <w:outlineLvl w:val="2"/>
        <w:rPr>
          <w:rFonts w:ascii="Roboto" w:hAnsi="Roboto" w:eastAsia="Times New Roman" w:cs="Times New Roman"/>
          <w:color w:val="272C37"/>
          <w:kern w:val="0"/>
          <w:sz w:val="27"/>
          <w:szCs w:val="27"/>
        </w:rPr>
      </w:pPr>
      <w:r>
        <w:rPr>
          <w:rFonts w:eastAsia="Times New Roman" w:cs="Times New Roman" w:ascii="Roboto" w:hAnsi="Roboto"/>
          <w:color w:val="272C37"/>
          <w:kern w:val="0"/>
          <w:sz w:val="27"/>
          <w:szCs w:val="27"/>
        </w:rPr>
        <w:t>What are the Spring Boot Annotations?</w:t>
      </w:r>
    </w:p>
    <w:p>
      <w:pPr>
        <w:pStyle w:val="Normal"/>
        <w:numPr>
          <w:ilvl w:val="0"/>
          <w:numId w:val="2"/>
        </w:numPr>
        <w:shd w:fill="FFFFFF" w:val="clear"/>
        <w:spacing w:lineRule="auto" w:line="240" w:before="28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@SpringBootApplication: A configuration class that defines one or more @Bean methods and initiates auto-configuration and component scanning is indicated by the annotation.</w:t>
      </w:r>
    </w:p>
    <w:p>
      <w:pPr>
        <w:pStyle w:val="Normal"/>
        <w:numPr>
          <w:ilvl w:val="0"/>
          <w:numId w:val="2"/>
        </w:numPr>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@EnableAutoConfiguration: Using the jar dependencies you have provided, the @EnableAutoConfiguration annotation instructs Spring Boot to "guess" how you want to configure Spring.</w:t>
      </w:r>
    </w:p>
    <w:p>
      <w:pPr>
        <w:pStyle w:val="Normal"/>
        <w:numPr>
          <w:ilvl w:val="0"/>
          <w:numId w:val="2"/>
        </w:numPr>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@ConditionalOnMissingClass: The Class conditions are these comments' home. Depending on the existence or absence of particular classes, a configuration can be included using the @ConditionalOnClass and @ConditionalOnMissingClass annotations.</w:t>
      </w:r>
    </w:p>
    <w:p>
      <w:pPr>
        <w:pStyle w:val="Normal"/>
        <w:numPr>
          <w:ilvl w:val="0"/>
          <w:numId w:val="2"/>
        </w:numPr>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@Conditional: A class evaluating the specific condition can be made for circumstances that are even more complicated.</w:t>
      </w:r>
    </w:p>
    <w:p>
      <w:pPr>
        <w:pStyle w:val="Heading3"/>
        <w:shd w:fill="FFFFFF" w:val="clear"/>
        <w:spacing w:before="480" w:after="360"/>
        <w:ind w:hanging="0" w:start="0"/>
        <w:rPr>
          <w:rFonts w:ascii="Roboto" w:hAnsi="Roboto"/>
          <w:b w:val="false"/>
          <w:bCs w:val="false"/>
          <w:color w:val="272C37"/>
        </w:rPr>
      </w:pPr>
      <w:r>
        <w:rPr>
          <w:rFonts w:ascii="Roboto" w:hAnsi="Roboto"/>
          <w:b w:val="false"/>
          <w:bCs w:val="false"/>
          <w:color w:val="272C37"/>
        </w:rPr>
        <w:t>24. What annotations are used to create an Interceptor?</w:t>
      </w:r>
    </w:p>
    <w:p>
      <w:pPr>
        <w:pStyle w:val="NormalWeb"/>
        <w:shd w:fill="FFFFFF" w:val="clear"/>
        <w:spacing w:before="0" w:after="390"/>
        <w:rPr>
          <w:rFonts w:ascii="Roboto" w:hAnsi="Roboto"/>
          <w:color w:val="51565E"/>
        </w:rPr>
      </w:pPr>
      <w:r>
        <w:rPr>
          <w:rFonts w:ascii="Roboto" w:hAnsi="Roboto"/>
          <w:color w:val="51565E"/>
        </w:rPr>
        <w:t>A prominent functionality of Spring Boot, Interceptor uses the annotated class @Component, and it implements the interface HandlerInterceptor.</w:t>
      </w:r>
    </w:p>
    <w:p>
      <w:pPr>
        <w:pStyle w:val="NormalWeb"/>
        <w:shd w:fill="FFFFFF" w:val="clear"/>
        <w:spacing w:before="0" w:after="390"/>
        <w:rPr>
          <w:rFonts w:ascii="Roboto" w:hAnsi="Roboto"/>
          <w:color w:val="51565E"/>
        </w:rPr>
      </w:pPr>
      <w:r>
        <w:rPr>
          <w:rFonts w:ascii="Roboto" w:hAnsi="Roboto"/>
          <w:color w:val="51565E"/>
        </w:rPr>
        <w:t>The interface contains 3 main methods, which are:</w:t>
      </w:r>
    </w:p>
    <w:p>
      <w:pPr>
        <w:pStyle w:val="NormalWeb"/>
        <w:shd w:fill="FFFFFF" w:val="clear"/>
        <w:spacing w:before="0" w:after="390"/>
        <w:rPr>
          <w:rFonts w:ascii="Roboto" w:hAnsi="Roboto"/>
          <w:color w:val="51565E"/>
        </w:rPr>
      </w:pPr>
      <w:r>
        <w:rPr>
          <w:rFonts w:ascii="Roboto" w:hAnsi="Roboto"/>
          <w:color w:val="51565E"/>
        </w:rPr>
        <w:t>The preHandle() Method − preHandle() is used for intercepting the request prior to the implementation of the handler. If preHandle() returns a “true” boolean value, developers can continue with handler execution. If preHandle() returns a “false” boolean value, developers should stop the handler execution. </w:t>
      </w:r>
    </w:p>
    <w:p>
      <w:pPr>
        <w:pStyle w:val="NormalWeb"/>
        <w:shd w:fill="FFFFFF" w:val="clear"/>
        <w:spacing w:before="0" w:after="390"/>
        <w:rPr>
          <w:rFonts w:ascii="Roboto" w:hAnsi="Roboto"/>
          <w:color w:val="51565E"/>
        </w:rPr>
      </w:pPr>
      <w:r>
        <w:rPr>
          <w:rFonts w:ascii="Roboto" w:hAnsi="Roboto"/>
          <w:color w:val="51565E"/>
        </w:rPr>
        <w:t>preHandle() implementation looks like:</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@Override</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public boolean preHandle(HttpServletRequest httpServletRequest, HttpServletResponse httpServletResponse, Object o) throws Exception {</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logger.info(" Pre handle ");</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if(httpServletRequest.getMethod().equals("GET"))</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return true;</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else</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return false;</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w:t>
      </w:r>
    </w:p>
    <w:p>
      <w:pPr>
        <w:pStyle w:val="NormalWeb"/>
        <w:shd w:fill="FFFFFF" w:val="clear"/>
        <w:spacing w:before="0" w:after="390"/>
        <w:rPr>
          <w:rFonts w:ascii="Roboto" w:hAnsi="Roboto"/>
          <w:color w:val="51565E"/>
        </w:rPr>
      </w:pPr>
      <w:r>
        <w:rPr>
          <w:rFonts w:ascii="Roboto" w:hAnsi="Roboto"/>
          <w:color w:val="51565E"/>
        </w:rPr>
        <w:t>The postHandle() Method − postHandle() is used for intercepting a request following the implementation of the handler. It allows the manipulation of the ModelAndView Object before users render it.</w:t>
      </w:r>
    </w:p>
    <w:p>
      <w:pPr>
        <w:pStyle w:val="NormalWeb"/>
        <w:shd w:fill="FFFFFF" w:val="clear"/>
        <w:spacing w:before="0" w:after="390"/>
        <w:rPr>
          <w:rFonts w:ascii="Roboto" w:hAnsi="Roboto"/>
          <w:color w:val="51565E"/>
        </w:rPr>
      </w:pPr>
      <w:r>
        <w:rPr>
          <w:rFonts w:ascii="Roboto" w:hAnsi="Roboto"/>
          <w:color w:val="51565E"/>
        </w:rPr>
        <w:t>postHandle() implementation looks like:</w:t>
      </w:r>
    </w:p>
    <w:p>
      <w:pPr>
        <w:pStyle w:val="NormalWeb"/>
        <w:shd w:fill="FFFFFF" w:val="clear"/>
        <w:spacing w:before="0" w:after="390"/>
        <w:rPr>
          <w:rFonts w:ascii="Roboto" w:hAnsi="Roboto"/>
          <w:color w:val="51565E"/>
        </w:rPr>
      </w:pPr>
      <w:r>
        <w:rPr>
          <w:rFonts w:ascii="Roboto" w:hAnsi="Roboto"/>
          <w:color w:val="51565E"/>
        </w:rPr>
        <w:t>@Override</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public void postHandle(HttpServletRequest httpServletRequest, HttpServletResponse httpServletResponse, Object o, ModelAndView modelAndView) throws Exception {</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logger.info(" Post handle ");</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if(modelAndView.getModelMap().containsKey("status")){</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String status = (String) modelAndView.getModelMap().get("status");</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if(status.equals("SUCCESS!")){</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status = "Authentication " + status;</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modelAndView.getModelMap().put("status",status);</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w:t>
      </w:r>
    </w:p>
    <w:p>
      <w:pPr>
        <w:pStyle w:val="NormalWeb"/>
        <w:shd w:fill="FFFFFF" w:val="clear"/>
        <w:spacing w:before="0" w:after="390"/>
        <w:rPr>
          <w:rFonts w:ascii="Roboto" w:hAnsi="Roboto"/>
          <w:color w:val="51565E"/>
        </w:rPr>
      </w:pPr>
      <w:r>
        <w:rPr>
          <w:rFonts w:ascii="Roboto" w:hAnsi="Roboto"/>
          <w:color w:val="51565E"/>
        </w:rPr>
        <w:t>The afterCompletion() Method − A HandlerInterceptor callback approach, the afterCompletion() method is used when the entire request gets completed.</w:t>
      </w:r>
    </w:p>
    <w:p>
      <w:pPr>
        <w:pStyle w:val="NormalWeb"/>
        <w:shd w:fill="FFFFFF" w:val="clear"/>
        <w:spacing w:before="0" w:after="390"/>
        <w:rPr>
          <w:rFonts w:ascii="Roboto" w:hAnsi="Roboto"/>
          <w:color w:val="51565E"/>
        </w:rPr>
      </w:pPr>
      <w:r>
        <w:rPr>
          <w:rFonts w:ascii="Roboto" w:hAnsi="Roboto"/>
          <w:color w:val="51565E"/>
        </w:rPr>
        <w:t>afterCompletion() looks like:</w:t>
      </w:r>
    </w:p>
    <w:p>
      <w:pPr>
        <w:pStyle w:val="NormalWeb"/>
        <w:shd w:fill="FFFFFF" w:val="clear"/>
        <w:spacing w:before="0" w:after="390"/>
        <w:rPr>
          <w:rFonts w:ascii="Roboto" w:hAnsi="Roboto"/>
          <w:color w:val="51565E"/>
        </w:rPr>
      </w:pPr>
      <w:r>
        <w:rPr>
          <w:rFonts w:ascii="Roboto" w:hAnsi="Roboto"/>
          <w:color w:val="51565E"/>
        </w:rPr>
        <w:t>@Override</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public void afterCompletion(HttpServletRequest httpServletRequest, HttpServletResponse httpServletResponse, Object o, Exception e) throws Exception {</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logger.info(" After Completion ");</w:t>
      </w:r>
    </w:p>
    <w:p>
      <w:pPr>
        <w:pStyle w:val="NormalWeb"/>
        <w:shd w:fill="FFFFFF" w:val="clear"/>
        <w:spacing w:before="0" w:after="390"/>
        <w:rPr>
          <w:rFonts w:ascii="Roboto" w:hAnsi="Roboto"/>
          <w:color w:val="51565E"/>
        </w:rPr>
      </w:pPr>
      <w:r>
        <w:rPr>
          <w:rFonts w:ascii="Roboto" w:hAnsi="Roboto"/>
          <w:color w:val="51565E"/>
        </w:rPr>
        <w:t>    </w:t>
      </w:r>
      <w:r>
        <w:rPr>
          <w:rFonts w:ascii="Roboto" w:hAnsi="Roboto"/>
          <w:color w:val="51565E"/>
        </w:rPr>
        <w:t>}</w:t>
      </w:r>
    </w:p>
    <w:p>
      <w:pPr>
        <w:pStyle w:val="NormalWeb"/>
        <w:shd w:fill="FFFFFF" w:val="clear"/>
        <w:spacing w:before="0" w:after="390"/>
        <w:rPr>
          <w:rFonts w:ascii="Roboto" w:hAnsi="Roboto"/>
          <w:color w:val="51565E"/>
        </w:rPr>
      </w:pPr>
      <w:r>
        <w:rPr>
          <w:rFonts w:ascii="Roboto" w:hAnsi="Roboto"/>
          <w:color w:val="51565E"/>
        </w:rPr>
        <w:t>}</w:t>
      </w:r>
    </w:p>
    <w:p>
      <w:pPr>
        <w:pStyle w:val="NormalWeb"/>
        <w:shd w:fill="FFFFFF" w:val="clear"/>
        <w:spacing w:before="0" w:after="390"/>
        <w:rPr>
          <w:rFonts w:ascii="Roboto" w:hAnsi="Roboto"/>
          <w:color w:val="51565E"/>
        </w:rPr>
      </w:pPr>
      <w:r>
        <w:rPr>
          <w:rFonts w:ascii="Roboto" w:hAnsi="Roboto"/>
          <w:color w:val="51565E"/>
        </w:rPr>
        <w:t>Different ways of improving the performance of APIs</w:t>
      </w:r>
    </w:p>
    <w:p>
      <w:pPr>
        <w:pStyle w:val="NormalWeb"/>
        <w:shd w:fill="FFFFFF" w:val="clear"/>
        <w:spacing w:before="0" w:after="0"/>
        <w:jc w:val="both"/>
        <w:rPr>
          <w:rFonts w:ascii="Roboto" w:hAnsi="Roboto"/>
          <w:color w:val="51565E"/>
        </w:rPr>
      </w:pPr>
      <w:r>
        <w:rPr>
          <w:rFonts w:ascii="Roboto" w:hAnsi="Roboto"/>
          <w:color w:val="51565E"/>
        </w:rPr>
        <w:t>1.) Implementing Cache</w:t>
      </w:r>
    </w:p>
    <w:p>
      <w:pPr>
        <w:pStyle w:val="NormalWeb"/>
        <w:shd w:fill="FFFFFF" w:val="clear"/>
        <w:spacing w:before="0" w:after="0"/>
        <w:jc w:val="both"/>
        <w:rPr>
          <w:rFonts w:ascii="Roboto" w:hAnsi="Roboto"/>
          <w:color w:val="51565E"/>
        </w:rPr>
      </w:pPr>
      <w:r>
        <w:rPr>
          <w:rFonts w:ascii="Roboto" w:hAnsi="Roboto"/>
          <w:color w:val="51565E"/>
        </w:rPr>
        <w:t>2.) Creating a connection for the requests</w:t>
      </w:r>
    </w:p>
    <w:p>
      <w:pPr>
        <w:pStyle w:val="NormalWeb"/>
        <w:shd w:fill="FFFFFF" w:val="clear"/>
        <w:spacing w:before="0" w:after="0"/>
        <w:jc w:val="both"/>
        <w:rPr>
          <w:rFonts w:ascii="Roboto" w:hAnsi="Roboto"/>
          <w:color w:val="51565E"/>
        </w:rPr>
      </w:pPr>
      <w:r>
        <w:rPr>
          <w:rFonts w:ascii="Roboto" w:hAnsi="Roboto"/>
          <w:color w:val="51565E"/>
        </w:rPr>
        <w:t>3.) N+1 problems</w:t>
      </w:r>
    </w:p>
    <w:p>
      <w:pPr>
        <w:pStyle w:val="NormalWeb"/>
        <w:shd w:fill="FFFFFF" w:val="clear"/>
        <w:spacing w:before="0" w:after="0"/>
        <w:jc w:val="both"/>
        <w:rPr>
          <w:rFonts w:ascii="Roboto" w:hAnsi="Roboto"/>
          <w:color w:val="51565E"/>
        </w:rPr>
      </w:pPr>
      <w:r>
        <w:rPr>
          <w:rFonts w:ascii="Roboto" w:hAnsi="Roboto"/>
          <w:color w:val="51565E"/>
        </w:rPr>
        <w:t>4.) Pagination</w:t>
      </w:r>
    </w:p>
    <w:p>
      <w:pPr>
        <w:pStyle w:val="NormalWeb"/>
        <w:shd w:fill="FFFFFF" w:val="clear"/>
        <w:spacing w:before="0" w:after="0"/>
        <w:jc w:val="both"/>
        <w:rPr>
          <w:rFonts w:ascii="Roboto" w:hAnsi="Roboto"/>
          <w:color w:val="51565E"/>
        </w:rPr>
      </w:pPr>
      <w:r>
        <w:rPr>
          <w:rFonts w:ascii="Roboto" w:hAnsi="Roboto"/>
          <w:color w:val="51565E"/>
        </w:rPr>
        <w:t>5.) Compression</w:t>
      </w:r>
    </w:p>
    <w:p>
      <w:pPr>
        <w:pStyle w:val="NormalWeb"/>
        <w:shd w:fill="FFFFFF" w:val="clear"/>
        <w:spacing w:before="0" w:after="0"/>
        <w:jc w:val="both"/>
        <w:rPr>
          <w:rFonts w:ascii="Roboto" w:hAnsi="Roboto"/>
          <w:color w:val="51565E"/>
        </w:rPr>
      </w:pPr>
      <w:r>
        <w:rPr>
          <w:rFonts w:ascii="Roboto" w:hAnsi="Roboto"/>
          <w:color w:val="51565E"/>
        </w:rPr>
        <w:t>6.) Async logging</w:t>
      </w:r>
    </w:p>
    <w:p>
      <w:pPr>
        <w:pStyle w:val="NormalWeb"/>
        <w:shd w:fill="FFFFFF" w:val="clear"/>
        <w:spacing w:before="0" w:after="0"/>
        <w:jc w:val="both"/>
        <w:rPr>
          <w:rFonts w:ascii="Roboto" w:hAnsi="Roboto"/>
          <w:color w:val="51565E"/>
        </w:rPr>
      </w:pPr>
      <w:r>
        <w:rPr>
          <w:rFonts w:ascii="Roboto" w:hAnsi="Roboto"/>
          <w:color w:val="51565E"/>
        </w:rPr>
        <w:t>7.)</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numPr>
          <w:ilvl w:val="0"/>
          <w:numId w:val="0"/>
        </w:numPr>
        <w:shd w:fill="FFFFFF" w:val="clear"/>
        <w:spacing w:lineRule="auto" w:line="240" w:before="480" w:after="360"/>
        <w:ind w:hanging="0" w:start="0"/>
        <w:outlineLvl w:val="2"/>
        <w:rPr>
          <w:rFonts w:ascii="Roboto" w:hAnsi="Roboto" w:eastAsia="Times New Roman" w:cs="Times New Roman"/>
          <w:color w:val="272C37"/>
          <w:kern w:val="0"/>
          <w:sz w:val="27"/>
          <w:szCs w:val="27"/>
        </w:rPr>
      </w:pPr>
      <w:r>
        <w:rPr>
          <w:rFonts w:eastAsia="Times New Roman" w:cs="Times New Roman" w:ascii="Roboto" w:hAnsi="Roboto"/>
          <w:color w:val="272C37"/>
          <w:kern w:val="0"/>
          <w:sz w:val="27"/>
          <w:szCs w:val="27"/>
        </w:rPr>
        <w:t>What Spring Boot features help develop Microservices Applications?</w:t>
      </w:r>
    </w:p>
    <w:p>
      <w:pPr>
        <w:pStyle w:val="Normal"/>
        <w:shd w:fill="FFFFFF" w:val="clear"/>
        <w:spacing w:lineRule="auto" w:line="240" w:before="0" w:after="39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Primarily used for developing microservices-based applications, Spring Boot offers the following key features for configuring, developing, and deploying </w:t>
      </w:r>
      <w:hyperlink r:id="rId2" w:tgtFrame="_blank">
        <w:r>
          <w:rPr>
            <w:rStyle w:val="Style7"/>
            <w:rFonts w:eastAsia="Times New Roman" w:cs="Times New Roman" w:ascii="Roboto" w:hAnsi="Roboto"/>
            <w:color w:val="1179EF"/>
            <w:kern w:val="0"/>
            <w:sz w:val="24"/>
            <w:szCs w:val="24"/>
            <w:u w:val="single"/>
          </w:rPr>
          <w:t>microservices</w:t>
        </w:r>
      </w:hyperlink>
      <w:r>
        <w:rPr>
          <w:rFonts w:eastAsia="Times New Roman" w:cs="Times New Roman" w:ascii="Roboto" w:hAnsi="Roboto"/>
          <w:color w:val="51565E"/>
          <w:kern w:val="0"/>
          <w:sz w:val="24"/>
          <w:szCs w:val="24"/>
        </w:rPr>
        <w:t> architecture.</w:t>
      </w:r>
    </w:p>
    <w:p>
      <w:pPr>
        <w:pStyle w:val="Normal"/>
        <w:numPr>
          <w:ilvl w:val="0"/>
          <w:numId w:val="3"/>
        </w:numPr>
        <w:shd w:fill="FFFFFF" w:val="clear"/>
        <w:spacing w:lineRule="auto" w:line="240" w:before="28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Integrates a tool called the Actuator, which enables users to manage and monitor applications</w:t>
      </w:r>
    </w:p>
    <w:p>
      <w:pPr>
        <w:pStyle w:val="Normal"/>
        <w:numPr>
          <w:ilvl w:val="0"/>
          <w:numId w:val="3"/>
        </w:numPr>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Provides support for embedded servers, such as Jetty and Tomcat</w:t>
      </w:r>
    </w:p>
    <w:p>
      <w:pPr>
        <w:pStyle w:val="Normal"/>
        <w:numPr>
          <w:ilvl w:val="0"/>
          <w:numId w:val="3"/>
        </w:numPr>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Users can simply run war files, without deploying it</w:t>
      </w:r>
    </w:p>
    <w:p>
      <w:pPr>
        <w:pStyle w:val="Normal"/>
        <w:numPr>
          <w:ilvl w:val="0"/>
          <w:numId w:val="3"/>
        </w:numPr>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Includes an Auto-Configuration functionality, allowing users to configure Spring applications automatically</w:t>
      </w:r>
    </w:p>
    <w:p>
      <w:pPr>
        <w:pStyle w:val="Normal"/>
        <w:numPr>
          <w:ilvl w:val="0"/>
          <w:numId w:val="3"/>
        </w:numPr>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t>Supports HTTP client Feign</w:t>
      </w:r>
    </w:p>
    <w:p>
      <w:pPr>
        <w:pStyle w:val="Normal"/>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r>
    </w:p>
    <w:p>
      <w:pPr>
        <w:pStyle w:val="BodyText"/>
        <w:shd w:fill="FFFFFF" w:val="clear"/>
        <w:spacing w:lineRule="auto" w:line="240" w:before="0" w:after="210"/>
        <w:ind w:hanging="360" w:start="1020"/>
        <w:rPr>
          <w:rFonts w:ascii="Roboto" w:hAnsi="Roboto" w:eastAsia="Times New Roman" w:cs="Times New Roman"/>
          <w:color w:val="51565E"/>
          <w:kern w:val="0"/>
          <w:sz w:val="24"/>
          <w:szCs w:val="24"/>
        </w:rPr>
      </w:pPr>
      <w:bookmarkStart w:id="0" w:name="9a12"/>
      <w:bookmarkEnd w:id="0"/>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They may follow up by asking for a recent complex feature you worked on or a production issue you solved end-to-end. They also ask how you debug failures when multiple microservices are involved.</w:t>
      </w:r>
    </w:p>
    <w:p>
      <w:pPr>
        <w:pStyle w:val="Heading2"/>
        <w:widowControl/>
        <w:shd w:fill="FFFFFF" w:val="clear"/>
        <w:spacing w:lineRule="atLeast" w:line="450" w:before="0" w:after="210"/>
        <w:ind w:hanging="0" w:start="0" w:end="0"/>
        <w:rPr>
          <w:rFonts w:ascii="sohne;Helvetica Neue;Helvetica;Arial;sans-serif" w:hAnsi="sohne;Helvetica Neue;Helvetica;Arial;sans-serif" w:eastAsia="Times New Roman" w:cs="Times New Roman"/>
          <w:b w:val="false"/>
          <w:i w:val="false"/>
          <w:i w:val="false"/>
          <w:caps w:val="false"/>
          <w:smallCaps w:val="false"/>
          <w:color w:val="242424"/>
          <w:kern w:val="0"/>
          <w:sz w:val="36"/>
          <w:szCs w:val="24"/>
        </w:rPr>
      </w:pPr>
      <w:bookmarkStart w:id="1" w:name="bdea"/>
      <w:bookmarkEnd w:id="1"/>
      <w:r>
        <w:rPr>
          <w:rFonts w:eastAsia="Times New Roman" w:cs="Times New Roman" w:ascii="sohne;Helvetica Neue;Helvetica;Arial;sans-serif" w:hAnsi="sohne;Helvetica Neue;Helvetica;Arial;sans-serif"/>
          <w:b w:val="false"/>
          <w:i w:val="false"/>
          <w:caps w:val="false"/>
          <w:smallCaps w:val="false"/>
          <w:color w:val="242424"/>
          <w:kern w:val="0"/>
          <w:sz w:val="36"/>
          <w:szCs w:val="24"/>
        </w:rPr>
        <w:t>Functional Interface</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2" w:name="57c1"/>
      <w:bookmarkEnd w:id="2"/>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A functional interface is an interface that contains exactly one abstract method. Common examples include Runnable, Callable, Supplier, Consumer and Predicate.</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3" w:name="8088"/>
      <w:bookmarkEnd w:id="3"/>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They may ask if default or static methods are allowed, what happens if you add multiple abstract methods or why lambda expressions require functional interfaces.</w:t>
      </w:r>
    </w:p>
    <w:p>
      <w:pPr>
        <w:pStyle w:val="Heading2"/>
        <w:widowControl/>
        <w:shd w:fill="FFFFFF" w:val="clear"/>
        <w:spacing w:lineRule="atLeast" w:line="450" w:before="0" w:after="210"/>
        <w:ind w:hanging="0" w:start="0" w:end="0"/>
        <w:rPr>
          <w:rFonts w:ascii="sohne;Helvetica Neue;Helvetica;Arial;sans-serif" w:hAnsi="sohne;Helvetica Neue;Helvetica;Arial;sans-serif" w:eastAsia="Times New Roman" w:cs="Times New Roman"/>
          <w:b w:val="false"/>
          <w:i w:val="false"/>
          <w:i w:val="false"/>
          <w:caps w:val="false"/>
          <w:smallCaps w:val="false"/>
          <w:color w:val="242424"/>
          <w:kern w:val="0"/>
          <w:sz w:val="36"/>
          <w:szCs w:val="24"/>
        </w:rPr>
      </w:pPr>
      <w:bookmarkStart w:id="4" w:name="86b5"/>
      <w:bookmarkEnd w:id="4"/>
      <w:r>
        <w:rPr>
          <w:rFonts w:eastAsia="Times New Roman" w:cs="Times New Roman" w:ascii="sohne;Helvetica Neue;Helvetica;Arial;sans-serif" w:hAnsi="sohne;Helvetica Neue;Helvetica;Arial;sans-serif"/>
          <w:b w:val="false"/>
          <w:i w:val="false"/>
          <w:caps w:val="false"/>
          <w:smallCaps w:val="false"/>
          <w:color w:val="242424"/>
          <w:kern w:val="0"/>
          <w:sz w:val="36"/>
          <w:szCs w:val="24"/>
        </w:rPr>
        <w:t>Why We Use the @FunctionalInterface Annotation</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5" w:name="bd50"/>
      <w:bookmarkEnd w:id="5"/>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This annotation ensures that the interface contains only one abstract method. It prevents accidental additions, helps the compiler validate the interface and makes the intention clear. They may ask if this annotation is mandatory for lambda usage or what error you will get when adding an extra abstract method.</w:t>
      </w:r>
    </w:p>
    <w:p>
      <w:pPr>
        <w:pStyle w:val="Heading2"/>
        <w:widowControl/>
        <w:shd w:fill="FFFFFF" w:val="clear"/>
        <w:spacing w:lineRule="atLeast" w:line="450" w:before="0" w:after="210"/>
        <w:ind w:hanging="0" w:start="0" w:end="0"/>
        <w:rPr>
          <w:rFonts w:ascii="sohne;Helvetica Neue;Helvetica;Arial;sans-serif" w:hAnsi="sohne;Helvetica Neue;Helvetica;Arial;sans-serif" w:eastAsia="Times New Roman" w:cs="Times New Roman"/>
          <w:b w:val="false"/>
          <w:i w:val="false"/>
          <w:i w:val="false"/>
          <w:caps w:val="false"/>
          <w:smallCaps w:val="false"/>
          <w:color w:val="242424"/>
          <w:kern w:val="0"/>
          <w:sz w:val="36"/>
          <w:szCs w:val="24"/>
        </w:rPr>
      </w:pPr>
      <w:bookmarkStart w:id="6" w:name="3f18"/>
      <w:bookmarkEnd w:id="6"/>
      <w:r>
        <w:rPr>
          <w:rFonts w:eastAsia="Times New Roman" w:cs="Times New Roman" w:ascii="sohne;Helvetica Neue;Helvetica;Arial;sans-serif" w:hAnsi="sohne;Helvetica Neue;Helvetica;Arial;sans-serif"/>
          <w:b w:val="false"/>
          <w:i w:val="false"/>
          <w:caps w:val="false"/>
          <w:smallCaps w:val="false"/>
          <w:color w:val="242424"/>
          <w:kern w:val="0"/>
          <w:sz w:val="36"/>
          <w:szCs w:val="24"/>
        </w:rPr>
        <w:t>API-Level Transactions</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7" w:name="c2c1"/>
      <w:bookmarkEnd w:id="7"/>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The interviewer may ask how to ensure atomicity when an API updates multiple tables or performs multiple operations.</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8" w:name="e03d"/>
      <w:bookmarkEnd w:id="8"/>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You can explain the use of the Transactional annotation, Saga patterns, compensating actions, idempotency keys and retry mechanisms. They may then ask what happens when the database update succeeds but a Kafka publish fails or what happens when an external API fails after the commit.</w:t>
      </w:r>
    </w:p>
    <w:p>
      <w:pPr>
        <w:pStyle w:val="Heading2"/>
        <w:widowControl/>
        <w:shd w:fill="FFFFFF" w:val="clear"/>
        <w:spacing w:lineRule="atLeast" w:line="450" w:before="0" w:after="210"/>
        <w:ind w:hanging="0" w:start="0" w:end="0"/>
        <w:rPr>
          <w:rFonts w:ascii="sohne;Helvetica Neue;Helvetica;Arial;sans-serif" w:hAnsi="sohne;Helvetica Neue;Helvetica;Arial;sans-serif" w:eastAsia="Times New Roman" w:cs="Times New Roman"/>
          <w:b w:val="false"/>
          <w:i w:val="false"/>
          <w:i w:val="false"/>
          <w:caps w:val="false"/>
          <w:smallCaps w:val="false"/>
          <w:color w:val="242424"/>
          <w:kern w:val="0"/>
          <w:sz w:val="36"/>
          <w:szCs w:val="24"/>
        </w:rPr>
      </w:pPr>
      <w:bookmarkStart w:id="9" w:name="1889"/>
      <w:bookmarkEnd w:id="9"/>
      <w:r>
        <w:rPr>
          <w:rFonts w:eastAsia="Times New Roman" w:cs="Times New Roman" w:ascii="sohne;Helvetica Neue;Helvetica;Arial;sans-serif" w:hAnsi="sohne;Helvetica Neue;Helvetica;Arial;sans-serif"/>
          <w:b w:val="false"/>
          <w:i w:val="false"/>
          <w:caps w:val="false"/>
          <w:smallCaps w:val="false"/>
          <w:color w:val="242424"/>
          <w:kern w:val="0"/>
          <w:sz w:val="36"/>
          <w:szCs w:val="24"/>
        </w:rPr>
        <w:t>Multithreading</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10" w:name="cdd0"/>
      <w:bookmarkEnd w:id="10"/>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They usually explore how you use multithreading in your project. The discussion may include ExecutorService, CompletableFuture, various thread pools, concurrency handling, thread safety, usage of concurrent collections and blocking queues.</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11" w:name="5a4d"/>
      <w:bookmarkEnd w:id="11"/>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Expect follow-up questions such as the difference between Runnable and Callable, the purpose of volatile, how to prevent race conditions or how synchronized works internally.</w:t>
      </w:r>
    </w:p>
    <w:p>
      <w:pPr>
        <w:pStyle w:val="Heading2"/>
        <w:widowControl/>
        <w:shd w:fill="FFFFFF" w:val="clear"/>
        <w:spacing w:lineRule="atLeast" w:line="450" w:before="0" w:after="210"/>
        <w:ind w:hanging="0" w:start="0" w:end="0"/>
        <w:rPr>
          <w:rFonts w:ascii="sohne;Helvetica Neue;Helvetica;Arial;sans-serif" w:hAnsi="sohne;Helvetica Neue;Helvetica;Arial;sans-serif" w:eastAsia="Times New Roman" w:cs="Times New Roman"/>
          <w:b w:val="false"/>
          <w:i w:val="false"/>
          <w:i w:val="false"/>
          <w:caps w:val="false"/>
          <w:smallCaps w:val="false"/>
          <w:color w:val="242424"/>
          <w:kern w:val="0"/>
          <w:sz w:val="36"/>
          <w:szCs w:val="24"/>
        </w:rPr>
      </w:pPr>
      <w:bookmarkStart w:id="12" w:name="caf7"/>
      <w:bookmarkEnd w:id="12"/>
      <w:r>
        <w:rPr>
          <w:rFonts w:eastAsia="Times New Roman" w:cs="Times New Roman" w:ascii="sohne;Helvetica Neue;Helvetica;Arial;sans-serif" w:hAnsi="sohne;Helvetica Neue;Helvetica;Arial;sans-serif"/>
          <w:b w:val="false"/>
          <w:i w:val="false"/>
          <w:caps w:val="false"/>
          <w:smallCaps w:val="false"/>
          <w:color w:val="242424"/>
          <w:kern w:val="0"/>
          <w:sz w:val="36"/>
          <w:szCs w:val="24"/>
        </w:rPr>
        <w:t>Microservices Real Scenario</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13" w:name="886b"/>
      <w:bookmarkEnd w:id="13"/>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A very popular Accenture-style scenario is when two microservices depend on each other and one service goes completely down, but the user must not feel any downtime.</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14" w:name="2571"/>
      <w:bookmarkEnd w:id="14"/>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You can describe circuit breaker usage with Resilience4j, fallback responses, cache-first approaches, graceful degradation, retry logic, async communication via message queues, fallback via API gateway or using Redis for temporary responses. They may ask how long stale data can be shown or how the system detects recovery.</w:t>
      </w:r>
    </w:p>
    <w:p>
      <w:pPr>
        <w:pStyle w:val="Heading2"/>
        <w:widowControl/>
        <w:shd w:fill="FFFFFF" w:val="clear"/>
        <w:spacing w:lineRule="atLeast" w:line="450" w:before="0" w:after="210"/>
        <w:ind w:hanging="0" w:start="0" w:end="0"/>
        <w:rPr>
          <w:rFonts w:ascii="sohne;Helvetica Neue;Helvetica;Arial;sans-serif" w:hAnsi="sohne;Helvetica Neue;Helvetica;Arial;sans-serif" w:eastAsia="Times New Roman" w:cs="Times New Roman"/>
          <w:b w:val="false"/>
          <w:i w:val="false"/>
          <w:i w:val="false"/>
          <w:caps w:val="false"/>
          <w:smallCaps w:val="false"/>
          <w:color w:val="242424"/>
          <w:kern w:val="0"/>
          <w:sz w:val="36"/>
          <w:szCs w:val="24"/>
        </w:rPr>
      </w:pPr>
      <w:bookmarkStart w:id="15" w:name="65f9"/>
      <w:bookmarkEnd w:id="15"/>
      <w:r>
        <w:rPr>
          <w:rFonts w:eastAsia="Times New Roman" w:cs="Times New Roman" w:ascii="sohne;Helvetica Neue;Helvetica;Arial;sans-serif" w:hAnsi="sohne;Helvetica Neue;Helvetica;Arial;sans-serif"/>
          <w:b w:val="false"/>
          <w:i w:val="false"/>
          <w:caps w:val="false"/>
          <w:smallCaps w:val="false"/>
          <w:color w:val="242424"/>
          <w:kern w:val="0"/>
          <w:sz w:val="36"/>
          <w:szCs w:val="24"/>
        </w:rPr>
        <w:t>Spring Boot Core Concept</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16" w:name="b897"/>
      <w:bookmarkEnd w:id="16"/>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The interviewer may ask what the SpringBootApplication annotation does. You can explain that it combines Configuration, EnableAutoConfiguration and ComponentScan. This enables auto-configuration, component scanning and preparation of the application context.</w:t>
      </w:r>
    </w:p>
    <w:p>
      <w:pPr>
        <w:pStyle w:val="Heading2"/>
        <w:widowControl/>
        <w:shd w:fill="FFFFFF" w:val="clear"/>
        <w:spacing w:lineRule="atLeast" w:line="450" w:before="0" w:after="210"/>
        <w:ind w:hanging="0" w:start="0" w:end="0"/>
        <w:rPr>
          <w:rFonts w:ascii="sohne;Helvetica Neue;Helvetica;Arial;sans-serif" w:hAnsi="sohne;Helvetica Neue;Helvetica;Arial;sans-serif" w:eastAsia="Times New Roman" w:cs="Times New Roman"/>
          <w:b w:val="false"/>
          <w:i w:val="false"/>
          <w:i w:val="false"/>
          <w:caps w:val="false"/>
          <w:smallCaps w:val="false"/>
          <w:color w:val="242424"/>
          <w:kern w:val="0"/>
          <w:sz w:val="36"/>
          <w:szCs w:val="24"/>
        </w:rPr>
      </w:pPr>
      <w:bookmarkStart w:id="17" w:name="5e1a"/>
      <w:bookmarkEnd w:id="17"/>
      <w:r>
        <w:rPr>
          <w:rFonts w:eastAsia="Times New Roman" w:cs="Times New Roman" w:ascii="sohne;Helvetica Neue;Helvetica;Arial;sans-serif" w:hAnsi="sohne;Helvetica Neue;Helvetica;Arial;sans-serif"/>
          <w:b w:val="false"/>
          <w:i w:val="false"/>
          <w:caps w:val="false"/>
          <w:smallCaps w:val="false"/>
          <w:color w:val="242424"/>
          <w:kern w:val="0"/>
          <w:sz w:val="36"/>
          <w:szCs w:val="24"/>
        </w:rPr>
        <w:t>Coding Round</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18" w:name="c82f"/>
      <w:bookmarkEnd w:id="18"/>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One of the most common questions is based on string pool behavior.</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19" w:name="39ca"/>
      <w:bookmarkEnd w:id="19"/>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Here is the snippet:</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source-code-pro;Menlo;Monaco;Courier New;Courier;monospace" w:hAnsi="source-code-pro;Menlo;Monaco;Courier New;Courier;monospace" w:eastAsia="Times New Roman" w:cs="Times New Roman"/>
          <w:b w:val="false"/>
          <w:i w:val="false"/>
          <w:i w:val="false"/>
          <w:caps w:val="false"/>
          <w:smallCaps w:val="false"/>
          <w:color w:val="242424"/>
          <w:spacing w:val="0"/>
          <w:kern w:val="0"/>
          <w:sz w:val="21"/>
          <w:szCs w:val="24"/>
        </w:rPr>
      </w:pPr>
      <w:bookmarkStart w:id="20" w:name="cd1d"/>
      <w:bookmarkEnd w:id="20"/>
      <w:r>
        <w:rPr>
          <w:rFonts w:eastAsia="Times New Roman" w:cs="Times New Roman" w:ascii="source-code-pro;Menlo;Monaco;Courier New;Courier;monospace" w:hAnsi="source-code-pro;Menlo;Monaco;Courier New;Courier;monospace"/>
          <w:b w:val="false"/>
          <w:i w:val="false"/>
          <w:caps w:val="false"/>
          <w:smallCaps w:val="false"/>
          <w:color w:val="AA0D91"/>
          <w:spacing w:val="0"/>
          <w:kern w:val="0"/>
          <w:sz w:val="21"/>
          <w:szCs w:val="24"/>
        </w:rPr>
        <w:t>public</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 xml:space="preserve"> </w:t>
      </w:r>
      <w:r>
        <w:rPr>
          <w:rFonts w:eastAsia="Times New Roman" w:cs="Times New Roman" w:ascii="source-code-pro;Menlo;Monaco;Courier New;Courier;monospace" w:hAnsi="source-code-pro;Menlo;Monaco;Courier New;Courier;monospace"/>
          <w:b w:val="false"/>
          <w:i w:val="false"/>
          <w:caps w:val="false"/>
          <w:smallCaps w:val="false"/>
          <w:color w:val="AA0D91"/>
          <w:spacing w:val="0"/>
          <w:kern w:val="0"/>
          <w:sz w:val="21"/>
          <w:szCs w:val="24"/>
        </w:rPr>
        <w:t>static</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 xml:space="preserve"> </w:t>
      </w:r>
      <w:r>
        <w:rPr>
          <w:rFonts w:eastAsia="Times New Roman" w:cs="Times New Roman" w:ascii="source-code-pro;Menlo;Monaco;Courier New;Courier;monospace" w:hAnsi="source-code-pro;Menlo;Monaco;Courier New;Courier;monospace"/>
          <w:b w:val="false"/>
          <w:i w:val="false"/>
          <w:caps w:val="false"/>
          <w:smallCaps w:val="false"/>
          <w:color w:val="5C2699"/>
          <w:spacing w:val="0"/>
          <w:kern w:val="0"/>
          <w:sz w:val="21"/>
          <w:szCs w:val="24"/>
        </w:rPr>
        <w:t>void</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 xml:space="preserve"> main(</w:t>
      </w:r>
      <w:r>
        <w:rPr>
          <w:rFonts w:eastAsia="Times New Roman" w:cs="Times New Roman" w:ascii="source-code-pro;Menlo;Monaco;Courier New;Courier;monospace" w:hAnsi="source-code-pro;Menlo;Monaco;Courier New;Courier;monospace"/>
          <w:b w:val="false"/>
          <w:i w:val="false"/>
          <w:caps w:val="false"/>
          <w:smallCaps w:val="false"/>
          <w:color w:val="5C2699"/>
          <w:spacing w:val="0"/>
          <w:kern w:val="0"/>
          <w:sz w:val="21"/>
          <w:szCs w:val="24"/>
        </w:rPr>
        <w:t>String[] args</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 {</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Roboto" w:hAnsi="Roboto" w:eastAsia="Times New Roman" w:cs="Times New Roman"/>
          <w:caps w:val="false"/>
          <w:smallCaps w:val="false"/>
          <w:color w:val="242424"/>
          <w:spacing w:val="0"/>
          <w:kern w:val="0"/>
          <w:sz w:val="24"/>
          <w:szCs w:val="24"/>
        </w:rPr>
      </w:pPr>
      <w:r>
        <w:rPr>
          <w:rFonts w:eastAsia="Times New Roman" w:cs="Times New Roman" w:ascii="Roboto" w:hAnsi="Roboto"/>
          <w:caps w:val="false"/>
          <w:smallCaps w:val="false"/>
          <w:color w:val="242424"/>
          <w:spacing w:val="0"/>
          <w:kern w:val="0"/>
          <w:sz w:val="24"/>
          <w:szCs w:val="24"/>
        </w:rPr>
        <w:t xml:space="preserve">    </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 xml:space="preserve">String s1 = </w:t>
      </w:r>
      <w:r>
        <w:rPr>
          <w:rFonts w:eastAsia="Times New Roman" w:cs="Times New Roman" w:ascii="source-code-pro;Menlo;Monaco;Courier New;Courier;monospace" w:hAnsi="source-code-pro;Menlo;Monaco;Courier New;Courier;monospace"/>
          <w:b w:val="false"/>
          <w:i w:val="false"/>
          <w:caps w:val="false"/>
          <w:smallCaps w:val="false"/>
          <w:color w:val="C41A16"/>
          <w:spacing w:val="0"/>
          <w:kern w:val="0"/>
          <w:sz w:val="21"/>
          <w:szCs w:val="24"/>
        </w:rPr>
        <w:t>"Java"</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Roboto" w:hAnsi="Roboto" w:eastAsia="Times New Roman" w:cs="Times New Roman"/>
          <w:caps w:val="false"/>
          <w:smallCaps w:val="false"/>
          <w:color w:val="242424"/>
          <w:spacing w:val="0"/>
          <w:kern w:val="0"/>
          <w:sz w:val="24"/>
          <w:szCs w:val="24"/>
        </w:rPr>
      </w:pPr>
      <w:r>
        <w:rPr>
          <w:rFonts w:eastAsia="Times New Roman" w:cs="Times New Roman" w:ascii="Roboto" w:hAnsi="Roboto"/>
          <w:caps w:val="false"/>
          <w:smallCaps w:val="false"/>
          <w:color w:val="242424"/>
          <w:spacing w:val="0"/>
          <w:kern w:val="0"/>
          <w:sz w:val="24"/>
          <w:szCs w:val="24"/>
        </w:rPr>
        <w:t xml:space="preserve">    </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 xml:space="preserve">String s2 = </w:t>
      </w:r>
      <w:r>
        <w:rPr>
          <w:rFonts w:eastAsia="Times New Roman" w:cs="Times New Roman" w:ascii="source-code-pro;Menlo;Monaco;Courier New;Courier;monospace" w:hAnsi="source-code-pro;Menlo;Monaco;Courier New;Courier;monospace"/>
          <w:b w:val="false"/>
          <w:i w:val="false"/>
          <w:caps w:val="false"/>
          <w:smallCaps w:val="false"/>
          <w:color w:val="C41A16"/>
          <w:spacing w:val="0"/>
          <w:kern w:val="0"/>
          <w:sz w:val="21"/>
          <w:szCs w:val="24"/>
        </w:rPr>
        <w:t>"Ja"</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 xml:space="preserve"> + </w:t>
      </w:r>
      <w:r>
        <w:rPr>
          <w:rFonts w:eastAsia="Times New Roman" w:cs="Times New Roman" w:ascii="source-code-pro;Menlo;Monaco;Courier New;Courier;monospace" w:hAnsi="source-code-pro;Menlo;Monaco;Courier New;Courier;monospace"/>
          <w:b w:val="false"/>
          <w:i w:val="false"/>
          <w:caps w:val="false"/>
          <w:smallCaps w:val="false"/>
          <w:color w:val="C41A16"/>
          <w:spacing w:val="0"/>
          <w:kern w:val="0"/>
          <w:sz w:val="21"/>
          <w:szCs w:val="24"/>
        </w:rPr>
        <w:t>"va"</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Roboto" w:hAnsi="Roboto" w:eastAsia="Times New Roman" w:cs="Times New Roman"/>
          <w:caps w:val="false"/>
          <w:smallCaps w:val="false"/>
          <w:color w:val="242424"/>
          <w:spacing w:val="0"/>
          <w:kern w:val="0"/>
          <w:sz w:val="24"/>
          <w:szCs w:val="24"/>
        </w:rPr>
      </w:pPr>
      <w:r>
        <w:rPr>
          <w:rFonts w:eastAsia="Times New Roman" w:cs="Times New Roman" w:ascii="Roboto" w:hAnsi="Roboto"/>
          <w:caps w:val="false"/>
          <w:smallCaps w:val="false"/>
          <w:color w:val="242424"/>
          <w:spacing w:val="0"/>
          <w:kern w:val="0"/>
          <w:sz w:val="24"/>
          <w:szCs w:val="24"/>
        </w:rPr>
        <w:t xml:space="preserve">    </w:t>
      </w: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System.out.println(s1 == s2);</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source-code-pro;Menlo;Monaco;Courier New;Courier;monospace" w:hAnsi="source-code-pro;Menlo;Monaco;Courier New;Courier;monospace" w:eastAsia="Times New Roman" w:cs="Times New Roman"/>
          <w:b w:val="false"/>
          <w:i w:val="false"/>
          <w:i w:val="false"/>
          <w:caps w:val="false"/>
          <w:smallCaps w:val="false"/>
          <w:color w:val="242424"/>
          <w:spacing w:val="0"/>
          <w:kern w:val="0"/>
          <w:sz w:val="21"/>
          <w:szCs w:val="24"/>
        </w:rPr>
      </w:pPr>
      <w:r>
        <w:rPr>
          <w:rFonts w:eastAsia="Times New Roman" w:cs="Times New Roman" w:ascii="source-code-pro;Menlo;Monaco;Courier New;Courier;monospace" w:hAnsi="source-code-pro;Menlo;Monaco;Courier New;Courier;monospace"/>
          <w:b w:val="false"/>
          <w:i w:val="false"/>
          <w:caps w:val="false"/>
          <w:smallCaps w:val="false"/>
          <w:color w:val="242424"/>
          <w:spacing w:val="0"/>
          <w:kern w:val="0"/>
          <w:sz w:val="21"/>
          <w:szCs w:val="24"/>
        </w:rPr>
        <w:t>}</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21" w:name="a179"/>
      <w:bookmarkEnd w:id="21"/>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The output will be true. The expression Ja plus va is resolved at compile time, and both become the same literal Java. The compiler stores them in the string pool, so s1 and s2 point to the same memory location.</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22" w:name="7761"/>
      <w:bookmarkEnd w:id="22"/>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They may then ask what happens when using new String, how string interning works or how much memory a string object occupies.</w:t>
      </w:r>
    </w:p>
    <w:p>
      <w:pPr>
        <w:pStyle w:val="Heading2"/>
        <w:widowControl/>
        <w:shd w:fill="FFFFFF" w:val="clear"/>
        <w:spacing w:lineRule="atLeast" w:line="450" w:before="0" w:after="210"/>
        <w:ind w:hanging="0" w:start="0" w:end="0"/>
        <w:rPr>
          <w:rFonts w:ascii="sohne;Helvetica Neue;Helvetica;Arial;sans-serif" w:hAnsi="sohne;Helvetica Neue;Helvetica;Arial;sans-serif" w:eastAsia="Times New Roman" w:cs="Times New Roman"/>
          <w:b w:val="false"/>
          <w:i w:val="false"/>
          <w:i w:val="false"/>
          <w:caps w:val="false"/>
          <w:smallCaps w:val="false"/>
          <w:color w:val="242424"/>
          <w:kern w:val="0"/>
          <w:sz w:val="36"/>
          <w:szCs w:val="24"/>
        </w:rPr>
      </w:pPr>
      <w:bookmarkStart w:id="23" w:name="808f"/>
      <w:bookmarkEnd w:id="23"/>
      <w:r>
        <w:rPr>
          <w:rFonts w:eastAsia="Times New Roman" w:cs="Times New Roman" w:ascii="sohne;Helvetica Neue;Helvetica;Arial;sans-serif" w:hAnsi="sohne;Helvetica Neue;Helvetica;Arial;sans-serif"/>
          <w:b w:val="false"/>
          <w:i w:val="false"/>
          <w:caps w:val="false"/>
          <w:smallCaps w:val="false"/>
          <w:color w:val="242424"/>
          <w:kern w:val="0"/>
          <w:sz w:val="36"/>
          <w:szCs w:val="24"/>
        </w:rPr>
        <w:t>Final Thoughts</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bookmarkStart w:id="24" w:name="40f2"/>
      <w:bookmarkEnd w:id="24"/>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Accenture focuses heavily on real project experience, Java fundamentals, production troubleshooting and microservices architecture understanding. If you prepare these topics well and practice explaining your work clearly, you stand a strong chance of clearing the interview.</w:t>
        <w:br/>
        <w:t>Accenture focuses on:</w:t>
        <w:br/>
        <w:t>✔ Your real project depth</w:t>
        <w:br/>
        <w:t>✔ Java fundamentals</w:t>
        <w:br/>
        <w:t>✔ Microservice design</w:t>
        <w:br/>
        <w:t>✔ Debugging and production knowledge</w:t>
        <w:br/>
        <w:t>✔ Clean and structured explanations</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hyperlink r:id="rId3">
        <w:r>
          <w:rPr>
            <w:rStyle w:val="Hyperlink"/>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https://medium.com/@saquibdev/75e429ab9984</w:t>
        </w:r>
      </w:hyperlink>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hyperlink r:id="rId4">
        <w:r>
          <w:rPr>
            <w:rStyle w:val="Hyperlink"/>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https://medium.com/@sunil17bbmp/circuit-breaker-pattern-in-microservices-explained-with-real-world-examples-eeb174a41bb5</w:t>
        </w:r>
      </w:hyperlink>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hyperlink r:id="rId5">
        <w:r>
          <w:rPr>
            <w:rStyle w:val="Hyperlink"/>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https://ramakrishna-01.medium.com/final-top-18-spring-framework-interview-questions-every-senior-developer-and-fresher-should-know-5738b3d3af09</w:t>
        </w:r>
      </w:hyperlink>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H</w:t>
      </w: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 xml:space="preserve">ow auto-configuration actually works </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@SpringBootApplication</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 xml:space="preserve">        ↓</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@EnableAutoConfiguration</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 xml:space="preserve">        ↓</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AutoConfigurationImportSelector</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 xml:space="preserve">        ↓</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Load auto-config classes</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 xml:space="preserve">        ↓</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Apply conditional checks</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 xml:space="preserve">        ↓</w:t>
      </w:r>
    </w:p>
    <w:p>
      <w:pPr>
        <w:pStyle w:val="BodyText"/>
        <w:widowControl/>
        <w:shd w:fill="FFFFFF" w:val="clear"/>
        <w:spacing w:lineRule="atLeast" w:line="480" w:before="0" w:after="210"/>
        <w:ind w:hanging="0" w:start="0" w:end="0"/>
        <w:rPr>
          <w:rFonts w:ascii="source-serif-pro;Georgia;Cambria;Times New Roman;Times;serif" w:hAnsi="source-serif-pro;Georgia;Cambria;Times New Roman;Times;serif" w:eastAsia="Times New Roman" w:cs="Times New Roman"/>
          <w:b w:val="false"/>
          <w:i w:val="false"/>
          <w:i w:val="false"/>
          <w:caps w:val="false"/>
          <w:smallCaps w:val="false"/>
          <w:color w:val="242424"/>
          <w:kern w:val="0"/>
          <w:sz w:val="30"/>
          <w:szCs w:val="24"/>
        </w:rPr>
      </w:pPr>
      <w:r>
        <w:rPr>
          <w:rFonts w:eastAsia="Times New Roman" w:cs="Times New Roman" w:ascii="source-serif-pro;Georgia;Cambria;Times New Roman;Times;serif" w:hAnsi="source-serif-pro;Georgia;Cambria;Times New Roman;Times;serif"/>
          <w:b w:val="false"/>
          <w:i w:val="false"/>
          <w:caps w:val="false"/>
          <w:smallCaps w:val="false"/>
          <w:color w:val="242424"/>
          <w:kern w:val="0"/>
          <w:sz w:val="30"/>
          <w:szCs w:val="24"/>
        </w:rPr>
        <w:t>Register matching beans</w:t>
      </w:r>
    </w:p>
    <w:p>
      <w:pPr>
        <w:pStyle w:val="Normal"/>
        <w:shd w:fill="FFFFFF" w:val="clear"/>
        <w:spacing w:lineRule="auto" w:line="240" w:before="0" w:after="210"/>
        <w:ind w:hanging="360" w:start="1020"/>
        <w:rPr>
          <w:rFonts w:ascii="Roboto" w:hAnsi="Roboto" w:eastAsia="Times New Roman" w:cs="Times New Roman"/>
          <w:color w:val="51565E"/>
          <w:kern w:val="0"/>
          <w:sz w:val="24"/>
          <w:szCs w:val="24"/>
        </w:rPr>
      </w:pPr>
      <w:r>
        <w:rPr>
          <w:rFonts w:eastAsia="Times New Roman" w:cs="Times New Roman" w:ascii="Roboto" w:hAnsi="Roboto"/>
          <w:color w:val="51565E"/>
          <w:kern w:val="0"/>
          <w:sz w:val="24"/>
          <w:szCs w:val="24"/>
        </w:rPr>
      </w:r>
    </w:p>
    <w:p>
      <w:pPr>
        <w:pStyle w:val="Heading3"/>
        <w:spacing w:lineRule="auto" w:line="240" w:before="0" w:after="160"/>
        <w:rPr>
          <w:rFonts w:ascii="Calibri" w:hAnsi="Calibri" w:eastAsia="Calibri"/>
          <w:kern w:val="2"/>
          <w:sz w:val="22"/>
          <w:szCs w:val="22"/>
        </w:rPr>
      </w:pPr>
      <w:bookmarkStart w:id="25" w:name="2de3"/>
      <w:bookmarkEnd w:id="25"/>
      <w:r>
        <w:rPr>
          <w:rFonts w:eastAsia="Calibri" w:ascii="sohne;Helvetica Neue;Helvetica;Arial;sans-serif" w:hAnsi="sohne;Helvetica Neue;Helvetica;Arial;sans-serif"/>
          <w:b w:val="false"/>
          <w:i w:val="false"/>
          <w:caps w:val="false"/>
          <w:smallCaps w:val="false"/>
          <w:color w:val="242424"/>
          <w:spacing w:val="0"/>
          <w:kern w:val="2"/>
          <w:sz w:val="30"/>
          <w:szCs w:val="22"/>
        </w:rPr>
        <w:t>The </w:t>
      </w:r>
      <w:hyperlink r:id="rId6" w:tgtFrame="_blank">
        <w:r>
          <w:rPr>
            <w:rStyle w:val="Hyperlink"/>
            <w:rFonts w:eastAsia="Calibri" w:ascii="sohne;Helvetica Neue;Helvetica;Arial;sans-serif" w:hAnsi="sohne;Helvetica Neue;Helvetica;Arial;sans-serif"/>
            <w:b w:val="false"/>
            <w:i w:val="false"/>
            <w:caps w:val="false"/>
            <w:smallCaps w:val="false"/>
            <w:color w:val="242424"/>
            <w:spacing w:val="0"/>
            <w:kern w:val="2"/>
            <w:sz w:val="30"/>
            <w:szCs w:val="22"/>
            <w:u w:val="single"/>
          </w:rPr>
          <w:t>@Lazy</w:t>
        </w:r>
      </w:hyperlink>
      <w:r>
        <w:rPr>
          <w:rFonts w:eastAsia="Calibri" w:ascii="sohne;Helvetica Neue;Helvetica;Arial;sans-serif" w:hAnsi="sohne;Helvetica Neue;Helvetica;Arial;sans-serif"/>
          <w:b w:val="false"/>
          <w:i w:val="false"/>
          <w:caps w:val="false"/>
          <w:smallCaps w:val="false"/>
          <w:color w:val="242424"/>
          <w:spacing w:val="0"/>
          <w:kern w:val="2"/>
          <w:sz w:val="30"/>
          <w:szCs w:val="22"/>
        </w:rPr>
        <w:t> Annotation in Spring Boot</w:t>
      </w:r>
    </w:p>
    <w:p>
      <w:pPr>
        <w:pStyle w:val="BodyText"/>
        <w:widowControl/>
        <w:spacing w:lineRule="atLeast" w:line="480" w:before="0" w:after="160"/>
        <w:ind w:hanging="0" w:start="0" w:end="0"/>
        <w:rPr/>
      </w:pPr>
      <w:bookmarkStart w:id="26" w:name="a034"/>
      <w:bookmarkEnd w:id="26"/>
      <w:r>
        <w:rPr>
          <w:rFonts w:ascii="source-serif-pro;Georgia;Cambria;Times New Roman;Times;serif" w:hAnsi="source-serif-pro;Georgia;Cambria;Times New Roman;Times;serif"/>
          <w:b w:val="false"/>
          <w:i w:val="false"/>
          <w:caps w:val="false"/>
          <w:smallCaps w:val="false"/>
          <w:color w:val="242424"/>
          <w:sz w:val="30"/>
        </w:rPr>
        <w:t>Spring provides the </w:t>
      </w:r>
      <w:hyperlink r:id="rId7" w:tgtFrame="_blank">
        <w:r>
          <w:rPr>
            <w:rStyle w:val="Hyperlink"/>
            <w:rFonts w:ascii="source-serif-pro;Georgia;Cambria;Times New Roman;Times;serif" w:hAnsi="source-serif-pro;Georgia;Cambria;Times New Roman;Times;serif"/>
            <w:b w:val="false"/>
            <w:i w:val="false"/>
            <w:caps w:val="false"/>
            <w:smallCaps w:val="false"/>
            <w:color w:val="242424"/>
            <w:sz w:val="30"/>
            <w:u w:val="single"/>
          </w:rPr>
          <w:t>@Lazy</w:t>
        </w:r>
      </w:hyperlink>
      <w:r>
        <w:rPr>
          <w:rFonts w:ascii="source-serif-pro;Georgia;Cambria;Times New Roman;Times;serif" w:hAnsi="source-serif-pro;Georgia;Cambria;Times New Roman;Times;serif"/>
          <w:b w:val="false"/>
          <w:i w:val="false"/>
          <w:caps w:val="false"/>
          <w:smallCaps w:val="false"/>
          <w:color w:val="242424"/>
          <w:sz w:val="30"/>
        </w:rPr>
        <w:t> annotation to enable lazy initialization of beans. Lazy initialization means a bean is not created at application startup, but only when it is actually needed.</w:t>
      </w:r>
    </w:p>
    <w:p>
      <w:pPr>
        <w:pStyle w:val="Normal"/>
        <w:spacing w:lineRule="auto" w:line="240" w:before="0" w:after="160"/>
        <w:rPr/>
      </w:pPr>
      <w:r>
        <w:rPr>
          <w:rFonts w:ascii="source-code-pro;Menlo;Monaco;Courier New;Courier;monospace" w:hAnsi="source-code-pro;Menlo;Monaco;Courier New;Courier;monospace"/>
          <w:b w:val="false"/>
          <w:i w:val="false"/>
          <w:caps w:val="false"/>
          <w:smallCaps w:val="false"/>
          <w:color w:val="643820"/>
          <w:spacing w:val="0"/>
          <w:sz w:val="21"/>
        </w:rPr>
        <w:t>@Configuration</w:t>
      </w:r>
      <w:r>
        <w:rPr/>
        <w:br/>
      </w:r>
      <w:r>
        <w:rPr>
          <w:rFonts w:ascii="source-code-pro;Menlo;Monaco;Courier New;Courier;monospace" w:hAnsi="source-code-pro;Menlo;Monaco;Courier New;Courier;monospace"/>
          <w:b w:val="false"/>
          <w:i w:val="false"/>
          <w:caps w:val="false"/>
          <w:smallCaps w:val="false"/>
          <w:color w:val="643820"/>
          <w:spacing w:val="0"/>
          <w:sz w:val="21"/>
        </w:rPr>
        <w:t>@Lazy</w:t>
      </w:r>
      <w:r>
        <w:rPr/>
        <w:br/>
      </w:r>
      <w:r>
        <w:rPr>
          <w:rFonts w:ascii="source-code-pro;Menlo;Monaco;Courier New;Courier;monospace" w:hAnsi="source-code-pro;Menlo;Monaco;Courier New;Courier;monospace"/>
          <w:b w:val="false"/>
          <w:i w:val="false"/>
          <w:caps w:val="false"/>
          <w:smallCaps w:val="false"/>
          <w:color w:val="AA0D91"/>
          <w:spacing w:val="0"/>
          <w:sz w:val="21"/>
        </w:rPr>
        <w:t>public</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AA0D91"/>
          <w:spacing w:val="0"/>
          <w:sz w:val="21"/>
        </w:rPr>
        <w:t>class</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LazyConfig</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w:t>
      </w:r>
      <w:r>
        <w:rPr/>
        <w:br/>
        <w:br/>
      </w:r>
      <w:r>
        <w:rPr>
          <w:rFonts w:ascii="source-code-pro;Menlo;Monaco;Courier New;Courier;monospace" w:hAnsi="source-code-pro;Menlo;Monaco;Courier New;Courier;monospace"/>
          <w:b w:val="false"/>
          <w:i w:val="false"/>
          <w:caps w:val="false"/>
          <w:smallCaps w:val="false"/>
          <w:color w:val="643820"/>
          <w:spacing w:val="0"/>
          <w:sz w:val="21"/>
        </w:rPr>
        <w:t>@Bean</w:t>
      </w:r>
      <w:r>
        <w:rPr/>
        <w:br/>
      </w:r>
      <w:r>
        <w:rPr>
          <w:rFonts w:ascii="source-code-pro;Menlo;Monaco;Courier New;Courier;monospace" w:hAnsi="source-code-pro;Menlo;Monaco;Courier New;Courier;monospace"/>
          <w:b w:val="false"/>
          <w:i w:val="false"/>
          <w:caps w:val="false"/>
          <w:smallCaps w:val="false"/>
          <w:color w:val="AA0D91"/>
          <w:spacing w:val="0"/>
          <w:sz w:val="21"/>
        </w:rPr>
        <w:t>public</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TestBean</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testBean() {</w:t>
      </w:r>
      <w:r>
        <w:rPr/>
        <w:br/>
      </w:r>
      <w:r>
        <w:rPr>
          <w:rFonts w:ascii="source-code-pro;Menlo;Monaco;Courier New;Courier;monospace" w:hAnsi="source-code-pro;Menlo;Monaco;Courier New;Courier;monospace"/>
          <w:b w:val="false"/>
          <w:i w:val="false"/>
          <w:caps w:val="false"/>
          <w:smallCaps w:val="false"/>
          <w:color w:val="AA0D91"/>
          <w:spacing w:val="0"/>
          <w:sz w:val="21"/>
        </w:rPr>
        <w:t>return</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AA0D91"/>
          <w:spacing w:val="0"/>
          <w:sz w:val="21"/>
        </w:rPr>
        <w:t>new</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TestBean();</w:t>
      </w:r>
      <w:r>
        <w:rPr/>
        <w:br/>
      </w:r>
      <w:r>
        <w:rPr>
          <w:rFonts w:ascii="source-code-pro;Menlo;Monaco;Courier New;Courier;monospace" w:hAnsi="source-code-pro;Menlo;Monaco;Courier New;Courier;monospace"/>
          <w:b w:val="false"/>
          <w:i w:val="false"/>
          <w:caps w:val="false"/>
          <w:smallCaps w:val="false"/>
          <w:color w:val="242424"/>
          <w:spacing w:val="0"/>
          <w:sz w:val="21"/>
        </w:rPr>
        <w:t>}</w:t>
      </w:r>
      <w:r>
        <w:rPr/>
        <w:br/>
        <w:br/>
      </w:r>
      <w:r>
        <w:rPr>
          <w:rFonts w:ascii="source-code-pro;Menlo;Monaco;Courier New;Courier;monospace" w:hAnsi="source-code-pro;Menlo;Monaco;Courier New;Courier;monospace"/>
          <w:b w:val="false"/>
          <w:i w:val="false"/>
          <w:caps w:val="false"/>
          <w:smallCaps w:val="false"/>
          <w:color w:val="643820"/>
          <w:spacing w:val="0"/>
          <w:sz w:val="21"/>
        </w:rPr>
        <w:t>@Bean</w:t>
      </w:r>
      <w:r>
        <w:rPr/>
        <w:br/>
      </w:r>
      <w:r>
        <w:rPr>
          <w:rFonts w:ascii="source-code-pro;Menlo;Monaco;Courier New;Courier;monospace" w:hAnsi="source-code-pro;Menlo;Monaco;Courier New;Courier;monospace"/>
          <w:b w:val="false"/>
          <w:i w:val="false"/>
          <w:caps w:val="false"/>
          <w:smallCaps w:val="false"/>
          <w:color w:val="AA0D91"/>
          <w:spacing w:val="0"/>
          <w:sz w:val="21"/>
        </w:rPr>
        <w:t>public</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AnotherTestBean</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anotherTestBean() {</w:t>
      </w:r>
      <w:r>
        <w:rPr/>
        <w:br/>
      </w:r>
      <w:r>
        <w:rPr>
          <w:rFonts w:ascii="source-code-pro;Menlo;Monaco;Courier New;Courier;monospace" w:hAnsi="source-code-pro;Menlo;Monaco;Courier New;Courier;monospace"/>
          <w:b w:val="false"/>
          <w:i w:val="false"/>
          <w:caps w:val="false"/>
          <w:smallCaps w:val="false"/>
          <w:color w:val="AA0D91"/>
          <w:spacing w:val="0"/>
          <w:sz w:val="21"/>
        </w:rPr>
        <w:t>return</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AA0D91"/>
          <w:spacing w:val="0"/>
          <w:sz w:val="21"/>
        </w:rPr>
        <w:t>new</w:t>
      </w:r>
      <w:r>
        <w:rPr>
          <w:caps w:val="false"/>
          <w:smallCaps w:val="false"/>
          <w:color w:val="242424"/>
          <w:spacing w:val="0"/>
        </w:rPr>
        <w:t xml:space="preserve"> </w:t>
      </w:r>
      <w:r>
        <w:rPr>
          <w:rFonts w:ascii="source-code-pro;Menlo;Monaco;Courier New;Courier;monospace" w:hAnsi="source-code-pro;Menlo;Monaco;Courier New;Courier;monospace"/>
          <w:b w:val="false"/>
          <w:i w:val="false"/>
          <w:caps w:val="false"/>
          <w:smallCaps w:val="false"/>
          <w:color w:val="242424"/>
          <w:spacing w:val="0"/>
          <w:sz w:val="21"/>
        </w:rPr>
        <w:t>AnotherTestBean();</w:t>
      </w:r>
      <w:r>
        <w:rPr/>
        <w:br/>
      </w:r>
      <w:r>
        <w:rPr>
          <w:rFonts w:ascii="source-code-pro;Menlo;Monaco;Courier New;Courier;monospace" w:hAnsi="source-code-pro;Menlo;Monaco;Courier New;Courier;monospace"/>
          <w:b w:val="false"/>
          <w:i w:val="false"/>
          <w:caps w:val="false"/>
          <w:smallCaps w:val="false"/>
          <w:color w:val="242424"/>
          <w:spacing w:val="0"/>
          <w:sz w:val="21"/>
        </w:rPr>
        <w:t>}</w:t>
      </w:r>
      <w:r>
        <w:rPr/>
        <w:br/>
      </w:r>
      <w:r>
        <w:rPr>
          <w:rFonts w:ascii="source-code-pro;Menlo;Monaco;Courier New;Courier;monospace" w:hAnsi="source-code-pro;Menlo;Monaco;Courier New;Courier;monospace"/>
          <w:b w:val="false"/>
          <w:i w:val="false"/>
          <w:caps w:val="false"/>
          <w:smallCaps w:val="false"/>
          <w:color w:val="242424"/>
          <w:spacing w:val="0"/>
          <w:sz w:val="21"/>
        </w:rPr>
        <w:t>}</w:t>
      </w:r>
      <w:r>
        <w:rPr/>
        <w:t xml:space="preserve"> </w:t>
      </w:r>
    </w:p>
    <w:p>
      <w:pPr>
        <w:pStyle w:val="Normal"/>
        <w:spacing w:lineRule="auto" w:line="240" w:before="0" w:after="160"/>
        <w:rPr/>
      </w:pPr>
      <w:r>
        <w:rPr/>
      </w:r>
    </w:p>
    <w:p>
      <w:pPr>
        <w:pStyle w:val="Normal"/>
        <w:spacing w:lineRule="auto" w:line="240" w:before="0" w:after="160"/>
        <w:rPr/>
      </w:pPr>
      <w:r>
        <w:rPr>
          <w:rFonts w:ascii="source-code-pro;Menlo;Monaco;Courier New;Courier;monospace" w:hAnsi="source-code-pro;Menlo;Monaco;Courier New;Courier;monospace"/>
          <w:b w:val="false"/>
          <w:i w:val="false"/>
          <w:caps w:val="false"/>
          <w:smallCaps w:val="false"/>
          <w:color w:val="836C28"/>
          <w:spacing w:val="0"/>
          <w:sz w:val="21"/>
        </w:rPr>
        <w:t>spring.main.lazy-initialization</w:t>
      </w:r>
      <w:r>
        <w:rPr>
          <w:rFonts w:ascii="source-code-pro;Menlo;Monaco;Courier New;Courier;monospace" w:hAnsi="source-code-pro;Menlo;Monaco;Courier New;Courier;monospace"/>
          <w:b w:val="false"/>
          <w:i w:val="false"/>
          <w:caps w:val="false"/>
          <w:smallCaps w:val="false"/>
          <w:color w:val="242424"/>
          <w:spacing w:val="0"/>
          <w:sz w:val="21"/>
        </w:rPr>
        <w:t>=</w:t>
      </w:r>
      <w:r>
        <w:rPr>
          <w:rFonts w:ascii="source-code-pro;Menlo;Monaco;Courier New;Courier;monospace" w:hAnsi="source-code-pro;Menlo;Monaco;Courier New;Courier;monospace"/>
          <w:b w:val="false"/>
          <w:i w:val="false"/>
          <w:caps w:val="false"/>
          <w:smallCaps w:val="false"/>
          <w:color w:val="AA0D91"/>
          <w:spacing w:val="0"/>
          <w:sz w:val="21"/>
        </w:rPr>
        <w:t>true</w:t>
      </w:r>
      <w:r>
        <w:rPr/>
        <w:t xml:space="preserve"> </w:t>
      </w:r>
    </w:p>
    <w:p>
      <w:pPr>
        <w:pStyle w:val="Normal"/>
        <w:spacing w:lineRule="auto" w:line="240" w:before="0" w:after="160"/>
        <w:rPr/>
      </w:pPr>
      <w:r>
        <w:rPr/>
      </w:r>
    </w:p>
    <w:p>
      <w:pPr>
        <w:pStyle w:val="Normal"/>
        <w:spacing w:lineRule="auto" w:line="240" w:before="0" w:after="160"/>
        <w:rPr/>
      </w:pPr>
      <w:hyperlink r:id="rId8">
        <w:r>
          <w:rPr>
            <w:rStyle w:val="Hyperlink"/>
          </w:rPr>
          <w:t>https://medium.com/@csvaibhavpasrija/3d52f3a90ded</w:t>
        </w:r>
      </w:hyperlink>
    </w:p>
    <w:p>
      <w:pPr>
        <w:pStyle w:val="Normal"/>
        <w:spacing w:lineRule="auto" w:line="240" w:before="0" w:after="160"/>
        <w:rPr/>
      </w:pPr>
      <w:r>
        <w:rPr/>
      </w:r>
    </w:p>
    <w:p>
      <w:pPr>
        <w:pStyle w:val="Normal"/>
        <w:spacing w:lineRule="auto" w:line="240" w:before="0" w:after="160"/>
        <w:rPr/>
      </w:pPr>
      <w:hyperlink r:id="rId9">
        <w:r>
          <w:rPr>
            <w:rStyle w:val="Hyperlink"/>
          </w:rPr>
          <w:t>https://ramakrishna-01.medium.com/top-10-soft-deletes-in-spring-data-jpa-hibernate-interview-questions-every-senior-developer-and-bd7156a5ae72</w:t>
        </w:r>
      </w:hyperlink>
    </w:p>
    <w:p>
      <w:pPr>
        <w:pStyle w:val="Normal"/>
        <w:spacing w:lineRule="auto" w:line="240" w:before="0" w:after="160"/>
        <w:rPr/>
      </w:pPr>
      <w:hyperlink r:id="rId10">
        <w:r>
          <w:rPr>
            <w:rStyle w:val="Hyperlink"/>
          </w:rPr>
          <w:t>https://codefarm0.medium.com/spring-boot-and-jpa-deep-dive-25-practical-interview-questions-4ee3cf068271</w:t>
        </w:r>
      </w:hyperlink>
    </w:p>
    <w:p>
      <w:pPr>
        <w:pStyle w:val="Normal"/>
        <w:spacing w:lineRule="auto" w:line="240" w:before="0" w:after="160"/>
        <w:rPr/>
      </w:pPr>
      <w:r>
        <w:rPr/>
      </w:r>
    </w:p>
    <w:p>
      <w:pPr>
        <w:pStyle w:val="Normal"/>
        <w:spacing w:lineRule="auto" w:line="240" w:before="0" w:after="160"/>
        <w:rPr/>
      </w:pPr>
      <w:hyperlink r:id="rId11">
        <w:r>
          <w:rPr>
            <w:rStyle w:val="Hyperlink"/>
          </w:rPr>
          <w:t>https://codefarm0.medium.com/ace-your-spring-boot-interview-450-questions-with-detailed-answers-9e35784388bc</w:t>
        </w:r>
      </w:hyperlink>
    </w:p>
    <w:p>
      <w:pPr>
        <w:pStyle w:val="Normal"/>
        <w:spacing w:lineRule="auto" w:line="240"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 w:name="inherit">
    <w:charset w:val="00" w:characterSet="windows-1252"/>
    <w:family w:val="roman"/>
    <w:pitch w:val="variable"/>
  </w:font>
  <w:font w:name="Courier New">
    <w:charset w:val="00" w:characterSet="windows-1252"/>
    <w:family w:val="roman"/>
    <w:pitch w:val="variable"/>
  </w:font>
  <w:font w:name="Roboto">
    <w:charset w:val="00" w:characterSet="windows-1252"/>
    <w:family w:val="roman"/>
    <w:pitch w:val="variable"/>
  </w:font>
  <w:font w:name="source-serif-pro">
    <w:altName w:val="Georgia"/>
    <w:charset w:val="00" w:characterSet="windows-1252"/>
    <w:family w:val="roman"/>
    <w:pitch w:val="variable"/>
  </w:font>
  <w:font w:name="sohne">
    <w:altName w:val="Helvetica Neue"/>
    <w:charset w:val="00" w:characterSet="windows-1252"/>
    <w:family w:val="roman"/>
    <w:pitch w:val="variable"/>
  </w:font>
  <w:font w:name="source-code-pro">
    <w:altName w:val="Menlo"/>
    <w:charset w:val="00" w:characterSet="windows-1252"/>
    <w:family w:val="roman"/>
    <w:pitch w:val="variable"/>
  </w:font>
  <w:font w:name="sohne">
    <w:altName w:val="Helvetica Neue"/>
    <w:charset w:val="00" w:characterSet="windows-1252"/>
    <w:family w:val="auto"/>
    <w:pitch w:val="default"/>
  </w:font>
  <w:font w:name="source-serif-pro">
    <w:altName w:val="Georgia"/>
    <w:charset w:val="00" w:characterSet="windows-1252"/>
    <w:family w:val="auto"/>
    <w:pitch w:val="default"/>
  </w:font>
  <w:font w:name="source-code-pro">
    <w:altName w:val="Menlo"/>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kern w:val="2"/>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59" w:before="0" w:after="160"/>
      <w:jc w:val="start"/>
    </w:pPr>
    <w:rPr>
      <w:rFonts w:ascii="Calibri" w:hAnsi="Calibri" w:eastAsia="Calibri" w:cs="Tahoma"/>
      <w:color w:val="auto"/>
      <w:kern w:val="2"/>
      <w:sz w:val="22"/>
      <w:szCs w:val="22"/>
      <w:lang w:val="en-US" w:eastAsia="en-US" w:bidi="ar-SA"/>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Segoe UI" w:cs="Tahoma"/>
      <w:b/>
      <w:bCs/>
      <w:sz w:val="36"/>
      <w:szCs w:val="36"/>
    </w:rPr>
  </w:style>
  <w:style w:type="paragraph" w:styleId="Heading3">
    <w:name w:val="heading 3"/>
    <w:basedOn w:val="Normal"/>
    <w:link w:val="Heading3Char"/>
    <w:qFormat/>
    <w:pPr>
      <w:numPr>
        <w:ilvl w:val="0"/>
        <w:numId w:val="0"/>
      </w:numPr>
      <w:spacing w:lineRule="auto" w:line="240" w:before="280" w:after="280"/>
      <w:outlineLvl w:val="2"/>
    </w:pPr>
    <w:rPr>
      <w:rFonts w:ascii="Times New Roman" w:hAnsi="Times New Roman" w:eastAsia="Times New Roman" w:cs="Times New Roman"/>
      <w:b/>
      <w:bCs/>
      <w:kern w:val="0"/>
      <w:sz w:val="27"/>
      <w:szCs w:val="27"/>
    </w:rPr>
  </w:style>
  <w:style w:type="character" w:styleId="DefaultParagraphFont">
    <w:name w:val="Default Paragraph Font"/>
    <w:qFormat/>
    <w:rPr/>
  </w:style>
  <w:style w:type="character" w:styleId="crayon-n">
    <w:name w:val="crayon-n"/>
    <w:basedOn w:val="DefaultParagraphFont"/>
    <w:qFormat/>
    <w:rPr/>
  </w:style>
  <w:style w:type="character" w:styleId="crayon-sy">
    <w:name w:val="crayon-sy"/>
    <w:basedOn w:val="DefaultParagraphFont"/>
    <w:qFormat/>
    <w:rPr/>
  </w:style>
  <w:style w:type="character" w:styleId="crayon-s">
    <w:name w:val="crayon-s"/>
    <w:basedOn w:val="DefaultParagraphFont"/>
    <w:qFormat/>
    <w:rPr/>
  </w:style>
  <w:style w:type="character" w:styleId="crayon-h">
    <w:name w:val="crayon-h"/>
    <w:basedOn w:val="DefaultParagraphFont"/>
    <w:qFormat/>
    <w:rPr/>
  </w:style>
  <w:style w:type="character" w:styleId="crayon-m">
    <w:name w:val="crayon-m"/>
    <w:basedOn w:val="DefaultParagraphFont"/>
    <w:qFormat/>
    <w:rPr/>
  </w:style>
  <w:style w:type="character" w:styleId="crayon-t">
    <w:name w:val="crayon-t"/>
    <w:basedOn w:val="DefaultParagraphFont"/>
    <w:qFormat/>
    <w:rPr/>
  </w:style>
  <w:style w:type="character" w:styleId="crayon-e">
    <w:name w:val="crayon-e"/>
    <w:basedOn w:val="DefaultParagraphFont"/>
    <w:qFormat/>
    <w:rPr/>
  </w:style>
  <w:style w:type="character" w:styleId="crayon-v">
    <w:name w:val="crayon-v"/>
    <w:basedOn w:val="DefaultParagraphFont"/>
    <w:qFormat/>
    <w:rPr/>
  </w:style>
  <w:style w:type="character" w:styleId="crayon-st">
    <w:name w:val="crayon-st"/>
    <w:basedOn w:val="DefaultParagraphFont"/>
    <w:qFormat/>
    <w:rPr/>
  </w:style>
  <w:style w:type="character" w:styleId="crayon-o">
    <w:name w:val="crayon-o"/>
    <w:basedOn w:val="DefaultParagraphFont"/>
    <w:qFormat/>
    <w:rPr/>
  </w:style>
  <w:style w:type="character" w:styleId="Heading3Char">
    <w:name w:val="Heading 3 Char"/>
    <w:basedOn w:val="DefaultParagraphFont"/>
    <w:link w:val="Heading3"/>
    <w:qFormat/>
    <w:rPr>
      <w:rFonts w:ascii="Times New Roman" w:hAnsi="Times New Roman" w:eastAsia="Times New Roman" w:cs="Times New Roman"/>
      <w:b/>
      <w:bCs/>
      <w:kern w:val="0"/>
      <w:sz w:val="27"/>
      <w:szCs w:val="27"/>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sz w:val="24"/>
      <w:szCs w:val="24"/>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implilearn.com/what-is-microservices-article" TargetMode="External"/><Relationship Id="rId3" Type="http://schemas.openxmlformats.org/officeDocument/2006/relationships/hyperlink" Target="https://medium.com/@saquibdev/75e429ab9984" TargetMode="External"/><Relationship Id="rId4" Type="http://schemas.openxmlformats.org/officeDocument/2006/relationships/hyperlink" Target="https://medium.com/@sunil17bbmp/circuit-breaker-pattern-in-microservices-explained-with-real-world-examples-eeb174a41bb5" TargetMode="External"/><Relationship Id="rId5" Type="http://schemas.openxmlformats.org/officeDocument/2006/relationships/hyperlink" Target="https://ramakrishna-01.medium.com/final-top-18-spring-framework-interview-questions-every-senior-developer-and-fresher-should-know-5738b3d3af09" TargetMode="External"/><Relationship Id="rId6" Type="http://schemas.openxmlformats.org/officeDocument/2006/relationships/hyperlink" Target="http://twitter.com/Lazy" TargetMode="External"/><Relationship Id="rId7" Type="http://schemas.openxmlformats.org/officeDocument/2006/relationships/hyperlink" Target="http://twitter.com/Lazy" TargetMode="External"/><Relationship Id="rId8" Type="http://schemas.openxmlformats.org/officeDocument/2006/relationships/hyperlink" Target="https://medium.com/@csvaibhavpasrija/3d52f3a90ded" TargetMode="External"/><Relationship Id="rId9" Type="http://schemas.openxmlformats.org/officeDocument/2006/relationships/hyperlink" Target="https://ramakrishna-01.medium.com/top-10-soft-deletes-in-spring-data-jpa-hibernate-interview-questions-every-senior-developer-and-bd7156a5ae72" TargetMode="External"/><Relationship Id="rId10" Type="http://schemas.openxmlformats.org/officeDocument/2006/relationships/hyperlink" Target="https://codefarm0.medium.com/spring-boot-and-jpa-deep-dive-25-practical-interview-questions-4ee3cf068271" TargetMode="External"/><Relationship Id="rId11" Type="http://schemas.openxmlformats.org/officeDocument/2006/relationships/hyperlink" Target="https://codefarm0.medium.com/ace-your-spring-boot-interview-450-questions-with-detailed-answers-9e35784388bc"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31510</TotalTime>
  <Application>LibreOffice/25.8.3.2$Windows_X86_64 LibreOffice_project/8ca8d55c161d602844f5428fa4b58097424e324e</Application>
  <AppVersion>15.0000</AppVersion>
  <Pages>11</Pages>
  <Words>1171</Words>
  <Characters>9015</Characters>
  <CharactersWithSpaces>10417</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2023-08-15T12:59:00Z</dcterms:created>
  <dc:creator>Lenovo</dc:creator>
  <dc:description/>
  <dc:language>en-IN</dc:language>
  <cp:lastModifiedBy/>
  <dcterms:modified xsi:type="dcterms:W3CDTF">2026-01-14T09:29:49Z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