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C00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学生查看实验课表操作指南</w:t>
      </w:r>
    </w:p>
    <w:p w14:paraId="44945BF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auto"/>
          <w:sz w:val="28"/>
          <w:szCs w:val="36"/>
          <w:highlight w:val="yellow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36"/>
          <w:highlight w:val="yellow"/>
          <w:lang w:val="en-US" w:eastAsia="zh-CN"/>
        </w:rPr>
        <w:t>一、课表查看</w:t>
      </w:r>
    </w:p>
    <w:p w14:paraId="6E6BA3E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登录本人新版教学系统，注意，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是新版教学系统！！！</w:t>
      </w:r>
    </w:p>
    <w:p w14:paraId="3DAA066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查看流程：“运行”→“课表查询”→“我的课表”</w:t>
      </w:r>
    </w:p>
    <w:p w14:paraId="44884E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968875" cy="2741295"/>
            <wp:effectExtent l="0" t="0" r="3175" b="190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8875" cy="27412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BCBF5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2" w:firstLineChars="200"/>
        <w:jc w:val="left"/>
        <w:textAlignment w:val="auto"/>
        <w:rPr>
          <w:rFonts w:hint="eastAsia"/>
          <w:b/>
          <w:bCs/>
          <w:color w:val="FF0000"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重点说明：实践课程与理论课程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冲突并不显示</w:t>
      </w:r>
    </w:p>
    <w:p w14:paraId="711B549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562" w:firstLineChars="200"/>
        <w:jc w:val="left"/>
        <w:textAlignment w:val="auto"/>
        <w:rPr>
          <w:rFonts w:hint="default" w:eastAsia="宋体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安排在同一时间的课程一定要认真核对！！！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br w:type="textWrapping"/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 xml:space="preserve">       安排在同一时间的课程一定要认真核对！！！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br w:type="textWrapping"/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 xml:space="preserve">    </w:t>
      </w:r>
      <w:r>
        <w:rPr>
          <w:rFonts w:hint="eastAsia"/>
          <w:b/>
          <w:bCs/>
          <w:sz w:val="24"/>
          <w:szCs w:val="32"/>
          <w:lang w:val="en-US" w:eastAsia="zh-CN"/>
        </w:rPr>
        <w:t>注：鼠标划到课表中的课程位置，该课程上课时间就会显示。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36"/>
          <w:highlight w:val="yellow"/>
          <w:lang w:val="en-US" w:eastAsia="zh-CN"/>
        </w:rPr>
        <w:t>二、实验选课</w:t>
      </w: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    1、选课流程：“实践”→“实验选课”→“学生选课”</w:t>
      </w:r>
    </w:p>
    <w:p w14:paraId="716ECB3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/>
          <w:b/>
          <w:bCs/>
          <w:color w:val="FF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auto"/>
          <w:sz w:val="28"/>
          <w:szCs w:val="36"/>
          <w:highlight w:val="none"/>
          <w:lang w:val="en-US" w:eastAsia="zh-CN"/>
        </w:rPr>
        <w:t>重点说明：</w:t>
      </w: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   （1）系统已将实践课预置进学生选课中，由于系统并不完善，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目前系统预置的时间不显示冲突。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br w:type="textWrapping"/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 xml:space="preserve">        请各同学一定要从“我的课表”中检查时间冲突！！！</w:t>
      </w:r>
    </w:p>
    <w:p w14:paraId="75E9D75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124" w:firstLineChars="400"/>
        <w:jc w:val="left"/>
        <w:textAlignment w:val="auto"/>
        <w:rPr>
          <w:rFonts w:hint="eastAsia"/>
          <w:b/>
          <w:bCs/>
          <w:color w:val="FF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一定要从“我的课表”中检查时间冲突！！！</w:t>
      </w:r>
    </w:p>
    <w:p w14:paraId="16FAE52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124" w:firstLineChars="400"/>
        <w:jc w:val="left"/>
        <w:textAlignment w:val="auto"/>
        <w:rPr>
          <w:rFonts w:hint="eastAsia"/>
          <w:b/>
          <w:bCs/>
          <w:color w:val="FF0000"/>
          <w:sz w:val="28"/>
          <w:szCs w:val="36"/>
          <w:lang w:val="en-US" w:eastAsia="zh-CN"/>
        </w:rPr>
      </w:pP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一定要从“我的课表”中检查时间冲突！！！</w:t>
      </w:r>
      <w:bookmarkStart w:id="0" w:name="_GoBack"/>
      <w:bookmarkEnd w:id="0"/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   （2）已安排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不冲突</w:t>
      </w:r>
      <w:r>
        <w:rPr>
          <w:rFonts w:hint="eastAsia"/>
          <w:b/>
          <w:bCs/>
          <w:sz w:val="28"/>
          <w:szCs w:val="36"/>
          <w:lang w:val="en-US" w:eastAsia="zh-CN"/>
        </w:rPr>
        <w:t>的实验项目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不要自行进行退选补选！！！</w:t>
      </w:r>
      <w:r>
        <w:rPr>
          <w:rFonts w:hint="eastAsia"/>
          <w:b/>
          <w:bCs/>
          <w:sz w:val="28"/>
          <w:szCs w:val="36"/>
          <w:lang w:val="en-US" w:eastAsia="zh-CN"/>
        </w:rPr>
        <w:br w:type="textWrapping"/>
      </w:r>
      <w:r>
        <w:rPr>
          <w:rFonts w:hint="eastAsia"/>
          <w:b/>
          <w:bCs/>
          <w:sz w:val="28"/>
          <w:szCs w:val="36"/>
          <w:lang w:val="en-US" w:eastAsia="zh-CN"/>
        </w:rPr>
        <w:t xml:space="preserve">   （3）已安排有冲突的实验项目请先联系授课教师，核对后进行统一调整！</w:t>
      </w:r>
    </w:p>
    <w:p w14:paraId="7493028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2" w:firstLineChars="200"/>
        <w:jc w:val="left"/>
        <w:textAlignment w:val="auto"/>
        <w:rPr>
          <w:rFonts w:hint="eastAsia"/>
          <w:b/>
          <w:bCs/>
          <w:color w:val="FF0000"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（4）</w:t>
      </w:r>
      <w:r>
        <w:rPr>
          <w:rFonts w:hint="eastAsia"/>
          <w:b/>
          <w:bCs/>
          <w:color w:val="FF0000"/>
          <w:sz w:val="28"/>
          <w:szCs w:val="36"/>
          <w:lang w:val="en-US" w:eastAsia="zh-CN"/>
        </w:rPr>
        <w:t>考虑整体实践课程安排，部分学生课表会有动态调整，请随时关注！务必上课前刷新课表，以免缺课影响成绩！</w:t>
      </w:r>
    </w:p>
    <w:p w14:paraId="078B5E1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5600065" cy="3094355"/>
            <wp:effectExtent l="0" t="0" r="635" b="127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0065" cy="3094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1788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32"/>
          <w:szCs w:val="40"/>
          <w:lang w:val="en-US" w:eastAsia="zh-CN"/>
        </w:rPr>
      </w:pPr>
    </w:p>
    <w:p w14:paraId="356C82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br w:type="textWrapping"/>
      </w:r>
      <w:r>
        <w:rPr>
          <w:rFonts w:hint="eastAsia"/>
          <w:b/>
          <w:bCs/>
          <w:sz w:val="32"/>
          <w:szCs w:val="40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C7D2C3"/>
    <w:multiLevelType w:val="singleLevel"/>
    <w:tmpl w:val="3CC7D2C3"/>
    <w:lvl w:ilvl="0" w:tentative="0">
      <w:start w:val="1"/>
      <w:numFmt w:val="decimal"/>
      <w:suff w:val="nothing"/>
      <w:lvlText w:val="%1、"/>
      <w:lvlJc w:val="left"/>
      <w:rPr>
        <w:rFonts w:hint="default"/>
        <w:color w:val="auto"/>
      </w:rPr>
    </w:lvl>
  </w:abstractNum>
  <w:abstractNum w:abstractNumId="1">
    <w:nsid w:val="56F64C80"/>
    <w:multiLevelType w:val="singleLevel"/>
    <w:tmpl w:val="56F64C80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201891"/>
    <w:rsid w:val="0C433405"/>
    <w:rsid w:val="0D802561"/>
    <w:rsid w:val="18697B91"/>
    <w:rsid w:val="1C9B0535"/>
    <w:rsid w:val="224A458F"/>
    <w:rsid w:val="26101D0B"/>
    <w:rsid w:val="27ED3ABA"/>
    <w:rsid w:val="39092BBA"/>
    <w:rsid w:val="583354EA"/>
    <w:rsid w:val="5932781E"/>
    <w:rsid w:val="5CB70498"/>
    <w:rsid w:val="5E282CCF"/>
    <w:rsid w:val="674C7A59"/>
    <w:rsid w:val="69694C28"/>
    <w:rsid w:val="6A3273AF"/>
    <w:rsid w:val="6AAB2D5B"/>
    <w:rsid w:val="6B785296"/>
    <w:rsid w:val="71017ADB"/>
    <w:rsid w:val="78B1197D"/>
    <w:rsid w:val="7A432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395</Words>
  <Characters>395</Characters>
  <Lines>0</Lines>
  <Paragraphs>0</Paragraphs>
  <TotalTime>4</TotalTime>
  <ScaleCrop>false</ScaleCrop>
  <LinksUpToDate>false</LinksUpToDate>
  <CharactersWithSpaces>427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2026-03-05T10:00:00Z</dcterms:created>
  <dc:creator>34910</dc:creator>
  <cp:lastModifiedBy>高佳璇</cp:lastModifiedBy>
  <dcterms:modified xsi:type="dcterms:W3CDTF">2026-03-06T03:42:23Z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KSOTemplateDocerSaveRecord">
    <vt:lpwstr>eyJoZGlkIjoiN2YzOTBiZTgyMTM0NzUzNWIyYWQzNzM5ZWI0NTBiM2EiLCJ1c2VySWQiOiI0MzkxODQ2MzgifQ==</vt:lpwstr>
  </property>
  <property fmtid="{D5CDD505-2E9C-101B-9397-08002B2CF9AE}" pid="4" name="ICV">
    <vt:lpwstr>2A3F2B82899F42A1817DFF670A43FB5B_12</vt:lpwstr>
  </property>
</Properties>
</file>