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Настройка SMTP-сервера</w:t>
      </w:r>
    </w:p>
    <w:p>
      <w:pPr>
        <w:pStyle w:val="Author"/>
      </w:pPr>
      <w:r>
        <w:t xml:space="preserve">Агаева Зейнаб Фуад кызы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SMTPсервера.</w:t>
      </w:r>
    </w:p>
    <w:bookmarkEnd w:id="20"/>
    <w:bookmarkStart w:id="11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перехожу в режим суперпользователя командой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. Устанавливаю почтовый сервер Postfix и утилиту для работы с электронной почтой командами</w:t>
      </w:r>
      <w:r>
        <w:t xml:space="preserve"> </w:t>
      </w:r>
      <w:r>
        <w:rPr>
          <w:rStyle w:val="VerbatimChar"/>
        </w:rPr>
        <w:t xml:space="preserve">dnf -y install 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dnf -y install s-nail</w:t>
      </w:r>
      <w:r>
        <w:t xml:space="preserve">. Затем разрешаю SMTP-трафик в межсетевом экране командами</w:t>
      </w:r>
      <w:r>
        <w:t xml:space="preserve"> </w:t>
      </w:r>
      <w:r>
        <w:rPr>
          <w:rStyle w:val="VerbatimChar"/>
        </w:rPr>
        <w:t xml:space="preserve">firewall-cmd --add-service=smtp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firewall-cmd --add-service=smtp --permanent</w:t>
      </w:r>
      <w:r>
        <w:t xml:space="preserve">. Проверяю список разрешённых служб командой</w:t>
      </w:r>
      <w:r>
        <w:t xml:space="preserve"> </w:t>
      </w:r>
      <w:r>
        <w:rPr>
          <w:rStyle w:val="VerbatimChar"/>
        </w:rPr>
        <w:t xml:space="preserve">firewall-cmd --list-services</w:t>
      </w:r>
      <w:r>
        <w:t xml:space="preserve">, в котором присутствует</w:t>
      </w:r>
      <w:r>
        <w:t xml:space="preserve"> </w:t>
      </w:r>
      <w:r>
        <w:rPr>
          <w:rStyle w:val="VerbatimChar"/>
        </w:rPr>
        <w:t xml:space="preserve">smtp</w:t>
      </w:r>
      <w:r>
        <w:t xml:space="preserve">. Восстанавливаю контексты безопасности SELinux командой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. После этого включаю автоматический запуск Postfix командой</w:t>
      </w:r>
      <w:r>
        <w:t xml:space="preserve"> </w:t>
      </w:r>
      <w:r>
        <w:rPr>
          <w:rStyle w:val="VerbatimChar"/>
        </w:rPr>
        <w:t xml:space="preserve">systemctl enable postfix</w:t>
      </w:r>
      <w:r>
        <w:t xml:space="preserve"> </w:t>
      </w:r>
      <w:r>
        <w:t xml:space="preserve">и запускаю службу командой</w:t>
      </w:r>
      <w:r>
        <w:t xml:space="preserve"> </w:t>
      </w:r>
      <w:r>
        <w:rPr>
          <w:rStyle w:val="VerbatimChar"/>
        </w:rPr>
        <w:t xml:space="preserve">systemctl start postfix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06030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03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и запуск Postfix, настройка FirewallD и восстановление контекстов SELinux</w:t>
            </w:r>
          </w:p>
          <w:bookmarkEnd w:id="24"/>
        </w:tc>
      </w:tr>
    </w:tbl>
    <w:p>
      <w:pPr>
        <w:pStyle w:val="BodyText"/>
      </w:pPr>
      <w:r>
        <w:t xml:space="preserve">Для первоначальной настройки Postfix использую утилиту</w:t>
      </w:r>
      <w:r>
        <w:t xml:space="preserve"> </w:t>
      </w:r>
      <w:r>
        <w:rPr>
          <w:rStyle w:val="VerbatimChar"/>
        </w:rPr>
        <w:t xml:space="preserve">postconf</w:t>
      </w:r>
      <w:r>
        <w:t xml:space="preserve">. Выполняю команду</w:t>
      </w:r>
      <w:r>
        <w:t xml:space="preserve"> </w:t>
      </w:r>
      <w:r>
        <w:rPr>
          <w:rStyle w:val="VerbatimChar"/>
        </w:rPr>
        <w:t xml:space="preserve">postconf</w:t>
      </w:r>
      <w:r>
        <w:t xml:space="preserve">, которая выводит текущие параметры почтового сервера. Конфигурация Postfix хранится преимущественно в файле</w:t>
      </w:r>
      <w:r>
        <w:t xml:space="preserve"> </w:t>
      </w:r>
      <w:r>
        <w:rPr>
          <w:rStyle w:val="VerbatimChar"/>
        </w:rPr>
        <w:t xml:space="preserve">/etc/postfix/main.cf</w:t>
      </w:r>
      <w:r>
        <w:t xml:space="preserve"> </w:t>
      </w:r>
      <w:r>
        <w:t xml:space="preserve">и определяет параметры сетевого взаимодействия, доменные имена, обработку сообщений и способы доставки почты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43437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43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текущих параметров конфигурации Postfix</w:t>
            </w:r>
          </w:p>
          <w:bookmarkEnd w:id="28"/>
        </w:tc>
      </w:tr>
    </w:tbl>
    <w:p>
      <w:pPr>
        <w:pStyle w:val="BodyText"/>
      </w:pPr>
      <w:r>
        <w:t xml:space="preserve">Проверяю параметры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 </w:t>
      </w:r>
      <w:r>
        <w:t xml:space="preserve">командами</w:t>
      </w:r>
      <w:r>
        <w:t xml:space="preserve"> </w:t>
      </w:r>
      <w:r>
        <w:rPr>
          <w:rStyle w:val="VerbatimChar"/>
        </w:rPr>
        <w:t xml:space="preserve">postconf myorigin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postconf mydomain</w:t>
      </w:r>
      <w:r>
        <w:t xml:space="preserve">. Первоначально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имеет значение</w:t>
      </w:r>
      <w:r>
        <w:t xml:space="preserve"> </w:t>
      </w:r>
      <w:r>
        <w:rPr>
          <w:rStyle w:val="VerbatimChar"/>
        </w:rPr>
        <w:t xml:space="preserve">$myhostname</w:t>
      </w:r>
      <w:r>
        <w:t xml:space="preserve">, а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zfagaeva.net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определяет доменную часть адреса отправителя. Чтобы использовать основной домен вместо имени отдельного сервера, выполняю</w:t>
      </w:r>
      <w:r>
        <w:t xml:space="preserve"> </w:t>
      </w:r>
      <w:r>
        <w:rPr>
          <w:rStyle w:val="VerbatimChar"/>
        </w:rPr>
        <w:t xml:space="preserve">postconf -e 'myorigin = $mydomain'</w:t>
      </w:r>
      <w:r>
        <w:t xml:space="preserve">.</w:t>
      </w:r>
    </w:p>
    <w:p>
      <w:pPr>
        <w:pStyle w:val="BodyText"/>
      </w:pPr>
      <w:r>
        <w:t xml:space="preserve">При настройке возникает предупреждение</w:t>
      </w:r>
      <w:r>
        <w:t xml:space="preserve"> </w:t>
      </w:r>
      <w:r>
        <w:rPr>
          <w:rStyle w:val="VerbatimChar"/>
        </w:rPr>
        <w:t xml:space="preserve">unused parameter: muorigin=$mydomain</w:t>
      </w:r>
      <w:r>
        <w:t xml:space="preserve">, связанное с опечаткой в имени параметра. Исправляю ошибку и повторно проверяю значение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. После получения</w:t>
      </w:r>
      <w:r>
        <w:t xml:space="preserve"> </w:t>
      </w:r>
      <w:r>
        <w:rPr>
          <w:rStyle w:val="VerbatimChar"/>
        </w:rPr>
        <w:t xml:space="preserve">myorigin = $mydomain</w:t>
      </w:r>
      <w:r>
        <w:t xml:space="preserve"> </w:t>
      </w:r>
      <w:r>
        <w:t xml:space="preserve">выполняю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reload postfix.service</w:t>
      </w:r>
      <w:r>
        <w:t xml:space="preserve"> </w:t>
      </w:r>
      <w:r>
        <w:t xml:space="preserve">для проверки и применения конфигурации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68623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6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Изменение параметра myorigin и проверка конфигурации Postfix</w:t>
            </w:r>
          </w:p>
          <w:bookmarkEnd w:id="32"/>
        </w:tc>
      </w:tr>
    </w:tbl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postconf -n</w:t>
      </w:r>
      <w:r>
        <w:t xml:space="preserve"> </w:t>
      </w:r>
      <w:r>
        <w:t xml:space="preserve">просматриваю параметры, значения которых отличаются от настроек по умолчанию. В выводе присутствуют</w:t>
      </w:r>
      <w:r>
        <w:t xml:space="preserve"> </w:t>
      </w:r>
      <w:r>
        <w:rPr>
          <w:rStyle w:val="VerbatimChar"/>
        </w:rPr>
        <w:t xml:space="preserve">inet_interfaces = localhost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inet_protocols = all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myorigin = $mydomain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 </w:t>
      </w:r>
      <w:r>
        <w:t xml:space="preserve">определяет интерфейсы, принимающие SMTP-соединения, а</w:t>
      </w:r>
      <w:r>
        <w:t xml:space="preserve"> </w:t>
      </w:r>
      <w:r>
        <w:rPr>
          <w:rStyle w:val="VerbatimChar"/>
        </w:rPr>
        <w:t xml:space="preserve">inet_protocols</w:t>
      </w:r>
      <w:r>
        <w:t xml:space="preserve"> </w:t>
      </w:r>
      <w:r>
        <w:t xml:space="preserve">задаёт используемые сетевые протоколы. Значение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означает, что первоначально Postfix принимает входящие соединения только с локального узла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01898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8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Просмотр изменённых параметров конфигурации Postfix</w:t>
            </w:r>
          </w:p>
          <w:bookmarkEnd w:id="36"/>
        </w:tc>
      </w:tr>
    </w:tbl>
    <w:p>
      <w:pPr>
        <w:pStyle w:val="BodyText"/>
      </w:pPr>
      <w:r>
        <w:t xml:space="preserve">Явно задаю домен командой</w:t>
      </w:r>
      <w:r>
        <w:t xml:space="preserve"> </w:t>
      </w:r>
      <w:r>
        <w:rPr>
          <w:rStyle w:val="VerbatimChar"/>
        </w:rPr>
        <w:t xml:space="preserve">postconf -e 'mydomain = zfagaeva.net'</w:t>
      </w:r>
      <w:r>
        <w:t xml:space="preserve">. Затем проверяю параметр</w:t>
      </w:r>
      <w:r>
        <w:t xml:space="preserve"> </w:t>
      </w:r>
      <w:r>
        <w:rPr>
          <w:rStyle w:val="VerbatimChar"/>
        </w:rPr>
        <w:t xml:space="preserve">inet_protocols</w:t>
      </w:r>
      <w:r>
        <w:t xml:space="preserve">, который первоначально имеет значение</w:t>
      </w:r>
      <w:r>
        <w:t xml:space="preserve"> </w:t>
      </w:r>
      <w:r>
        <w:rPr>
          <w:rStyle w:val="VerbatimChar"/>
        </w:rPr>
        <w:t xml:space="preserve">all</w:t>
      </w:r>
      <w:r>
        <w:t xml:space="preserve">, и изменяю его командой</w:t>
      </w:r>
      <w:r>
        <w:t xml:space="preserve"> </w:t>
      </w:r>
      <w:r>
        <w:rPr>
          <w:rStyle w:val="VerbatimChar"/>
        </w:rPr>
        <w:t xml:space="preserve">postconf -e 'inet_protocols = ipv4'</w:t>
      </w:r>
      <w:r>
        <w:t xml:space="preserve">. Это ограничивает сетевое взаимодействие Postfix протоколом IPv4. Проверяю конфигурацию командой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 </w:t>
      </w:r>
      <w:r>
        <w:t xml:space="preserve">и применяю изменения через</w:t>
      </w:r>
      <w:r>
        <w:t xml:space="preserve"> </w:t>
      </w:r>
      <w:r>
        <w:rPr>
          <w:rStyle w:val="VerbatimChar"/>
        </w:rPr>
        <w:t xml:space="preserve">systemctl reload postfix.service</w:t>
      </w:r>
      <w:r>
        <w:t xml:space="preserve"> </w:t>
      </w:r>
      <w:r>
        <w:t xml:space="preserve">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88387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38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Настройка домена zfagaeva.net и использование протокола IPv4</w:t>
            </w:r>
          </w:p>
          <w:bookmarkEnd w:id="40"/>
        </w:tc>
      </w:tr>
    </w:tbl>
    <w:p>
      <w:pPr>
        <w:pStyle w:val="BodyText"/>
      </w:pPr>
      <w:r>
        <w:t xml:space="preserve">Для проверки отправки почты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под пользователем</w:t>
      </w:r>
      <w:r>
        <w:t xml:space="preserve"> </w:t>
      </w:r>
      <w:r>
        <w:rPr>
          <w:rStyle w:val="VerbatimChar"/>
        </w:rPr>
        <w:t xml:space="preserve">zfagaeva</w:t>
      </w:r>
      <w:r>
        <w:t xml:space="preserve"> </w:t>
      </w:r>
      <w:r>
        <w:t xml:space="preserve">выполняю команду</w:t>
      </w:r>
      <w:r>
        <w:t xml:space="preserve"> </w:t>
      </w:r>
      <w:r>
        <w:rPr>
          <w:rStyle w:val="VerbatimChar"/>
        </w:rPr>
        <w:t xml:space="preserve">echo . | mail -s test1 zfagaeva@server.zfagaeva.net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задаёт тему письма, а последний аргумент определяет адрес получателя. После отправки появляется уведомление о новой почте в</w:t>
      </w:r>
      <w:r>
        <w:t xml:space="preserve"> </w:t>
      </w:r>
      <w:r>
        <w:rPr>
          <w:rStyle w:val="VerbatimChar"/>
        </w:rPr>
        <w:t xml:space="preserve">/var/spool/mail/zfagaeva</w:t>
      </w:r>
      <w:r>
        <w:t xml:space="preserve">.</w:t>
      </w:r>
    </w:p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cat /var/spool/mail/zfagaeva</w:t>
      </w:r>
      <w:r>
        <w:t xml:space="preserve"> </w:t>
      </w:r>
      <w:r>
        <w:t xml:space="preserve">просматриваю полученное сообщение. В заголовках присутствуют</w:t>
      </w:r>
      <w:r>
        <w:t xml:space="preserve"> </w:t>
      </w:r>
      <w:r>
        <w:rPr>
          <w:rStyle w:val="VerbatimChar"/>
        </w:rPr>
        <w:t xml:space="preserve">Delivered-To: zfagaeva@server.zfagaeva.net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Subject: test1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From: zfagaeva@zfagaeva.net</w:t>
      </w:r>
      <w:r>
        <w:t xml:space="preserve">. Это подтверждает успешную локальную доставку письма и использование домена</w:t>
      </w:r>
      <w:r>
        <w:t xml:space="preserve"> </w:t>
      </w:r>
      <w:r>
        <w:rPr>
          <w:rStyle w:val="VerbatimChar"/>
        </w:rPr>
        <w:t xml:space="preserve">zfagaeva.net</w:t>
      </w:r>
      <w:r>
        <w:t xml:space="preserve"> </w:t>
      </w:r>
      <w:r>
        <w:t xml:space="preserve">при формировании адреса отправителя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89870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87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Отправка тестового письма и просмотр локального почтового ящика</w:t>
            </w:r>
          </w:p>
          <w:bookmarkEnd w:id="44"/>
        </w:tc>
      </w:tr>
    </w:tbl>
    <w:p>
      <w:pPr>
        <w:pStyle w:val="BodyText"/>
      </w:pPr>
      <w:r>
        <w:t xml:space="preserve">Для проверки работы почтовой службы выполняю</w:t>
      </w:r>
      <w:r>
        <w:t xml:space="preserve"> </w:t>
      </w:r>
      <w:r>
        <w:rPr>
          <w:rStyle w:val="VerbatimChar"/>
        </w:rPr>
        <w:t xml:space="preserve">tail -f /var/log/maillog</w:t>
      </w:r>
      <w:r>
        <w:t xml:space="preserve">. В журнале отображаются этапы обработки сообщения компонентами</w:t>
      </w:r>
      <w:r>
        <w:t xml:space="preserve"> </w:t>
      </w:r>
      <w:r>
        <w:rPr>
          <w:rStyle w:val="VerbatimChar"/>
        </w:rPr>
        <w:t xml:space="preserve">postfix/pickup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postfix/cleanup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postfix/qmgr</w:t>
      </w:r>
      <w:r>
        <w:t xml:space="preserve">. Запись</w:t>
      </w:r>
      <w:r>
        <w:t xml:space="preserve"> </w:t>
      </w:r>
      <w:r>
        <w:rPr>
          <w:rStyle w:val="VerbatimChar"/>
        </w:rPr>
        <w:t xml:space="preserve">status=sent (delivered to mailbox)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relay=local</w:t>
      </w:r>
      <w:r>
        <w:t xml:space="preserve"> </w:t>
      </w:r>
      <w:r>
        <w:t xml:space="preserve">подтверждает успешную доставку письма в локальный почтовый ящик. Последующая запись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 </w:t>
      </w:r>
      <w:r>
        <w:t xml:space="preserve">означает удаление доставленного сообщения из очереди. Также появляется предупреждение о необходимости полного перезапуска Postfix после изменения</w:t>
      </w:r>
      <w:r>
        <w:t xml:space="preserve"> </w:t>
      </w:r>
      <w:r>
        <w:rPr>
          <w:rStyle w:val="VerbatimChar"/>
        </w:rPr>
        <w:t xml:space="preserve">inet_protocols</w:t>
      </w:r>
      <w:r>
        <w:t xml:space="preserve"> </w:t>
      </w:r>
      <w:r>
        <w:t xml:space="preserve">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218038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8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Проверка журнала Postfix и подтверждение успешной доставки письма</w:t>
            </w:r>
          </w:p>
          <w:bookmarkEnd w:id="48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перехожу в режим суперпользователя командой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 </w:t>
      </w:r>
      <w:r>
        <w:t xml:space="preserve">и устанавливаю пакеты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s-nail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dnf -y install</w:t>
      </w:r>
      <w:r>
        <w:t xml:space="preserve">. Проверяю значение</w:t>
      </w:r>
      <w:r>
        <w:t xml:space="preserve"> </w:t>
      </w:r>
      <w:r>
        <w:rPr>
          <w:rStyle w:val="VerbatimChar"/>
        </w:rPr>
        <w:t xml:space="preserve">inet_protocols</w:t>
      </w:r>
      <w:r>
        <w:t xml:space="preserve"> </w:t>
      </w:r>
      <w:r>
        <w:t xml:space="preserve">и задаю использование IPv4 командой</w:t>
      </w:r>
      <w:r>
        <w:t xml:space="preserve"> </w:t>
      </w:r>
      <w:r>
        <w:rPr>
          <w:rStyle w:val="VerbatimChar"/>
        </w:rPr>
        <w:t xml:space="preserve">postconf -e 'inet_protocols = ipv4'</w:t>
      </w:r>
      <w:r>
        <w:t xml:space="preserve">. Затем включаю автоматический запуск почтовой службы командой</w:t>
      </w:r>
      <w:r>
        <w:t xml:space="preserve"> </w:t>
      </w:r>
      <w:r>
        <w:rPr>
          <w:rStyle w:val="VerbatimChar"/>
        </w:rPr>
        <w:t xml:space="preserve">systemctl enable postfix.service</w:t>
      </w:r>
      <w:r>
        <w:t xml:space="preserve"> </w:t>
      </w:r>
      <w:r>
        <w:t xml:space="preserve">и запускаю её через</w:t>
      </w:r>
      <w:r>
        <w:t xml:space="preserve"> </w:t>
      </w:r>
      <w:r>
        <w:rPr>
          <w:rStyle w:val="VerbatimChar"/>
        </w:rPr>
        <w:t xml:space="preserve">systemctl start postfix.service</w:t>
      </w:r>
      <w:r>
        <w:t xml:space="preserve"> </w:t>
      </w:r>
      <w:r>
        <w:t xml:space="preserve">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98852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8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Установка и первоначальная настройка Postfix на виртуальной машине client</w:t>
            </w:r>
          </w:p>
          <w:bookmarkEnd w:id="52"/>
        </w:tc>
      </w:tr>
    </w:tbl>
    <w:p>
      <w:pPr>
        <w:pStyle w:val="BodyText"/>
      </w:pPr>
      <w:r>
        <w:t xml:space="preserve">На клиентской машине под пользователем</w:t>
      </w:r>
      <w:r>
        <w:t xml:space="preserve"> </w:t>
      </w:r>
      <w:r>
        <w:rPr>
          <w:rStyle w:val="VerbatimChar"/>
        </w:rPr>
        <w:t xml:space="preserve">zfagaeva</w:t>
      </w:r>
      <w:r>
        <w:t xml:space="preserve"> </w:t>
      </w:r>
      <w:r>
        <w:t xml:space="preserve">отправляю письмо командой</w:t>
      </w:r>
      <w:r>
        <w:t xml:space="preserve"> </w:t>
      </w:r>
      <w:r>
        <w:rPr>
          <w:rStyle w:val="VerbatimChar"/>
        </w:rPr>
        <w:t xml:space="preserve">echo . | mail -s test1 zfagaeva@server.zfagaeva.net</w:t>
      </w:r>
      <w:r>
        <w:t xml:space="preserve">. Команда завершается без ошибок, однако это подтверждает только передачу сообщения локальному почтовому агенту. Поскольку на сервере ещё установлено</w:t>
      </w:r>
      <w:r>
        <w:t xml:space="preserve"> </w:t>
      </w:r>
      <w:r>
        <w:rPr>
          <w:rStyle w:val="VerbatimChar"/>
        </w:rPr>
        <w:t xml:space="preserve">inet_interfaces = localhost</w:t>
      </w:r>
      <w:r>
        <w:t xml:space="preserve">, приём SMTP-соединений с других узлов сети не разрешён. Для обеспечения доставки необходимо изменить сетевые параметры сервера 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539074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9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Первоначальная отправка тестового письма с виртуальной машины client</w:t>
            </w:r>
          </w:p>
          <w:bookmarkEnd w:id="56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проверяю значения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. Первоначально они равны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127.0.0.0/32</w:t>
      </w:r>
      <w:r>
        <w:t xml:space="preserve">. Чтобы разрешить подключение других узлов, выполняю</w:t>
      </w:r>
      <w:r>
        <w:t xml:space="preserve"> </w:t>
      </w:r>
      <w:r>
        <w:rPr>
          <w:rStyle w:val="VerbatimChar"/>
        </w:rPr>
        <w:t xml:space="preserve">postconf -e 'inet_interfaces = all'</w:t>
      </w:r>
      <w:r>
        <w:t xml:space="preserve">. Затем командой</w:t>
      </w:r>
      <w:r>
        <w:t xml:space="preserve"> </w:t>
      </w:r>
      <w:r>
        <w:rPr>
          <w:rStyle w:val="VerbatimChar"/>
        </w:rPr>
        <w:t xml:space="preserve">postconf -e 'mynetworks = 127.0.0.0/8, 192.168.0.0/16'</w:t>
      </w:r>
      <w:r>
        <w:t xml:space="preserve"> </w:t>
      </w:r>
      <w:r>
        <w:t xml:space="preserve">добавляю внутреннюю сеть в список доверенных адресов.</w:t>
      </w:r>
    </w:p>
    <w:p>
      <w:pPr>
        <w:pStyle w:val="BodyText"/>
      </w:pPr>
      <w:r>
        <w:t xml:space="preserve">Проверяю настройки командой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, перечитываю конфигурацию через</w:t>
      </w:r>
      <w:r>
        <w:t xml:space="preserve"> </w:t>
      </w:r>
      <w:r>
        <w:rPr>
          <w:rStyle w:val="VerbatimChar"/>
        </w:rPr>
        <w:t xml:space="preserve">systemctl reload postfix.service</w:t>
      </w:r>
      <w:r>
        <w:t xml:space="preserve"> </w:t>
      </w:r>
      <w:r>
        <w:t xml:space="preserve">и полностью перезапускаю службу командами</w:t>
      </w:r>
      <w:r>
        <w:t xml:space="preserve"> </w:t>
      </w:r>
      <w:r>
        <w:rPr>
          <w:rStyle w:val="VerbatimChar"/>
        </w:rPr>
        <w:t xml:space="preserve">systemctl stop postfix.service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start postfix.service</w:t>
      </w:r>
      <w:r>
        <w:t xml:space="preserve">. После этого Postfix может принимать соединения через сетевые интерфейсы сервера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112063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0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Настройка сетевых интерфейсов и доверенной сети Postfix</w:t>
            </w:r>
          </w:p>
          <w:bookmarkEnd w:id="60"/>
        </w:tc>
      </w:tr>
    </w:tbl>
    <w:p>
      <w:pPr>
        <w:pStyle w:val="BodyText"/>
      </w:pPr>
      <w:r>
        <w:t xml:space="preserve">Возвращаюсь на виртуальную машину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и повторно выполняю</w:t>
      </w:r>
      <w:r>
        <w:t xml:space="preserve"> </w:t>
      </w:r>
      <w:r>
        <w:rPr>
          <w:rStyle w:val="VerbatimChar"/>
        </w:rPr>
        <w:t xml:space="preserve">echo . | mail -s test1 zfagaeva@server.zfagaeva.net</w:t>
      </w:r>
      <w:r>
        <w:t xml:space="preserve">. Письмо направляется пользователю</w:t>
      </w:r>
      <w:r>
        <w:t xml:space="preserve"> </w:t>
      </w:r>
      <w:r>
        <w:rPr>
          <w:rStyle w:val="VerbatimChar"/>
        </w:rPr>
        <w:t xml:space="preserve">zfagaeva</w:t>
      </w:r>
      <w:r>
        <w:t xml:space="preserve"> </w:t>
      </w:r>
      <w:r>
        <w:t xml:space="preserve">на сервере</w:t>
      </w:r>
      <w:r>
        <w:t xml:space="preserve"> </w:t>
      </w:r>
      <w:r>
        <w:rPr>
          <w:rStyle w:val="VerbatimChar"/>
        </w:rPr>
        <w:t xml:space="preserve">server.zfagaeva.net</w:t>
      </w:r>
      <w:r>
        <w:t xml:space="preserve">. Команда завершается без сообщений об ошибках. Для проверки результата перехожу на сервер и просматриваю почтовый ящик получателя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6137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3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Повторная отправка письма с клиента после изменения сетевых настроек Postfix</w:t>
            </w:r>
          </w:p>
          <w:bookmarkEnd w:id="64"/>
        </w:tc>
      </w:tr>
    </w:tbl>
    <w:p>
      <w:pPr>
        <w:pStyle w:val="BodyText"/>
      </w:pPr>
      <w:r>
        <w:t xml:space="preserve">На сервере проверяю содержимое</w:t>
      </w:r>
      <w:r>
        <w:t xml:space="preserve"> </w:t>
      </w:r>
      <w:r>
        <w:rPr>
          <w:rStyle w:val="VerbatimChar"/>
        </w:rPr>
        <w:t xml:space="preserve">/var/spool/mail/zfagaeva</w:t>
      </w:r>
      <w:r>
        <w:t xml:space="preserve">. В почтовом ящике присутствует сообщение с темой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, отправленное с клиентской машины. Заголовок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содержит адрес</w:t>
      </w:r>
      <w:r>
        <w:t xml:space="preserve"> </w:t>
      </w:r>
      <w:r>
        <w:rPr>
          <w:rStyle w:val="VerbatimChar"/>
        </w:rPr>
        <w:t xml:space="preserve">zfagaeva@client.zfagaeva.net</w:t>
      </w:r>
      <w:r>
        <w:t xml:space="preserve">, а</w:t>
      </w:r>
      <w:r>
        <w:t xml:space="preserve"> </w:t>
      </w:r>
      <w:r>
        <w:rPr>
          <w:rStyle w:val="VerbatimChar"/>
        </w:rPr>
        <w:t xml:space="preserve">Delivered-To</w:t>
      </w:r>
      <w:r>
        <w:t xml:space="preserve"> </w:t>
      </w:r>
      <w:r>
        <w:t xml:space="preserve">указывает</w:t>
      </w:r>
      <w:r>
        <w:t xml:space="preserve"> </w:t>
      </w:r>
      <w:r>
        <w:rPr>
          <w:rStyle w:val="VerbatimChar"/>
        </w:rPr>
        <w:t xml:space="preserve">zfagaeva@server.zfagaeva.net</w:t>
      </w:r>
      <w:r>
        <w:t xml:space="preserve">. В поле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 </w:t>
      </w:r>
      <w:r>
        <w:t xml:space="preserve">отображается подключение от</w:t>
      </w:r>
      <w:r>
        <w:t xml:space="preserve"> </w:t>
      </w:r>
      <w:r>
        <w:rPr>
          <w:rStyle w:val="VerbatimChar"/>
        </w:rPr>
        <w:t xml:space="preserve">client.zfagaeva.net</w:t>
      </w:r>
      <w:r>
        <w:t xml:space="preserve"> </w:t>
      </w:r>
      <w:r>
        <w:t xml:space="preserve">с IP-адресом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. Наличие письма подтверждает успешную передачу сообщения между виртуальными машинами 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1802338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23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Просмотр письма, доставленного с виртуальной машины client на server</w:t>
            </w:r>
          </w:p>
          <w:bookmarkEnd w:id="68"/>
        </w:tc>
      </w:tr>
    </w:tbl>
    <w:p>
      <w:pPr>
        <w:pStyle w:val="BodyText"/>
      </w:pPr>
      <w:r>
        <w:t xml:space="preserve">Дополнительно просматриваю журнал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. Запись</w:t>
      </w:r>
      <w:r>
        <w:t xml:space="preserve"> </w:t>
      </w:r>
      <w:r>
        <w:rPr>
          <w:rStyle w:val="VerbatimChar"/>
        </w:rPr>
        <w:t xml:space="preserve">connect from client.zfagaeva.net[192.168.1.30]</w:t>
      </w:r>
      <w:r>
        <w:t xml:space="preserve"> </w:t>
      </w:r>
      <w:r>
        <w:t xml:space="preserve">подтверждает входящее SMTP-соединение с клиента. Затем Postfix принимает сообщение и выполняет локальную доставку получателю</w:t>
      </w:r>
      <w:r>
        <w:t xml:space="preserve"> </w:t>
      </w:r>
      <w:r>
        <w:rPr>
          <w:rStyle w:val="VerbatimChar"/>
        </w:rPr>
        <w:t xml:space="preserve">zfagaeva@server.zfagaeva.net</w:t>
      </w:r>
      <w:r>
        <w:t xml:space="preserve">. Строка</w:t>
      </w:r>
      <w:r>
        <w:t xml:space="preserve"> </w:t>
      </w:r>
      <w:r>
        <w:rPr>
          <w:rStyle w:val="VerbatimChar"/>
        </w:rPr>
        <w:t xml:space="preserve">status=sent (delivered to mailbox)</w:t>
      </w:r>
      <w:r>
        <w:t xml:space="preserve"> </w:t>
      </w:r>
      <w:r>
        <w:t xml:space="preserve">подтверждает, что письмо успешно записано в почтовый ящик. Следовательно, настройка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 </w:t>
      </w:r>
      <w:r>
        <w:t xml:space="preserve">позволила организовать обмен почтой между сервером и клиентом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859607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9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Проверка журнала Postfix после получения письма с клиента</w:t>
            </w:r>
          </w:p>
          <w:bookmarkEnd w:id="72"/>
        </w:tc>
      </w:tr>
    </w:tbl>
    <w:p>
      <w:pPr>
        <w:pStyle w:val="BodyText"/>
      </w:pPr>
      <w:r>
        <w:t xml:space="preserve">Для проверки доставки почты на доменный адрес с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выполняю команду</w:t>
      </w:r>
      <w:r>
        <w:t xml:space="preserve"> </w:t>
      </w:r>
      <w:r>
        <w:rPr>
          <w:rStyle w:val="VerbatimChar"/>
        </w:rPr>
        <w:t xml:space="preserve">echo . | mail -s test2 zfagaeva@zfagaeva.net</w:t>
      </w:r>
      <w:r>
        <w:t xml:space="preserve">. В отличие от предыдущей проверки, получатель указывается без имени конкретного узла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 Для успешной доставки почтовый сервер должен распознавать домен</w:t>
      </w:r>
      <w:r>
        <w:t xml:space="preserve"> </w:t>
      </w:r>
      <w:r>
        <w:rPr>
          <w:rStyle w:val="VerbatimChar"/>
        </w:rPr>
        <w:t xml:space="preserve">zfagaeva.net</w:t>
      </w:r>
      <w:r>
        <w:t xml:space="preserve"> </w:t>
      </w:r>
      <w:r>
        <w:t xml:space="preserve">как обслуживаемый 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461797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17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Отправка тестового письма на доменный адрес zfagaeva@zfagaeva.net</w:t>
            </w:r>
          </w:p>
          <w:bookmarkEnd w:id="76"/>
        </w:tc>
      </w:tr>
    </w:tbl>
    <w:p>
      <w:pPr>
        <w:pStyle w:val="BodyText"/>
      </w:pPr>
      <w:r>
        <w:t xml:space="preserve">На сервере просматриваю журнал почтовой службы. Сообщение принимается от клиента, однако при обработке возникает ошибка</w:t>
      </w:r>
      <w:r>
        <w:t xml:space="preserve"> </w:t>
      </w:r>
      <w:r>
        <w:rPr>
          <w:rStyle w:val="VerbatimChar"/>
        </w:rPr>
        <w:t xml:space="preserve">status=bounced (mail for zfagaeva.net loops back to myself)</w:t>
      </w:r>
      <w:r>
        <w:t xml:space="preserve">. Это означает, что Postfix пытается перенаправить письмо на собственный сервер, поскольку домен</w:t>
      </w:r>
      <w:r>
        <w:t xml:space="preserve"> </w:t>
      </w:r>
      <w:r>
        <w:rPr>
          <w:rStyle w:val="VerbatimChar"/>
        </w:rPr>
        <w:t xml:space="preserve">zfagaeva.net</w:t>
      </w:r>
      <w:r>
        <w:t xml:space="preserve"> </w:t>
      </w:r>
      <w:r>
        <w:t xml:space="preserve">ещё не включён в список локальных адресов доставки.</w:t>
      </w:r>
    </w:p>
    <w:p>
      <w:pPr>
        <w:pStyle w:val="BodyText"/>
      </w:pPr>
      <w:r>
        <w:t xml:space="preserve">Дополнительно формируется уведомление о недоставке, передача которого завершается ошибкой</w:t>
      </w:r>
      <w:r>
        <w:t xml:space="preserve"> </w:t>
      </w:r>
      <w:r>
        <w:rPr>
          <w:rStyle w:val="VerbatimChar"/>
        </w:rPr>
        <w:t xml:space="preserve">No route to host</w:t>
      </w:r>
      <w:r>
        <w:t xml:space="preserve"> </w:t>
      </w:r>
      <w:r>
        <w:t xml:space="preserve">и статусом</w:t>
      </w:r>
      <w:r>
        <w:t xml:space="preserve"> </w:t>
      </w:r>
      <w:r>
        <w:rPr>
          <w:rStyle w:val="VerbatimChar"/>
        </w:rPr>
        <w:t xml:space="preserve">deferred</w:t>
      </w:r>
      <w:r>
        <w:t xml:space="preserve">. Для устранения проблемы необходимо настроить DNS-записи почтового домена и добавить домен в параметр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 </w:t>
      </w:r>
      <w:r>
        <w:t xml:space="preserve">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1267297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72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Ошибка доставки письма на доменный адрес в журнале Postfix</w:t>
            </w:r>
          </w:p>
          <w:bookmarkEnd w:id="80"/>
        </w:tc>
      </w:tr>
    </w:tbl>
    <w:p>
      <w:pPr>
        <w:pStyle w:val="BodyText"/>
      </w:pPr>
      <w:r>
        <w:t xml:space="preserve">Для настройки доменной почты открываю файл прямой DNS-зоны</w:t>
      </w:r>
      <w:r>
        <w:t xml:space="preserve"> </w:t>
      </w:r>
      <w:r>
        <w:rPr>
          <w:rStyle w:val="VerbatimChar"/>
        </w:rPr>
        <w:t xml:space="preserve">/var/named/master/fz/zfagaeva.net</w:t>
      </w:r>
      <w:r>
        <w:t xml:space="preserve">. В нём присутствует MX-запись</w:t>
      </w:r>
      <w:r>
        <w:t xml:space="preserve"> </w:t>
      </w:r>
      <w:r>
        <w:rPr>
          <w:rStyle w:val="VerbatimChar"/>
        </w:rPr>
        <w:t xml:space="preserve">MX 10 mail.zfagaeva.net.</w:t>
      </w:r>
      <w:r>
        <w:t xml:space="preserve">, указывающая почтовый сервер домена с приоритетом</w:t>
      </w:r>
      <w:r>
        <w:t xml:space="preserve"> </w:t>
      </w:r>
      <w:r>
        <w:rPr>
          <w:rStyle w:val="VerbatimChar"/>
        </w:rPr>
        <w:t xml:space="preserve">10</w:t>
      </w:r>
      <w:r>
        <w:t xml:space="preserve">. Запись</w:t>
      </w:r>
      <w:r>
        <w:t xml:space="preserve"> </w:t>
      </w:r>
      <w:r>
        <w:rPr>
          <w:rStyle w:val="VerbatimChar"/>
        </w:rPr>
        <w:t xml:space="preserve">mail A 192.168.1.1</w:t>
      </w:r>
      <w:r>
        <w:t xml:space="preserve"> </w:t>
      </w:r>
      <w:r>
        <w:t xml:space="preserve">связывает его имя с IP-адресом сервера. Также в зоне определены адреса узлов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ns</w:t>
      </w:r>
      <w:r>
        <w:t xml:space="preserve">,</w:t>
      </w:r>
      <w:r>
        <w:t xml:space="preserve"> </w:t>
      </w:r>
      <w:r>
        <w:rPr>
          <w:rStyle w:val="VerbatimChar"/>
        </w:rPr>
        <w:t xml:space="preserve">dhcp</w:t>
      </w:r>
      <w:r>
        <w:t xml:space="preserve">,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. Совместное использование записей</w:t>
      </w:r>
      <w:r>
        <w:t xml:space="preserve"> </w:t>
      </w:r>
      <w:r>
        <w:rPr>
          <w:rStyle w:val="VerbatimChar"/>
        </w:rPr>
        <w:t xml:space="preserve">MX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позволяет определять сервер, принимающий электронную почту для домена</w:t>
      </w:r>
      <w:r>
        <w:t xml:space="preserve"> </w:t>
      </w:r>
      <w:r>
        <w:rPr>
          <w:rStyle w:val="VerbatimChar"/>
        </w:rPr>
        <w:t xml:space="preserve">zfagaeva.net</w:t>
      </w:r>
      <w:r>
        <w:t xml:space="preserve"> </w:t>
      </w:r>
      <w:r>
        <w:t xml:space="preserve">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246897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8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Настройка прямой DNS-зоны с MX-записью почтового сервера</w:t>
            </w:r>
          </w:p>
          <w:bookmarkEnd w:id="84"/>
        </w:tc>
      </w:tr>
    </w:tbl>
    <w:p>
      <w:pPr>
        <w:pStyle w:val="BodyText"/>
      </w:pPr>
      <w:r>
        <w:t xml:space="preserve">Затем просматриваю файл обратной DNS-зоны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. В нём содержатся записи</w:t>
      </w:r>
      <w:r>
        <w:t xml:space="preserve"> </w:t>
      </w:r>
      <w:r>
        <w:rPr>
          <w:rStyle w:val="VerbatimChar"/>
        </w:rPr>
        <w:t xml:space="preserve">PTR</w:t>
      </w:r>
      <w:r>
        <w:t xml:space="preserve">, сопоставляющие IP-адреса с доменными именами. Запись</w:t>
      </w:r>
      <w:r>
        <w:t xml:space="preserve"> </w:t>
      </w:r>
      <w:r>
        <w:rPr>
          <w:rStyle w:val="VerbatimChar"/>
        </w:rPr>
        <w:t xml:space="preserve">1 PTR mail.zfagaeva.net.</w:t>
      </w:r>
      <w:r>
        <w:t xml:space="preserve"> </w:t>
      </w:r>
      <w:r>
        <w:t xml:space="preserve">соответствует адресу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а</w:t>
      </w:r>
      <w:r>
        <w:t xml:space="preserve"> </w:t>
      </w:r>
      <w:r>
        <w:rPr>
          <w:rStyle w:val="VerbatimChar"/>
        </w:rPr>
        <w:t xml:space="preserve">30 PTR client.zfagaeva.net.</w:t>
      </w:r>
      <w:r>
        <w:t xml:space="preserve"> </w:t>
      </w:r>
      <w:r>
        <w:t xml:space="preserve">— адресу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. Также присутствует MX-запись почтового сервера. Конфигурация обратной зоны обеспечивает разрешение имён узлов по IP-адресам (см. 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2360753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07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Настройка обратной DNS-зоны и записей PTR для почтового сервера</w:t>
            </w:r>
          </w:p>
          <w:bookmarkEnd w:id="88"/>
        </w:tc>
      </w:tr>
    </w:tbl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postqueue -p</w:t>
      </w:r>
      <w:r>
        <w:t xml:space="preserve"> </w:t>
      </w:r>
      <w:r>
        <w:t xml:space="preserve">просматриваю очередь Postfix. В ней присутствует отложенное уведомление о недоставке с ошибкой</w:t>
      </w:r>
      <w:r>
        <w:t xml:space="preserve"> </w:t>
      </w:r>
      <w:r>
        <w:rPr>
          <w:rStyle w:val="VerbatimChar"/>
        </w:rPr>
        <w:t xml:space="preserve">No route to host</w:t>
      </w:r>
      <w:r>
        <w:t xml:space="preserve">. Для исправления обработки доменной почты выполняю</w:t>
      </w:r>
      <w:r>
        <w:t xml:space="preserve"> </w:t>
      </w:r>
      <w:r>
        <w:rPr>
          <w:rStyle w:val="VerbatimChar"/>
        </w:rPr>
        <w:t xml:space="preserve">postconf -e 'mydestination = $myhostname, localhost.$mydomain, localhost, $mydomain'</w:t>
      </w:r>
      <w:r>
        <w:t xml:space="preserve">. Добавление</w:t>
      </w:r>
      <w:r>
        <w:t xml:space="preserve"> </w:t>
      </w:r>
      <w:r>
        <w:rPr>
          <w:rStyle w:val="VerbatimChar"/>
        </w:rPr>
        <w:t xml:space="preserve">$mydomain</w:t>
      </w:r>
      <w:r>
        <w:t xml:space="preserve"> </w:t>
      </w:r>
      <w:r>
        <w:t xml:space="preserve">означает, что сервер принимает почту для домена</w:t>
      </w:r>
      <w:r>
        <w:t xml:space="preserve"> </w:t>
      </w:r>
      <w:r>
        <w:rPr>
          <w:rStyle w:val="VerbatimChar"/>
        </w:rPr>
        <w:t xml:space="preserve">zfagaeva.net</w:t>
      </w:r>
      <w:r>
        <w:t xml:space="preserve"> </w:t>
      </w:r>
      <w:r>
        <w:t xml:space="preserve">и доставляет её локальным пользователям.</w:t>
      </w:r>
    </w:p>
    <w:p>
      <w:pPr>
        <w:pStyle w:val="BodyText"/>
      </w:pPr>
      <w:r>
        <w:t xml:space="preserve">После изменения параметра выполняю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reload postfix.service</w:t>
      </w:r>
      <w:r>
        <w:t xml:space="preserve">. Затем восстанавливаю контексты SELinux командами</w:t>
      </w:r>
      <w:r>
        <w:t xml:space="preserve"> </w:t>
      </w:r>
      <w:r>
        <w:rPr>
          <w:rStyle w:val="VerbatimChar"/>
        </w:rPr>
        <w:t xml:space="preserve">restorecon -vR /etc/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restorecon -vR /var/named/</w:t>
      </w:r>
      <w:r>
        <w:t xml:space="preserve">, перезапускаю DNS-сервер командой</w:t>
      </w:r>
      <w:r>
        <w:t xml:space="preserve"> </w:t>
      </w:r>
      <w:r>
        <w:rPr>
          <w:rStyle w:val="VerbatimChar"/>
        </w:rPr>
        <w:t xml:space="preserve">systemctl restart named</w:t>
      </w:r>
      <w:r>
        <w:t xml:space="preserve"> </w:t>
      </w:r>
      <w:r>
        <w:t xml:space="preserve">и инициирую повторную отправку сообщений из очереди с помощью</w:t>
      </w:r>
      <w:r>
        <w:t xml:space="preserve"> </w:t>
      </w:r>
      <w:r>
        <w:rPr>
          <w:rStyle w:val="VerbatimChar"/>
        </w:rPr>
        <w:t xml:space="preserve">postqueue -f</w:t>
      </w:r>
      <w:r>
        <w:t xml:space="preserve"> </w:t>
      </w:r>
      <w:r>
        <w:t xml:space="preserve">(см. 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1818534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85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Просмотр очереди Postfix и настройка параметра mydestination для домена</w:t>
            </w:r>
          </w:p>
          <w:bookmarkEnd w:id="92"/>
        </w:tc>
      </w:tr>
    </w:tbl>
    <w:p>
      <w:pPr>
        <w:pStyle w:val="BodyText"/>
      </w:pPr>
      <w:r>
        <w:t xml:space="preserve">После изменения конфигурации на клиентской машине повторно отправляю письмо командой</w:t>
      </w:r>
      <w:r>
        <w:t xml:space="preserve"> </w:t>
      </w:r>
      <w:r>
        <w:rPr>
          <w:rStyle w:val="VerbatimChar"/>
        </w:rPr>
        <w:t xml:space="preserve">echo . | mail -s test2 zfagaeva@zfagaeva.net</w:t>
      </w:r>
      <w:r>
        <w:t xml:space="preserve">. Теперь сервер должен распознавать домен</w:t>
      </w:r>
      <w:r>
        <w:t xml:space="preserve"> </w:t>
      </w:r>
      <w:r>
        <w:rPr>
          <w:rStyle w:val="VerbatimChar"/>
        </w:rPr>
        <w:t xml:space="preserve">zfagaeva.net</w:t>
      </w:r>
      <w:r>
        <w:t xml:space="preserve"> </w:t>
      </w:r>
      <w:r>
        <w:t xml:space="preserve">как локальный и доставлять сообщения соответствующим пользователям. Команда выполняется без ошибок, после чего проверяю почтовый ящик получателя (см. рис.</w:t>
      </w:r>
      <w:r>
        <w:t xml:space="preserve"> 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447602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7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Повторная отправка письма на доменный адрес после настройки Postfix</w:t>
            </w:r>
          </w:p>
          <w:bookmarkEnd w:id="96"/>
        </w:tc>
      </w:tr>
    </w:tbl>
    <w:p>
      <w:pPr>
        <w:pStyle w:val="BodyText"/>
      </w:pPr>
      <w:r>
        <w:t xml:space="preserve">На сервере просматриваю полученное сообщение в файле</w:t>
      </w:r>
      <w:r>
        <w:t xml:space="preserve"> </w:t>
      </w:r>
      <w:r>
        <w:rPr>
          <w:rStyle w:val="VerbatimChar"/>
        </w:rPr>
        <w:t xml:space="preserve">/var/spool/mail/zfagaeva</w:t>
      </w:r>
      <w:r>
        <w:t xml:space="preserve">. В заголовках письма присутствуют</w:t>
      </w:r>
      <w:r>
        <w:t xml:space="preserve"> </w:t>
      </w:r>
      <w:r>
        <w:rPr>
          <w:rStyle w:val="VerbatimChar"/>
        </w:rPr>
        <w:t xml:space="preserve">X-Original-To: zfagaeva@zfagaeva.net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Delivered-To: zfagaeva@zfagaeva.net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Subject: test2</w:t>
      </w:r>
      <w:r>
        <w:t xml:space="preserve">. Поле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 </w:t>
      </w:r>
      <w:r>
        <w:t xml:space="preserve">подтверждает отправку сообщения с узла</w:t>
      </w:r>
      <w:r>
        <w:t xml:space="preserve"> </w:t>
      </w:r>
      <w:r>
        <w:rPr>
          <w:rStyle w:val="VerbatimChar"/>
        </w:rPr>
        <w:t xml:space="preserve">client.zfagaeva.net</w:t>
      </w:r>
      <w:r>
        <w:t xml:space="preserve"> </w:t>
      </w:r>
      <w:r>
        <w:t xml:space="preserve">с адресом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. Письмо успешно доставлено на доменный адрес без указания имени сервера (см. рис.</w:t>
      </w:r>
      <w:r>
        <w:t xml:space="preserve"> </w:t>
      </w:r>
      <w:hyperlink w:anchor="fig-020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2233018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3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Просмотр успешно доставленного письма на доменный адрес</w:t>
            </w:r>
          </w:p>
          <w:bookmarkEnd w:id="100"/>
        </w:tc>
      </w:tr>
    </w:tbl>
    <w:p>
      <w:pPr>
        <w:pStyle w:val="BodyText"/>
      </w:pPr>
      <w:r>
        <w:t xml:space="preserve">Для окончательной проверки анализирую журнал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. В нём отображается соединение от</w:t>
      </w:r>
      <w:r>
        <w:t xml:space="preserve"> </w:t>
      </w:r>
      <w:r>
        <w:rPr>
          <w:rStyle w:val="VerbatimChar"/>
        </w:rPr>
        <w:t xml:space="preserve">client.zfagaeva.net[192.168.1.30]</w:t>
      </w:r>
      <w:r>
        <w:t xml:space="preserve">, после чего сообщение принимается и передаётся компоненту локальной доставки Postfix. Запись</w:t>
      </w:r>
      <w:r>
        <w:t xml:space="preserve"> </w:t>
      </w:r>
      <w:r>
        <w:rPr>
          <w:rStyle w:val="VerbatimChar"/>
        </w:rPr>
        <w:t xml:space="preserve">to=&lt;zfagaeva@zfagaeva.net&gt;, relay=local</w:t>
      </w:r>
      <w:r>
        <w:t xml:space="preserve"> </w:t>
      </w:r>
      <w:r>
        <w:t xml:space="preserve">подтверждает обработку доменного адреса как локального, а</w:t>
      </w:r>
      <w:r>
        <w:t xml:space="preserve"> </w:t>
      </w:r>
      <w:r>
        <w:rPr>
          <w:rStyle w:val="VerbatimChar"/>
        </w:rPr>
        <w:t xml:space="preserve">status=sent (delivered to mailbox)</w:t>
      </w:r>
      <w:r>
        <w:t xml:space="preserve"> </w:t>
      </w:r>
      <w:r>
        <w:t xml:space="preserve">указывает на успешную доставку. Ошибка</w:t>
      </w:r>
      <w:r>
        <w:t xml:space="preserve"> </w:t>
      </w:r>
      <w:r>
        <w:rPr>
          <w:rStyle w:val="VerbatimChar"/>
        </w:rPr>
        <w:t xml:space="preserve">mail for zfagaeva.net loops back to myself</w:t>
      </w:r>
      <w:r>
        <w:t xml:space="preserve"> </w:t>
      </w:r>
      <w:r>
        <w:t xml:space="preserve">при повторной отправке больше не возникает (см. рис.</w:t>
      </w:r>
      <w:r>
        <w:t xml:space="preserve"> </w:t>
      </w:r>
      <w:hyperlink w:anchor="fig-021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3733800" cy="836038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6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Подтверждение успешной доставки письма на доменный адрес в журнале Postfix</w:t>
            </w:r>
          </w:p>
          <w:bookmarkEnd w:id="104"/>
        </w:tc>
      </w:tr>
    </w:tbl>
    <w:bookmarkStart w:id="113" w:name="Xd636270ea8e9bb71f498bde6a96fb3a56434bd8"/>
    <w:p>
      <w:pPr>
        <w:pStyle w:val="Heading2"/>
      </w:pPr>
      <w:r>
        <w:t xml:space="preserve">2.1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Для автоматизации настройки Postfix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 </w:t>
      </w:r>
      <w:r>
        <w:t xml:space="preserve">создаю исполняемый скрипт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, содержащий команды установки пакетов, настройки FirewallD, параметров Postfix, восстановления контекстов SELinux и запуска почтовой службы (см. рис.</w:t>
      </w:r>
      <w:r>
        <w:t xml:space="preserve"> </w:t>
      </w:r>
      <w:hyperlink w:anchor="fig-022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2"/>
          <w:p>
            <w:pPr>
              <w:pStyle w:val="Compact"/>
              <w:jc w:val="center"/>
            </w:pPr>
            <w:r>
              <w:drawing>
                <wp:inline>
                  <wp:extent cx="3733800" cy="282392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39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Создание скрипта mail.sh для автоматической настройки Postfix на сервере</w:t>
            </w:r>
          </w:p>
          <w:bookmarkEnd w:id="108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/vagrant/provision/client/</w:t>
      </w:r>
      <w:r>
        <w:t xml:space="preserve"> </w:t>
      </w:r>
      <w:r>
        <w:t xml:space="preserve">создаю аналогичный скрипт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 </w:t>
      </w:r>
      <w:r>
        <w:t xml:space="preserve">для установки Postfix, настройки IPv4 и запуска службы; для автоматического выполнения подготовленных скриптов предусматриваю их подключение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через параметры</w:t>
      </w:r>
      <w:r>
        <w:t xml:space="preserve"> </w:t>
      </w:r>
      <w:r>
        <w:rPr>
          <w:rStyle w:val="VerbatimChar"/>
        </w:rPr>
        <w:t xml:space="preserve">server.vm.provision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client.vm.provision</w:t>
      </w:r>
      <w:r>
        <w:t xml:space="preserve"> </w:t>
      </w:r>
      <w:r>
        <w:t xml:space="preserve">(см. рис.</w:t>
      </w:r>
      <w:r>
        <w:t xml:space="preserve"> </w:t>
      </w:r>
      <w:hyperlink w:anchor="fig-023">
        <w:r>
          <w:rPr>
            <w:rStyle w:val="Hyperlink"/>
          </w:rPr>
          <w:t xml:space="preserve">Рисунок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3"/>
          <w:p>
            <w:pPr>
              <w:pStyle w:val="Compact"/>
              <w:jc w:val="center"/>
            </w:pPr>
            <w:r>
              <w:drawing>
                <wp:inline>
                  <wp:extent cx="3733800" cy="175649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6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Создание скрипта mail.sh для автоматической настройки Postfix на клиенте</w:t>
            </w:r>
          </w:p>
          <w:bookmarkEnd w:id="112"/>
        </w:tc>
      </w:tr>
    </w:tbl>
    <w:bookmarkEnd w:id="113"/>
    <w:bookmarkEnd w:id="114"/>
    <w:bookmarkStart w:id="115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была выполнена установка и настройка почтового сервера Postfix на виртуальных машинах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. Установлены пакеты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s-nail</w:t>
      </w:r>
      <w:r>
        <w:t xml:space="preserve">, настроен межсетевой экран FirewallD для работы SMTP и включён автоматический запуск почтовой службы.</w:t>
      </w:r>
    </w:p>
    <w:p>
      <w:pPr>
        <w:pStyle w:val="BodyText"/>
      </w:pP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postconf</w:t>
      </w:r>
      <w:r>
        <w:t xml:space="preserve"> </w:t>
      </w:r>
      <w:r>
        <w:t xml:space="preserve">был настроен домен</w:t>
      </w:r>
      <w:r>
        <w:t xml:space="preserve"> </w:t>
      </w:r>
      <w:r>
        <w:rPr>
          <w:rStyle w:val="VerbatimChar"/>
        </w:rPr>
        <w:t xml:space="preserve">zfagaeva.net</w:t>
      </w:r>
      <w:r>
        <w:t xml:space="preserve">, установлено использование IPv4, разрешён приём соединений через все сетевые интерфейсы и добавлена внутренняя сеть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 </w:t>
      </w:r>
      <w:r>
        <w:t xml:space="preserve">в список доверенных адресов.</w:t>
      </w:r>
    </w:p>
    <w:p>
      <w:pPr>
        <w:pStyle w:val="BodyText"/>
      </w:pPr>
      <w:r>
        <w:t xml:space="preserve">Работоспособность Postfix была проверена отправкой тестовых писем с сервера и клиента. Успешная доставка подтверждена содержимым почтового ящика</w:t>
      </w:r>
      <w:r>
        <w:t xml:space="preserve"> </w:t>
      </w:r>
      <w:r>
        <w:rPr>
          <w:rStyle w:val="VerbatimChar"/>
        </w:rPr>
        <w:t xml:space="preserve">/var/spool/mail/zfagaeva</w:t>
      </w:r>
      <w:r>
        <w:t xml:space="preserve"> </w:t>
      </w:r>
      <w:r>
        <w:t xml:space="preserve">и записями</w:t>
      </w:r>
      <w:r>
        <w:t xml:space="preserve"> </w:t>
      </w:r>
      <w:r>
        <w:rPr>
          <w:rStyle w:val="VerbatimChar"/>
        </w:rPr>
        <w:t xml:space="preserve">status=sent (delivered to mailbox)</w:t>
      </w:r>
      <w:r>
        <w:t xml:space="preserve"> </w:t>
      </w:r>
      <w:r>
        <w:t xml:space="preserve">в журнале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.</w:t>
      </w:r>
    </w:p>
    <w:p>
      <w:pPr>
        <w:pStyle w:val="BodyText"/>
      </w:pPr>
      <w:r>
        <w:t xml:space="preserve">Для работы с доменными адресами были настроены DNS-записи</w:t>
      </w:r>
      <w:r>
        <w:t xml:space="preserve"> </w:t>
      </w:r>
      <w:r>
        <w:rPr>
          <w:rStyle w:val="VerbatimChar"/>
        </w:rPr>
        <w:t xml:space="preserve">MX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PTR</w:t>
      </w:r>
      <w:r>
        <w:t xml:space="preserve">, а домен</w:t>
      </w:r>
      <w:r>
        <w:t xml:space="preserve"> </w:t>
      </w:r>
      <w:r>
        <w:rPr>
          <w:rStyle w:val="VerbatimChar"/>
        </w:rPr>
        <w:t xml:space="preserve">zfagaeva.net</w:t>
      </w:r>
      <w:r>
        <w:t xml:space="preserve"> </w:t>
      </w:r>
      <w:r>
        <w:t xml:space="preserve">добавлен в параметр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. После этого успешно проверена отправка почты на адрес</w:t>
      </w:r>
      <w:r>
        <w:t xml:space="preserve"> </w:t>
      </w:r>
      <w:r>
        <w:rPr>
          <w:rStyle w:val="VerbatimChar"/>
        </w:rPr>
        <w:t xml:space="preserve">zfagaeva@zfagaeva.net</w:t>
      </w:r>
      <w:r>
        <w:t xml:space="preserve">.</w:t>
      </w:r>
    </w:p>
    <w:p>
      <w:pPr>
        <w:pStyle w:val="BodyText"/>
      </w:pPr>
      <w:r>
        <w:t xml:space="preserve">Для автоматизации настройки Postfix были созданы скрипты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 </w:t>
      </w:r>
      <w:r>
        <w:t xml:space="preserve">для виртуальных машин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 а также предусмотрено их подключение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.</w:t>
      </w:r>
    </w:p>
    <w:bookmarkEnd w:id="115"/>
    <w:bookmarkStart w:id="116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В каком каталоге и в каком файле следует смотреть конфигурацию Postfix?</w:t>
      </w:r>
    </w:p>
    <w:p>
      <w:pPr>
        <w:pStyle w:val="FirstParagraph"/>
      </w:pPr>
      <w:r>
        <w:t xml:space="preserve">Основная конфигурация Postfix находится в файле</w:t>
      </w:r>
      <w:r>
        <w:t xml:space="preserve"> </w:t>
      </w:r>
      <w:r>
        <w:rPr>
          <w:rStyle w:val="VerbatimChar"/>
        </w:rPr>
        <w:t xml:space="preserve">/etc/postfix/main.cf</w:t>
      </w:r>
      <w:r>
        <w:t xml:space="preserve">. Дополнительный файл</w:t>
      </w:r>
      <w:r>
        <w:t xml:space="preserve"> </w:t>
      </w:r>
      <w:r>
        <w:rPr>
          <w:rStyle w:val="VerbatimChar"/>
        </w:rPr>
        <w:t xml:space="preserve">/etc/postfix/master.cf</w:t>
      </w:r>
      <w:r>
        <w:t xml:space="preserve"> </w:t>
      </w:r>
      <w:r>
        <w:t xml:space="preserve">определяет параметры запуска служб Postfix.</w:t>
      </w:r>
    </w:p>
    <w:p>
      <w:pPr>
        <w:pStyle w:val="BodyText"/>
      </w:pPr>
      <w:r>
        <w:t xml:space="preserve">Для просмотра текущей конфигурации используется команда</w:t>
      </w:r>
      <w:r>
        <w:t xml:space="preserve"> </w:t>
      </w:r>
      <w:r>
        <w:rPr>
          <w:rStyle w:val="VerbatimChar"/>
        </w:rPr>
        <w:t xml:space="preserve">postconf</w:t>
      </w:r>
      <w:r>
        <w:t xml:space="preserve">, а для просмотра изменённых параметров —</w:t>
      </w:r>
      <w:r>
        <w:t xml:space="preserve"> </w:t>
      </w:r>
      <w:r>
        <w:rPr>
          <w:rStyle w:val="VerbatimChar"/>
        </w:rPr>
        <w:t xml:space="preserve">postconf -n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Каким образом можно проверить корректность синтаксиса в конфигурационном файле Postfix?</w:t>
      </w:r>
    </w:p>
    <w:p>
      <w:pPr>
        <w:pStyle w:val="FirstParagraph"/>
      </w:pPr>
      <w:r>
        <w:t xml:space="preserve">Для проверки конфигурации используется команда:</w:t>
      </w:r>
    </w:p>
    <w:p>
      <w:pPr>
        <w:pStyle w:val="BodyText"/>
      </w:pPr>
      <w:r>
        <w:rPr>
          <w:rStyle w:val="VerbatimChar"/>
        </w:rPr>
        <w:t xml:space="preserve">postfix check</w:t>
      </w:r>
    </w:p>
    <w:p>
      <w:pPr>
        <w:pStyle w:val="BodyText"/>
      </w:pPr>
      <w:r>
        <w:t xml:space="preserve">Она проверяет настройки Postfix и некоторые параметры файлов и каталогов. После устранения возможных ошибок изменения применяются командой:</w:t>
      </w:r>
    </w:p>
    <w:p>
      <w:pPr>
        <w:pStyle w:val="BodyText"/>
      </w:pPr>
      <w:r>
        <w:rPr>
          <w:rStyle w:val="VerbatimChar"/>
        </w:rPr>
        <w:t xml:space="preserve">systemctl reload postfix</w:t>
      </w:r>
    </w:p>
    <w:p>
      <w:pPr>
        <w:pStyle w:val="Compact"/>
        <w:numPr>
          <w:ilvl w:val="0"/>
          <w:numId w:val="1003"/>
        </w:numPr>
      </w:pPr>
      <w:r>
        <w:t xml:space="preserve">В каких параметрах конфигурации Postfix требуется внести изменения для настройки отправки писем на доменные адреса?</w:t>
      </w:r>
    </w:p>
    <w:p>
      <w:pPr>
        <w:pStyle w:val="FirstParagraph"/>
      </w:pPr>
      <w:r>
        <w:t xml:space="preserve">Для работы с доменной почтой необходимо настроить основные параметры: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mydomain = zfagaeva.net</w:t>
      </w:r>
      <w:r>
        <w:t xml:space="preserve"> </w:t>
      </w:r>
      <w:r>
        <w:t xml:space="preserve">— определяет почтовый домен.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myorigin = $mydomain</w:t>
      </w:r>
      <w:r>
        <w:t xml:space="preserve"> </w:t>
      </w:r>
      <w:r>
        <w:t xml:space="preserve">— задаёт домен отправителя.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mydestination = $myhostname, localhost.$mydomain, localhost, $mydomain</w:t>
      </w:r>
      <w:r>
        <w:t xml:space="preserve"> </w:t>
      </w:r>
      <w:r>
        <w:t xml:space="preserve">— разрешает локальную доставку писем на доменный адрес.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inet_interfaces = all</w:t>
      </w:r>
      <w:r>
        <w:t xml:space="preserve"> </w:t>
      </w:r>
      <w:r>
        <w:t xml:space="preserve">— разрешает приём SMTP-соединений на всех интерфейсах.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mynetworks = 127.0.0.0/8, 192.168.0.0/16</w:t>
      </w:r>
      <w:r>
        <w:t xml:space="preserve"> </w:t>
      </w:r>
      <w:r>
        <w:t xml:space="preserve">— определяет доверенные сети.</w:t>
      </w:r>
    </w:p>
    <w:p>
      <w:pPr>
        <w:pStyle w:val="FirstParagraph"/>
      </w:pPr>
      <w:r>
        <w:t xml:space="preserve">Дополнительно в DNS необходимо создать MX-запись</w:t>
      </w:r>
      <w:r>
        <w:t xml:space="preserve"> </w:t>
      </w:r>
      <w:r>
        <w:rPr>
          <w:rStyle w:val="VerbatimChar"/>
        </w:rPr>
        <w:t xml:space="preserve">MX 10 mail.zfagaeva.net.</w:t>
      </w:r>
      <w:r>
        <w:t xml:space="preserve">, указывающую почтовый сервер домена.</w:t>
      </w:r>
    </w:p>
    <w:p>
      <w:pPr>
        <w:pStyle w:val="Compact"/>
        <w:numPr>
          <w:ilvl w:val="0"/>
          <w:numId w:val="1005"/>
        </w:numPr>
      </w:pPr>
      <w:r>
        <w:t xml:space="preserve">Приведите примеры работы с утилитой mail по отправке письма, просмотру имеющихся писем, удалению письма.</w:t>
      </w:r>
    </w:p>
    <w:p>
      <w:pPr>
        <w:pStyle w:val="FirstParagraph"/>
      </w:pPr>
      <w:r>
        <w:rPr>
          <w:b/>
          <w:bCs/>
        </w:rPr>
        <w:t xml:space="preserve">Отправка письма:</w:t>
      </w:r>
    </w:p>
    <w:p>
      <w:pPr>
        <w:pStyle w:val="BodyText"/>
      </w:pPr>
      <w:r>
        <w:rPr>
          <w:rStyle w:val="VerbatimChar"/>
        </w:rPr>
        <w:t xml:space="preserve">echo "Тестовое сообщение" | mail -s "test1" zfagaeva@zfagaeva.net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задаёт тему, а последний аргумент — адрес получателя.</w:t>
      </w:r>
    </w:p>
    <w:p>
      <w:pPr>
        <w:pStyle w:val="BodyText"/>
      </w:pPr>
      <w:r>
        <w:rPr>
          <w:b/>
          <w:bCs/>
        </w:rPr>
        <w:t xml:space="preserve">Просмотр писем:</w:t>
      </w:r>
    </w:p>
    <w:p>
      <w:pPr>
        <w:pStyle w:val="BodyText"/>
      </w:pPr>
      <w:r>
        <w:rPr>
          <w:rStyle w:val="VerbatimChar"/>
        </w:rPr>
        <w:t xml:space="preserve">mail</w:t>
      </w:r>
    </w:p>
    <w:p>
      <w:pPr>
        <w:pStyle w:val="BodyText"/>
      </w:pPr>
      <w:r>
        <w:t xml:space="preserve">В интерактивном режиме команда</w:t>
      </w:r>
      <w:r>
        <w:t xml:space="preserve"> </w:t>
      </w:r>
      <w:r>
        <w:rPr>
          <w:rStyle w:val="VerbatimChar"/>
        </w:rPr>
        <w:t xml:space="preserve">headers</w:t>
      </w:r>
      <w:r>
        <w:t xml:space="preserve"> </w:t>
      </w:r>
      <w:r>
        <w:t xml:space="preserve">показывает список писем, а</w:t>
      </w:r>
      <w:r>
        <w:t xml:space="preserve"> </w:t>
      </w:r>
      <w:r>
        <w:rPr>
          <w:rStyle w:val="VerbatimChar"/>
        </w:rPr>
        <w:t xml:space="preserve">p 1</w:t>
      </w:r>
      <w:r>
        <w:t xml:space="preserve"> </w:t>
      </w:r>
      <w:r>
        <w:t xml:space="preserve">— содержимое первого письма.</w:t>
      </w:r>
    </w:p>
    <w:p>
      <w:pPr>
        <w:pStyle w:val="BodyText"/>
      </w:pPr>
      <w:r>
        <w:rPr>
          <w:b/>
          <w:bCs/>
        </w:rPr>
        <w:t xml:space="preserve">Удаление письма:</w:t>
      </w:r>
    </w:p>
    <w:p>
      <w:pPr>
        <w:pStyle w:val="BodyText"/>
      </w:pPr>
      <w:r>
        <w:rPr>
          <w:rStyle w:val="VerbatimChar"/>
        </w:rPr>
        <w:t xml:space="preserve">d 1</w:t>
      </w:r>
    </w:p>
    <w:p>
      <w:pPr>
        <w:pStyle w:val="BodyText"/>
      </w:pPr>
      <w:r>
        <w:t xml:space="preserve">Команда помечает первое письмо для удаления. Для сохранения изменений и выхода используется</w:t>
      </w:r>
      <w:r>
        <w:t xml:space="preserve"> </w:t>
      </w:r>
      <w:r>
        <w:rPr>
          <w:rStyle w:val="VerbatimChar"/>
        </w:rPr>
        <w:t xml:space="preserve">q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Приведите примеры работы с утилитой postqueue. Как посмотреть очередь сообщений, определить их количество, отправить все сообщения и удалить письмо?</w:t>
      </w:r>
    </w:p>
    <w:p>
      <w:pPr>
        <w:pStyle w:val="FirstParagraph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postqueue</w:t>
      </w:r>
      <w:r>
        <w:t xml:space="preserve"> </w:t>
      </w:r>
      <w:r>
        <w:t xml:space="preserve">предназначена для просмотра и управления очередью сообщений Postfix.</w:t>
      </w:r>
    </w:p>
    <w:p>
      <w:pPr>
        <w:pStyle w:val="BodyText"/>
      </w:pPr>
      <w:r>
        <w:rPr>
          <w:b/>
          <w:bCs/>
        </w:rPr>
        <w:t xml:space="preserve">Просмотр очереди:</w:t>
      </w:r>
    </w:p>
    <w:p>
      <w:pPr>
        <w:pStyle w:val="BodyText"/>
      </w:pPr>
      <w:r>
        <w:rPr>
          <w:rStyle w:val="VerbatimChar"/>
        </w:rPr>
        <w:t xml:space="preserve">postqueue -p</w:t>
      </w:r>
    </w:p>
    <w:p>
      <w:pPr>
        <w:pStyle w:val="BodyText"/>
      </w:pPr>
      <w:r>
        <w:rPr>
          <w:b/>
          <w:bCs/>
        </w:rPr>
        <w:t xml:space="preserve">Определение количества сообщений:</w:t>
      </w:r>
    </w:p>
    <w:p>
      <w:pPr>
        <w:pStyle w:val="BodyText"/>
      </w:pPr>
      <w:r>
        <w:rPr>
          <w:rStyle w:val="VerbatimChar"/>
        </w:rPr>
        <w:t xml:space="preserve">postqueue -j | wc -l</w:t>
      </w:r>
    </w:p>
    <w:p>
      <w:pPr>
        <w:pStyle w:val="BodyText"/>
      </w:pPr>
      <w:r>
        <w:t xml:space="preserve">Команда подсчитывает количество сообщений в очереди.</w:t>
      </w:r>
    </w:p>
    <w:p>
      <w:pPr>
        <w:pStyle w:val="BodyText"/>
      </w:pPr>
      <w:r>
        <w:rPr>
          <w:b/>
          <w:bCs/>
        </w:rPr>
        <w:t xml:space="preserve">Повторная отправка всех сообщений:</w:t>
      </w:r>
    </w:p>
    <w:p>
      <w:pPr>
        <w:pStyle w:val="BodyText"/>
      </w:pPr>
      <w:r>
        <w:rPr>
          <w:rStyle w:val="VerbatimChar"/>
        </w:rPr>
        <w:t xml:space="preserve">postqueue -f</w:t>
      </w:r>
    </w:p>
    <w:p>
      <w:pPr>
        <w:pStyle w:val="BodyText"/>
      </w:pPr>
      <w:r>
        <w:t xml:space="preserve">Команда инициирует повторную попытку доставки сообщений из очереди.</w:t>
      </w:r>
    </w:p>
    <w:p>
      <w:pPr>
        <w:pStyle w:val="BodyText"/>
      </w:pPr>
      <w:r>
        <w:rPr>
          <w:b/>
          <w:bCs/>
        </w:rPr>
        <w:t xml:space="preserve">Удаление отдельного письма:</w:t>
      </w:r>
    </w:p>
    <w:p>
      <w:pPr>
        <w:pStyle w:val="BodyText"/>
      </w:pPr>
      <w:r>
        <w:rPr>
          <w:rStyle w:val="VerbatimChar"/>
        </w:rPr>
        <w:t xml:space="preserve">postsuper -d ID_сообщения</w:t>
      </w:r>
    </w:p>
    <w:p>
      <w:pPr>
        <w:pStyle w:val="BodyText"/>
      </w:pPr>
      <w:r>
        <w:t xml:space="preserve">Для удаления всех сообщений используется</w:t>
      </w:r>
      <w:r>
        <w:t xml:space="preserve"> </w:t>
      </w:r>
      <w:r>
        <w:rPr>
          <w:rStyle w:val="VerbatimChar"/>
        </w:rPr>
        <w:t xml:space="preserve">postsuper -d ALL</w:t>
      </w:r>
      <w:r>
        <w:t xml:space="preserve">. Утилита</w:t>
      </w:r>
      <w:r>
        <w:t xml:space="preserve"> </w:t>
      </w:r>
      <w:r>
        <w:rPr>
          <w:rStyle w:val="VerbatimChar"/>
        </w:rPr>
        <w:t xml:space="preserve">postsuper</w:t>
      </w:r>
      <w:r>
        <w:t xml:space="preserve"> </w:t>
      </w:r>
      <w:r>
        <w:t xml:space="preserve">выполняет административные операции с очередью Postfix и требует прав суперпользователя.</w:t>
      </w:r>
    </w:p>
    <w:bookmarkEnd w:id="116"/>
    <w:bookmarkStart w:id="125" w:name="список-литературы"/>
    <w:p>
      <w:pPr>
        <w:pStyle w:val="Heading1"/>
      </w:pPr>
      <w:r>
        <w:t xml:space="preserve">5. Список литературы</w:t>
      </w:r>
    </w:p>
    <w:p>
      <w:pPr>
        <w:numPr>
          <w:ilvl w:val="0"/>
          <w:numId w:val="1007"/>
        </w:numPr>
      </w:pPr>
      <w:hyperlink r:id="rId117">
        <w:r>
          <w:rPr>
            <w:rStyle w:val="Hyperlink"/>
          </w:rPr>
          <w:t xml:space="preserve">Postfix. Официальная документация почтового сервера</w:t>
        </w:r>
      </w:hyperlink>
    </w:p>
    <w:p>
      <w:pPr>
        <w:numPr>
          <w:ilvl w:val="0"/>
          <w:numId w:val="1007"/>
        </w:numPr>
      </w:pPr>
      <w:hyperlink r:id="rId118">
        <w:r>
          <w:rPr>
            <w:rStyle w:val="Hyperlink"/>
          </w:rPr>
          <w:t xml:space="preserve">Postfix. Руководство по настройке параметров с помощью postconf</w:t>
        </w:r>
      </w:hyperlink>
    </w:p>
    <w:p>
      <w:pPr>
        <w:numPr>
          <w:ilvl w:val="0"/>
          <w:numId w:val="1007"/>
        </w:numPr>
      </w:pPr>
      <w:hyperlink r:id="rId119">
        <w:r>
          <w:rPr>
            <w:rStyle w:val="Hyperlink"/>
          </w:rPr>
          <w:t xml:space="preserve">Postfix. Управление очередью почтовых сообщений — postqueue</w:t>
        </w:r>
      </w:hyperlink>
    </w:p>
    <w:p>
      <w:pPr>
        <w:numPr>
          <w:ilvl w:val="0"/>
          <w:numId w:val="1007"/>
        </w:numPr>
      </w:pPr>
      <w:hyperlink r:id="rId120">
        <w:r>
          <w:rPr>
            <w:rStyle w:val="Hyperlink"/>
          </w:rPr>
          <w:t xml:space="preserve">Postfix. Администрирование и удаление сообщений из очереди — postsuper</w:t>
        </w:r>
      </w:hyperlink>
    </w:p>
    <w:p>
      <w:pPr>
        <w:numPr>
          <w:ilvl w:val="0"/>
          <w:numId w:val="1007"/>
        </w:numPr>
      </w:pPr>
      <w:hyperlink r:id="rId121">
        <w:r>
          <w:rPr>
            <w:rStyle w:val="Hyperlink"/>
          </w:rPr>
          <w:t xml:space="preserve">Red Hat Enterprise Linux 9. Установка и настройка почтового сервера Postfix</w:t>
        </w:r>
      </w:hyperlink>
    </w:p>
    <w:p>
      <w:pPr>
        <w:numPr>
          <w:ilvl w:val="0"/>
          <w:numId w:val="1007"/>
        </w:numPr>
      </w:pPr>
      <w:hyperlink r:id="rId122">
        <w:r>
          <w:rPr>
            <w:rStyle w:val="Hyperlink"/>
          </w:rPr>
          <w:t xml:space="preserve">S-nail. Руководство по отправке, просмотру и удалению электронной почты</w:t>
        </w:r>
      </w:hyperlink>
    </w:p>
    <w:p>
      <w:pPr>
        <w:numPr>
          <w:ilvl w:val="0"/>
          <w:numId w:val="1007"/>
        </w:numPr>
      </w:pPr>
      <w:hyperlink r:id="rId123">
        <w:r>
          <w:rPr>
            <w:rStyle w:val="Hyperlink"/>
          </w:rPr>
          <w:t xml:space="preserve">BIND 9. Официальная документация по настройке DNS-зон и почтовых записей MX</w:t>
        </w:r>
      </w:hyperlink>
    </w:p>
    <w:p>
      <w:pPr>
        <w:numPr>
          <w:ilvl w:val="0"/>
          <w:numId w:val="1007"/>
        </w:numPr>
      </w:pPr>
      <w:hyperlink r:id="rId124">
        <w:r>
          <w:rPr>
            <w:rStyle w:val="Hyperlink"/>
          </w:rPr>
          <w:t xml:space="preserve">HashiCorp Vagrant. Автоматизация настройки виртуальных машин с помощью Shell Provisioner</w:t>
        </w:r>
      </w:hyperlink>
    </w:p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hyperlink" Id="rId123" Target="https://bind9.readthedocs.io/en/stable/chapter3.html" TargetMode="External" /><Relationship Type="http://schemas.openxmlformats.org/officeDocument/2006/relationships/hyperlink" Id="rId124" Target="https://developer.hashicorp.com/vagrant/docs/provisioning/shell" TargetMode="External" /><Relationship Type="http://schemas.openxmlformats.org/officeDocument/2006/relationships/hyperlink" Id="rId121" Target="https://docs.redhat.com/en/documentation/red_hat_enterprise_linux/9/html-single/deploying_mail_servers/index" TargetMode="External" /><Relationship Type="http://schemas.openxmlformats.org/officeDocument/2006/relationships/hyperlink" Id="rId122" Target="https://manpages.debian.org/testing/s-nail/s-nail.1.en.html" TargetMode="External" /><Relationship Type="http://schemas.openxmlformats.org/officeDocument/2006/relationships/hyperlink" Id="rId117" Target="https://www.postfix.org/documentation.html" TargetMode="External" /><Relationship Type="http://schemas.openxmlformats.org/officeDocument/2006/relationships/hyperlink" Id="rId118" Target="https://www.postfix.org/postconf.1.html" TargetMode="External" /><Relationship Type="http://schemas.openxmlformats.org/officeDocument/2006/relationships/hyperlink" Id="rId119" Target="https://www.postfix.org/postqueue.1.html" TargetMode="External" /><Relationship Type="http://schemas.openxmlformats.org/officeDocument/2006/relationships/hyperlink" Id="rId120" Target="https://www.postfix.org/postsuper.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https://bind9.readthedocs.io/en/stable/chapter3.html" TargetMode="External" /><Relationship Type="http://schemas.openxmlformats.org/officeDocument/2006/relationships/hyperlink" Id="rId124" Target="https://developer.hashicorp.com/vagrant/docs/provisioning/shell" TargetMode="External" /><Relationship Type="http://schemas.openxmlformats.org/officeDocument/2006/relationships/hyperlink" Id="rId121" Target="https://docs.redhat.com/en/documentation/red_hat_enterprise_linux/9/html-single/deploying_mail_servers/index" TargetMode="External" /><Relationship Type="http://schemas.openxmlformats.org/officeDocument/2006/relationships/hyperlink" Id="rId122" Target="https://manpages.debian.org/testing/s-nail/s-nail.1.en.html" TargetMode="External" /><Relationship Type="http://schemas.openxmlformats.org/officeDocument/2006/relationships/hyperlink" Id="rId117" Target="https://www.postfix.org/documentation.html" TargetMode="External" /><Relationship Type="http://schemas.openxmlformats.org/officeDocument/2006/relationships/hyperlink" Id="rId118" Target="https://www.postfix.org/postconf.1.html" TargetMode="External" /><Relationship Type="http://schemas.openxmlformats.org/officeDocument/2006/relationships/hyperlink" Id="rId119" Target="https://www.postfix.org/postqueue.1.html" TargetMode="External" /><Relationship Type="http://schemas.openxmlformats.org/officeDocument/2006/relationships/hyperlink" Id="rId120" Target="https://www.postfix.org/postsuper.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Агаева Зейнаб Фуад кызы</dc:creator>
  <dc:language>ru-RU</dc:language>
  <cp:keywords/>
  <dcterms:created xsi:type="dcterms:W3CDTF">2026-10-11T11:07:03Z</dcterms:created>
  <dcterms:modified xsi:type="dcterms:W3CDTF">2026-10-11T11:07:03Z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Настройка SMTP-сервера</vt:lpwstr>
  </property>
  <property fmtid="{D5CDD505-2E9C-101B-9397-08002B2CF9AE}" pid="17" name="toc-title">
    <vt:lpwstr>Содержание</vt:lpwstr>
  </property>
</Properties>
</file>