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F85D" w14:textId="77777777" w:rsidR="007972A9" w:rsidRDefault="007972A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695"/>
        <w:gridCol w:w="5370"/>
      </w:tblGrid>
      <w:tr w:rsidR="007972A9" w14:paraId="5059BCA8" w14:textId="77777777">
        <w:trPr>
          <w:trHeight w:val="1431"/>
        </w:trPr>
        <w:tc>
          <w:tcPr>
            <w:tcW w:w="1950" w:type="dxa"/>
            <w:vAlign w:val="bottom"/>
          </w:tcPr>
          <w:p w14:paraId="4184F302" w14:textId="77777777" w:rsidR="007972A9" w:rsidRDefault="00E922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93FA77E" wp14:editId="1A098E07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972185" cy="830580"/>
                  <wp:effectExtent l="0" t="0" r="0" b="0"/>
                  <wp:wrapTopAndBottom distT="0" dist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830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5" w:type="dxa"/>
            <w:gridSpan w:val="2"/>
            <w:vAlign w:val="center"/>
          </w:tcPr>
          <w:p w14:paraId="246B6ADF" w14:textId="77777777" w:rsidR="007972A9" w:rsidRDefault="00E92271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LOG BOOK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KEGIATAN MAGANG</w:t>
            </w:r>
          </w:p>
          <w:p w14:paraId="47EFAA01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UNIVERSTAS FAJAR TAHUN 2022</w:t>
            </w:r>
          </w:p>
        </w:tc>
      </w:tr>
      <w:tr w:rsidR="007972A9" w14:paraId="391FCFCB" w14:textId="77777777">
        <w:trPr>
          <w:trHeight w:val="264"/>
        </w:trPr>
        <w:tc>
          <w:tcPr>
            <w:tcW w:w="9015" w:type="dxa"/>
            <w:gridSpan w:val="3"/>
            <w:vAlign w:val="bottom"/>
          </w:tcPr>
          <w:p w14:paraId="1DA76023" w14:textId="77777777" w:rsidR="007972A9" w:rsidRDefault="00E92271">
            <w:pPr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72A9" w14:paraId="2CC085D9" w14:textId="77777777">
        <w:trPr>
          <w:trHeight w:val="264"/>
        </w:trPr>
        <w:tc>
          <w:tcPr>
            <w:tcW w:w="9015" w:type="dxa"/>
            <w:gridSpan w:val="3"/>
            <w:vAlign w:val="bottom"/>
          </w:tcPr>
          <w:p w14:paraId="1473779D" w14:textId="77777777" w:rsidR="007972A9" w:rsidRDefault="00E92271">
            <w:pPr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</w:tr>
      <w:tr w:rsidR="007972A9" w14:paraId="3365B3E5" w14:textId="77777777">
        <w:trPr>
          <w:trHeight w:val="264"/>
        </w:trPr>
        <w:tc>
          <w:tcPr>
            <w:tcW w:w="9015" w:type="dxa"/>
            <w:gridSpan w:val="3"/>
            <w:vAlign w:val="bottom"/>
          </w:tcPr>
          <w:p w14:paraId="70DB9811" w14:textId="77777777" w:rsidR="007972A9" w:rsidRDefault="00E92271">
            <w:pPr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7972A9" w14:paraId="779639F5" w14:textId="77777777">
        <w:trPr>
          <w:trHeight w:val="264"/>
        </w:trPr>
        <w:tc>
          <w:tcPr>
            <w:tcW w:w="9015" w:type="dxa"/>
            <w:gridSpan w:val="3"/>
            <w:vAlign w:val="bottom"/>
          </w:tcPr>
          <w:p w14:paraId="5FB32B6F" w14:textId="77777777" w:rsidR="007972A9" w:rsidRDefault="00E92271">
            <w:pPr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DPL Prodi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</w:tc>
      </w:tr>
      <w:tr w:rsidR="007972A9" w14:paraId="2E1FE3FD" w14:textId="77777777">
        <w:trPr>
          <w:trHeight w:val="264"/>
        </w:trPr>
        <w:tc>
          <w:tcPr>
            <w:tcW w:w="9015" w:type="dxa"/>
            <w:gridSpan w:val="3"/>
            <w:vAlign w:val="bottom"/>
          </w:tcPr>
          <w:p w14:paraId="593A56C7" w14:textId="77777777" w:rsidR="007972A9" w:rsidRDefault="00E92271">
            <w:pPr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 :</w:t>
            </w:r>
            <w:proofErr w:type="gramEnd"/>
          </w:p>
        </w:tc>
      </w:tr>
      <w:tr w:rsidR="007972A9" w14:paraId="238E9089" w14:textId="77777777">
        <w:trPr>
          <w:trHeight w:val="264"/>
        </w:trPr>
        <w:tc>
          <w:tcPr>
            <w:tcW w:w="9015" w:type="dxa"/>
            <w:gridSpan w:val="3"/>
            <w:vAlign w:val="bottom"/>
          </w:tcPr>
          <w:p w14:paraId="187A36A2" w14:textId="77777777" w:rsidR="007972A9" w:rsidRDefault="007972A9">
            <w:pPr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2A9" w14:paraId="05512634" w14:textId="77777777">
        <w:trPr>
          <w:trHeight w:val="264"/>
        </w:trPr>
        <w:tc>
          <w:tcPr>
            <w:tcW w:w="9015" w:type="dxa"/>
            <w:gridSpan w:val="3"/>
            <w:vAlign w:val="bottom"/>
          </w:tcPr>
          <w:p w14:paraId="2F4BADA4" w14:textId="77777777" w:rsidR="007972A9" w:rsidRDefault="00E92271">
            <w:pPr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</w:tr>
      <w:tr w:rsidR="007972A9" w14:paraId="13BA1863" w14:textId="77777777">
        <w:trPr>
          <w:trHeight w:val="270"/>
        </w:trPr>
        <w:tc>
          <w:tcPr>
            <w:tcW w:w="1950" w:type="dxa"/>
            <w:vAlign w:val="bottom"/>
          </w:tcPr>
          <w:p w14:paraId="15334028" w14:textId="77777777" w:rsidR="007972A9" w:rsidRDefault="00E92271">
            <w:pPr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695" w:type="dxa"/>
            <w:vAlign w:val="bottom"/>
          </w:tcPr>
          <w:p w14:paraId="6A30F8E6" w14:textId="77777777" w:rsidR="007972A9" w:rsidRDefault="00E92271">
            <w:pPr>
              <w:ind w:firstLine="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70" w:type="dxa"/>
            <w:vAlign w:val="center"/>
          </w:tcPr>
          <w:p w14:paraId="73C97C7F" w14:textId="77777777" w:rsidR="007972A9" w:rsidRDefault="00E92271">
            <w:pPr>
              <w:ind w:firstLine="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972A9" w14:paraId="61221D38" w14:textId="77777777">
        <w:trPr>
          <w:trHeight w:val="560"/>
        </w:trPr>
        <w:tc>
          <w:tcPr>
            <w:tcW w:w="1950" w:type="dxa"/>
            <w:vAlign w:val="center"/>
          </w:tcPr>
          <w:p w14:paraId="6546585E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2022</w:t>
            </w:r>
            <w:proofErr w:type="gramEnd"/>
          </w:p>
          <w:p w14:paraId="56B8F626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vAlign w:val="center"/>
          </w:tcPr>
          <w:p w14:paraId="10C7EE25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5370" w:type="dxa"/>
            <w:vAlign w:val="bottom"/>
          </w:tcPr>
          <w:p w14:paraId="6107A8DA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Sosialisasi</w:t>
            </w:r>
            <w:proofErr w:type="spellEnd"/>
          </w:p>
          <w:p w14:paraId="7DE5A1DC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Lalu Lintas </w:t>
            </w:r>
          </w:p>
          <w:p w14:paraId="6D7F7FFD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cone penetrometer test</w:t>
            </w:r>
          </w:p>
          <w:p w14:paraId="4F5DEB8B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Survei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DCP dan TESTPIT</w:t>
            </w:r>
          </w:p>
        </w:tc>
      </w:tr>
      <w:tr w:rsidR="007972A9" w14:paraId="30E33438" w14:textId="77777777">
        <w:trPr>
          <w:trHeight w:val="268"/>
        </w:trPr>
        <w:tc>
          <w:tcPr>
            <w:tcW w:w="901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4C7D27E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(Minimal 100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kata)</w:t>
            </w:r>
          </w:p>
        </w:tc>
      </w:tr>
      <w:tr w:rsidR="007972A9" w14:paraId="2CE8C756" w14:textId="77777777">
        <w:trPr>
          <w:trHeight w:val="268"/>
        </w:trPr>
        <w:tc>
          <w:tcPr>
            <w:tcW w:w="901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17571958" w14:textId="77777777" w:rsidR="007972A9" w:rsidRDefault="007972A9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740603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 </w:t>
            </w:r>
          </w:p>
          <w:p w14:paraId="151747AE" w14:textId="77777777" w:rsidR="007972A9" w:rsidRDefault="007972A9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5A698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PT.Yodya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wilayah II Makassar.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survei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fisik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  <w:p w14:paraId="7474DA86" w14:textId="77777777" w:rsidR="007972A9" w:rsidRDefault="007972A9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F0478E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dibilang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Mula-mula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mana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Saya juga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diperkenalkan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jobdes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Orang-orang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juga sangat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menyenangkan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membiasakan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perkenalan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cone penetrometer test, 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urvei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DCP dan TESTPIT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39F5FC9C" w14:textId="77777777" w:rsidR="007972A9" w:rsidRDefault="007972A9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2A9" w14:paraId="5AEAAD86" w14:textId="77777777">
        <w:trPr>
          <w:trHeight w:val="268"/>
        </w:trPr>
        <w:tc>
          <w:tcPr>
            <w:tcW w:w="901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933FFD6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dicapai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(minimal 5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</w:tr>
      <w:tr w:rsidR="007972A9" w14:paraId="7E3C627A" w14:textId="77777777">
        <w:trPr>
          <w:trHeight w:val="2486"/>
        </w:trPr>
        <w:tc>
          <w:tcPr>
            <w:tcW w:w="9015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780FE663" w14:textId="77777777" w:rsidR="007972A9" w:rsidRDefault="00797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0655B5" w14:textId="77777777" w:rsidR="007972A9" w:rsidRDefault="00E92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1.Memperluas/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wawasan</w:t>
            </w:r>
            <w:proofErr w:type="spellEnd"/>
          </w:p>
          <w:p w14:paraId="2F12D067" w14:textId="77777777" w:rsidR="007972A9" w:rsidRDefault="00E92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2.Memperoleh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diperoleh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D1DC7A" w14:textId="77777777" w:rsidR="007972A9" w:rsidRDefault="00E92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3.Memperdalam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kedisplinan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profesional</w:t>
            </w:r>
            <w:proofErr w:type="spellEnd"/>
          </w:p>
          <w:p w14:paraId="31042517" w14:textId="77777777" w:rsidR="007972A9" w:rsidRDefault="00E92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Memberikan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  <w:p w14:paraId="070FA512" w14:textId="77777777" w:rsidR="007972A9" w:rsidRDefault="00E92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5.Memperoleh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72A9" w14:paraId="67841C5C" w14:textId="77777777">
        <w:trPr>
          <w:trHeight w:val="241"/>
        </w:trPr>
        <w:tc>
          <w:tcPr>
            <w:tcW w:w="9015" w:type="dxa"/>
            <w:gridSpan w:val="3"/>
            <w:tcBorders>
              <w:top w:val="single" w:sz="4" w:space="0" w:color="000000"/>
            </w:tcBorders>
            <w:vAlign w:val="bottom"/>
          </w:tcPr>
          <w:p w14:paraId="6D9AD256" w14:textId="77777777" w:rsidR="007972A9" w:rsidRDefault="00E92271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watermark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smartphone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tanggal,waktu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972A9" w14:paraId="48A4FEBE" w14:textId="77777777">
        <w:trPr>
          <w:trHeight w:val="241"/>
        </w:trPr>
        <w:tc>
          <w:tcPr>
            <w:tcW w:w="9015" w:type="dxa"/>
            <w:gridSpan w:val="3"/>
            <w:vAlign w:val="bottom"/>
          </w:tcPr>
          <w:p w14:paraId="5240DDA5" w14:textId="77777777" w:rsidR="007972A9" w:rsidRDefault="00E92271">
            <w:pPr>
              <w:ind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7B9A62C1" wp14:editId="6CCB7980">
                  <wp:simplePos x="0" y="0"/>
                  <wp:positionH relativeFrom="column">
                    <wp:posOffset>1309688</wp:posOffset>
                  </wp:positionH>
                  <wp:positionV relativeFrom="paragraph">
                    <wp:posOffset>133350</wp:posOffset>
                  </wp:positionV>
                  <wp:extent cx="2681288" cy="1609725"/>
                  <wp:effectExtent l="0" t="0" r="0" b="0"/>
                  <wp:wrapSquare wrapText="bothSides" distT="114300" distB="114300" distL="114300" distR="11430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1609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D83F62F" w14:textId="77777777" w:rsidR="007972A9" w:rsidRDefault="00E92271">
            <w:pPr>
              <w:ind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5011936" wp14:editId="2631143F">
                      <wp:simplePos x="0" y="0"/>
                      <wp:positionH relativeFrom="column">
                        <wp:posOffset>-1943099</wp:posOffset>
                      </wp:positionH>
                      <wp:positionV relativeFrom="paragraph">
                        <wp:posOffset>88900</wp:posOffset>
                      </wp:positionV>
                      <wp:extent cx="70485" cy="916305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315520" y="3326610"/>
                                <a:ext cx="60960" cy="906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-1943099</wp:posOffset>
                      </wp:positionH>
                      <wp:positionV relativeFrom="paragraph">
                        <wp:posOffset>88900</wp:posOffset>
                      </wp:positionV>
                      <wp:extent cx="70485" cy="916305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" cy="91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A882A7C" w14:textId="77777777" w:rsidR="007972A9" w:rsidRDefault="00E92271">
            <w:pPr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3E27061" wp14:editId="60FE1B9E">
                  <wp:extent cx="1481138" cy="174307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1743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0F766933" wp14:editId="4CAE731D">
                  <wp:extent cx="1238250" cy="1766888"/>
                  <wp:effectExtent l="0" t="0" r="0" b="0"/>
                  <wp:docPr id="6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B82F21B" wp14:editId="498ED617">
                  <wp:extent cx="2138363" cy="1605919"/>
                  <wp:effectExtent l="0" t="0" r="0" b="0"/>
                  <wp:docPr id="5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16059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</w:p>
          <w:p w14:paraId="04D2C6D8" w14:textId="77777777" w:rsidR="007972A9" w:rsidRDefault="0079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3003F" w14:textId="77777777" w:rsidR="007972A9" w:rsidRDefault="0079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D3811" w14:textId="77777777" w:rsidR="007972A9" w:rsidRDefault="007972A9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CD372" w14:textId="77777777" w:rsidR="007972A9" w:rsidRDefault="007972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88C23" w14:textId="77777777" w:rsidR="007972A9" w:rsidRDefault="007972A9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CDABAB" w14:textId="77777777" w:rsidR="007972A9" w:rsidRDefault="007972A9"/>
    <w:sectPr w:rsidR="007972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93A3" w14:textId="77777777" w:rsidR="00000000" w:rsidRDefault="00E92271">
      <w:r>
        <w:separator/>
      </w:r>
    </w:p>
  </w:endnote>
  <w:endnote w:type="continuationSeparator" w:id="0">
    <w:p w14:paraId="14FF877D" w14:textId="77777777" w:rsidR="00000000" w:rsidRDefault="00E9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0F526" w14:textId="77777777" w:rsidR="00E92271" w:rsidRDefault="00E92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272F1" w14:textId="77777777" w:rsidR="00E92271" w:rsidRDefault="00E922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C81A" w14:textId="77777777" w:rsidR="00E92271" w:rsidRDefault="00E92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19DC" w14:textId="77777777" w:rsidR="00000000" w:rsidRDefault="00E92271">
      <w:r>
        <w:separator/>
      </w:r>
    </w:p>
  </w:footnote>
  <w:footnote w:type="continuationSeparator" w:id="0">
    <w:p w14:paraId="61A5EB47" w14:textId="77777777" w:rsidR="00000000" w:rsidRDefault="00E9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6904" w14:textId="77777777" w:rsidR="00E92271" w:rsidRDefault="00E922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6381" w14:textId="77777777" w:rsidR="007972A9" w:rsidRDefault="007972A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EEE5" w14:textId="77777777" w:rsidR="00E92271" w:rsidRDefault="00E92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A9"/>
    <w:rsid w:val="006861D0"/>
    <w:rsid w:val="007972A9"/>
    <w:rsid w:val="00E9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EBA4"/>
  <w15:docId w15:val="{C3E43FD7-06D3-4DCB-874C-B4F50AAE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-US" w:eastAsia="en-ID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2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271"/>
  </w:style>
  <w:style w:type="paragraph" w:styleId="Footer">
    <w:name w:val="footer"/>
    <w:basedOn w:val="Normal"/>
    <w:link w:val="FooterChar"/>
    <w:uiPriority w:val="99"/>
    <w:unhideWhenUsed/>
    <w:rsid w:val="00E922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Irfanpalippui</cp:lastModifiedBy>
  <cp:revision>3</cp:revision>
  <dcterms:created xsi:type="dcterms:W3CDTF">2022-11-25T17:35:00Z</dcterms:created>
  <dcterms:modified xsi:type="dcterms:W3CDTF">2022-11-25T17:35:00Z</dcterms:modified>
</cp:coreProperties>
</file>