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№3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5C346BB1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  <w:lang w:val="en-US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B02C18" w:rsidRPr="00B02C18">
        <w:rPr>
          <w:color w:val="000000"/>
          <w:sz w:val="28"/>
          <w:szCs w:val="28"/>
          <w:lang w:val="en-US"/>
        </w:rPr>
        <w:t>4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202E9C92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7394C6E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C35E510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AA16D22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0DE46E6C" w14:textId="0F0B77DE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Условие задания</w:t>
      </w:r>
    </w:p>
    <w:p w14:paraId="0F6CDA23" w14:textId="71D93EC3" w:rsidR="00B6132F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02C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51DAAC" wp14:editId="0425E077">
                <wp:simplePos x="0" y="0"/>
                <wp:positionH relativeFrom="page">
                  <wp:posOffset>1507866</wp:posOffset>
                </wp:positionH>
                <wp:positionV relativeFrom="paragraph">
                  <wp:posOffset>177417</wp:posOffset>
                </wp:positionV>
                <wp:extent cx="2161540" cy="506095"/>
                <wp:effectExtent l="0" t="0" r="0" b="65405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062D5" w14:textId="12C5506C" w:rsidR="002436D0" w:rsidRPr="00B02C18" w:rsidRDefault="002436D0" w:rsidP="002436D0">
                              <w:pPr>
                                <w:jc w:val="center"/>
                                <w:rPr>
                                  <w:rFonts w:ascii="Arial" w:hAnsi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3</w:t>
                              </w:r>
                              <w:r w:rsidR="00B02C18">
                                <w:rPr>
                                  <w:rFonts w:ascii="Arial" w:hAnsi="Arial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5C7432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E294CF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789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3793A" w14:textId="37E9A1F5" w:rsidR="002436D0" w:rsidRPr="00B02C18" w:rsidRDefault="00B02C18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lang w:val="ru-RU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53"/>
                                <a:ext cx="274935" cy="18338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8FE907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922BC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B669A7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FFFFF6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200B6779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08D3E0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1DAAC" id="Группа 485" o:spid="_x0000_s1026" style="position:absolute;left:0;text-align:left;margin-left:118.75pt;margin-top:13.95pt;width:170.2pt;height:39.85pt;z-index:251659264;mso-position-horizontal-relative:page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77+QUAAKApAAAOAAAAZHJzL2Uyb0RvYy54bWzsWutu2zYU/j9g7yDof2JTV0qIUxRpGgzo&#10;1mLtHoCWZFuYJGqUEjv7NWCPsBfZG+wV2jfa4UU05ThrnMZy2jkBDF0o6vDwnI/f+aizF6uysG4y&#10;1uS0mtjodGxbWZXQNK/mE/uXD69PsG01LalSUtAqm9i3WWO/OP/+u7NlHWcOXdAizZgFnVRNvKwn&#10;9qJt63g0apJFVpLmlNZZBTdnlJWkhVM2H6WMLKH3shg543EwWlKW1owmWdPA1Vfypn0u+p/NsqR9&#10;O5s1WWsVExtsa8UvE79T/js6PyPxnJF6kSfKDPIIK0qSV/BS3dUr0hLrmuV3uirzhNGGztrThJYj&#10;OpvlSSbGAKNB443RXDF6XYuxzOPlvNZuAtdu+OnR3SY/3Vyx+n39jknr4fANTX5twC+jZT2Pzfv8&#10;fC4bW9PljzSF+STXLRUDX81YybuAIVkr4d9b7d9s1VoJXHRQgHwPpiGBe/44GEe+nIBkAbN057Fk&#10;cWk8GOjHxEMjEstXCjOVWXzaIY6atauaL3PV+wWpMzEDDXfFO2bl6cR2EYyhIiWM/2eIMFLNi8zC&#10;QcQHww2Alp1HG+lOq6IXC2iXvWSMLhcZScEwxNuD+cYD/KSByfisfwMU2dYWD4e+ci/C4Gjef+cn&#10;Etesaa8yWlr8YGIzMF1MHbl507SyadeEz2RFX+dFAddJXFS9C9AnvyJM59bKUber6Qpa8yFMaXoL&#10;g2BU5hvgAxwsKPvdtpaQaxO7+e2asMy2ih8q7ggnHPPkNE+YeTI1T0iVQFcTu7UteXjRyoS+rlk+&#10;X8CbkBhWRV9CcM5yMbS1VcpuCBJuq4poeWjOMOpm+ONfn/749OfHf+D/b8vDoZzkfmbwvH/azHEc&#10;T7yJxGbyqBxwMMLcDBLvkDjdQzogDpI4TudWI3FCkQi9PCCQBQKHnjxxvNABLw6YOdZyYke+44uY&#10;bGiRpzyt+OQ1bD69KJh1Q/jiJP5UxvaalXkLS2SRlxMb60Yk5iByWaUiDFqSF/L4/tQUyKU9/fVk&#10;6CB47m4LS0emugHP+wtL5OIQIPD/Gpfa1ce47PEMr4vLN3kFFCN0jZC8qCRpS1aVIm0aLAVt+XBb&#10;A0HpkQz5yINJRui5kmUg5Ig3r1cjhF1fErJAYVZHADsKoVhGAYY/mGV8MVYCYVaQqODRaoUXKig+&#10;gHsA8SiBdGRQqpRZyg0nscJO1ZBwfra15XZklfEKHQkypEjFIJAF7pcUVIWGN2hoIIQjCE7Aq2Ns&#10;CJK9hRAfLjaA4fRiQ1RMimDtHzZQ4GNYUI+xIRDmueFGuBEbAr+Hiw0QACT/RtgRa9O2NSVyPlO7&#10;HleVPQkbINf1kEOVu4ID7x85HOyAARw4cKQq3K78XROOY3BwceUQlAPIYC84xBQNBh2u56ngAKlU&#10;cjcdHC4GMsJVxSNu3AmN+yQuwFg1nX2JK1Irwr4lLiW+d3PoRmNVUaAICRPuyFsnXD/WkvGlEof5&#10;gyCviOmHR0MsdNiDylywsinXGjIXFgNW6bJvfVhqCabDTD9rdwHeSrO0uwaRiaWK3hUsx5rfrPkd&#10;LZG+BWHQwlhrdkNsK0ShB+8HID0JQ3+j5ndCL+qqfliOQbHiM3h/5GRFkdfNbtW/3AoQ6ugjpNI7&#10;5b9Z4Utbt9RpfONCRKQuoXeMyAh5fFdL7l94fsiRVe5fqDty/0LdecL9i7WE/197GaDdbAd6tWG1&#10;P6CHKNmutrtOBD7iCzaK8AP3MlwHR67xVCTCU4ff2hfdhtT+9wEdrc+ZOG+KdMPg/OZSanrqkBCv&#10;dYcdE+qAG4JDaHd8+ZVEWkG8Bp4BIB4yiKed721WWJvwLjfndX7dIQZfHbxrpWPHaHzu8K7Vvh6P&#10;98dqU2V/8I4DvuzJaOoXZAaZx6GwwyDzoBjz7X5OMhAKAhH8/PZWQg97HvC1hckzDgL0WjUzgV4H&#10;1ABpu91pz47Ua71oxxz71hFf62oK8bWfBgidwCT1niB9a9H1m0d9LVLtGJHPAvXXWCd2GMVngKLk&#10;Up8s8u8MzXPRav1h5fm/AAAA//8DAFBLAwQUAAYACAAAACEAHEdAhN8AAAAKAQAADwAAAGRycy9k&#10;b3ducmV2LnhtbEyPwUrDQBCG74LvsIzgzW7SkkZjNqUU9VQEW0G8TbPTJDS7G7LbJH17pyd7+4f5&#10;+OebfDWZVgzU+8ZZBfEsAkG2dLqxlYLv/fvTMwgf0GpsnSUFF/KwKu7vcsy0G+0XDbtQCS6xPkMF&#10;dQhdJqUvazLoZ64jy7uj6w0GHvtK6h5HLjetnEfRUhpsLF+osaNNTeVpdzYKPkYc14v4bdiejpvL&#10;7z75/NnGpNTjw7R+BRFoCv8wXPVZHQp2Oriz1V60CuaLNGGUQ/oCgoEkvYYDk1G6BFnk8vaF4g8A&#10;AP//AwBQSwECLQAUAAYACAAAACEAtoM4kv4AAADhAQAAEwAAAAAAAAAAAAAAAAAAAAAAW0NvbnRl&#10;bnRfVHlwZXNdLnhtbFBLAQItABQABgAIAAAAIQA4/SH/1gAAAJQBAAALAAAAAAAAAAAAAAAAAC8B&#10;AABfcmVscy8ucmVsc1BLAQItABQABgAIAAAAIQAWIQ77+QUAAKApAAAOAAAAAAAAAAAAAAAAAC4C&#10;AABkcnMvZTJvRG9jLnhtbFBLAQItABQABgAIAAAAIQAcR0CE3wAAAAoBAAAPAAAAAAAAAAAAAAAA&#10;AFMIAABkcnMvZG93bnJldi54bWxQSwUGAAAAAAQABADzAAAAXwkAAAAA&#10;">
                <v:rect id="Rectangle 869" o:spid="_x0000_s102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14:paraId="588062D5" w14:textId="12C5506C" w:rsidR="002436D0" w:rsidRPr="00B02C18" w:rsidRDefault="002436D0" w:rsidP="002436D0">
                        <w:pPr>
                          <w:jc w:val="center"/>
                          <w:rPr>
                            <w:rFonts w:ascii="Arial" w:hAnsi="Arial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</w:rPr>
                          <w:t>3</w:t>
                        </w:r>
                        <w:r w:rsidR="00B02C18">
                          <w:rPr>
                            <w:rFonts w:ascii="Arial" w:hAnsi="Arial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group id="Группа 487" o:spid="_x0000_s102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02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14:paraId="505C7432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03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14:paraId="05E294CF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03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03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03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03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03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03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037" style="position:absolute;width:3905;height:1916" coordorigin=",-16155" coordsize="390525,19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03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6073793A" w14:textId="37E9A1F5" w:rsidR="002436D0" w:rsidRPr="00B02C18" w:rsidRDefault="00B02C18" w:rsidP="002436D0">
                            <w:pPr>
                              <w:jc w:val="center"/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81" o:spid="_x0000_s1039" style="position:absolute;left:69742;top:-7753;width:274935;height:18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14:paraId="48FE907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04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04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14:paraId="68F922BC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04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14:paraId="38B669A7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04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04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48FFFFF6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200B6779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v:textbox>
                    </v:rect>
                    <v:oval id="Oval 887" o:spid="_x0000_s104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14:paraId="708D3E0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w10:wrap anchorx="page"/>
              </v:group>
            </w:pict>
          </mc:Fallback>
        </mc:AlternateContent>
      </w:r>
    </w:p>
    <w:p w14:paraId="3E029DCC" w14:textId="4843F34A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031D9F" w14:textId="6F215168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F92D55" w14:textId="0F56A350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W w:w="8451" w:type="dxa"/>
        <w:jc w:val="center"/>
        <w:tblLook w:val="00A0" w:firstRow="1" w:lastRow="0" w:firstColumn="1" w:lastColumn="0" w:noHBand="0" w:noVBand="0"/>
      </w:tblPr>
      <w:tblGrid>
        <w:gridCol w:w="1205"/>
        <w:gridCol w:w="1801"/>
        <w:gridCol w:w="1829"/>
        <w:gridCol w:w="1829"/>
        <w:gridCol w:w="1787"/>
      </w:tblGrid>
      <w:tr w:rsidR="002436D0" w:rsidRPr="00B02C18" w14:paraId="5EA054F4" w14:textId="6C5BD920" w:rsidTr="002436D0">
        <w:trPr>
          <w:trHeight w:val="390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DB2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9B03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9425444"/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1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14C" w14:textId="1D121AF3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34B7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09" w14:textId="3972039D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436D0" w:rsidRPr="00B02C18" w14:paraId="11412E56" w14:textId="5E5FBF0A" w:rsidTr="002436D0">
        <w:trPr>
          <w:trHeight w:val="145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0AF4" w14:textId="45845A6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0537" w14:textId="28630068" w:rsidR="002436D0" w:rsidRPr="00B02C18" w:rsidRDefault="00B02C18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C8E7" w14:textId="0557CC1B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090E" w14:textId="2757BA2F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BE33" w14:textId="39A0428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C9B6154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F17CF4" w14:textId="77777777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Решение</w:t>
      </w:r>
    </w:p>
    <w:p w14:paraId="2E536147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2.1. Граф состояний</w:t>
      </w:r>
    </w:p>
    <w:p w14:paraId="4FC7A2F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Граф состояний изображён на рисунке 1.</w:t>
      </w:r>
    </w:p>
    <w:p w14:paraId="38C3536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Кодирование состояния: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</w:p>
    <w:p w14:paraId="3862FA9F" w14:textId="388F49F8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заявок в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перво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й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6345A543" w14:textId="6BFF6FBC" w:rsidR="00B02C18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состояние первого канала обслуживания.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свободен, b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– канал обслуживает заявку.</w:t>
      </w:r>
    </w:p>
    <w:p w14:paraId="4531025A" w14:textId="33B508C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с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заявок в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о второй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04341E8D" w14:textId="1E313C1F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состояние второго канала обслуживания.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свободен, 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– канал обслуживает заявку.</w:t>
      </w:r>
    </w:p>
    <w:p w14:paraId="61DC20B1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C62C32" w14:textId="5E131C4A" w:rsidR="00B6132F" w:rsidRPr="00B02C18" w:rsidRDefault="00B02C18" w:rsidP="00BC7FF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4E1104E" wp14:editId="272E1174">
            <wp:extent cx="5109009" cy="4239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576" cy="42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3F8D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DAD5283" w14:textId="6CF1FB52" w:rsidR="00B6132F" w:rsidRPr="00B02C18" w:rsidRDefault="00BD2168" w:rsidP="00BC7FF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Граф состояний системы</w:t>
      </w:r>
    </w:p>
    <w:p w14:paraId="1A435C5F" w14:textId="77777777" w:rsidR="00B02C18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43204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2.2. Аналитическая модель</w:t>
      </w:r>
    </w:p>
    <w:p w14:paraId="28501C8F" w14:textId="4E3D19A4" w:rsidR="00A61BBC" w:rsidRDefault="00BD2168" w:rsidP="00BC7FF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Решённая аналитическая модель:</w:t>
      </w:r>
    </w:p>
    <w:p w14:paraId="190D7DA0" w14:textId="77777777" w:rsidR="00BC7FF0" w:rsidRPr="00B02C18" w:rsidRDefault="00BC7FF0" w:rsidP="00BC7FF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9EB8AA" w14:textId="2548FB32" w:rsidR="00385933" w:rsidRDefault="0066053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60539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3A51D3F1" wp14:editId="7895C8E5">
            <wp:extent cx="6152515" cy="29571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655" w14:textId="77777777" w:rsidR="00660539" w:rsidRPr="00B02C18" w:rsidRDefault="0066053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2F02E2" w14:textId="23E4E129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2.3. Теоретические значения показателей эффективности</w:t>
      </w:r>
    </w:p>
    <w:p w14:paraId="0366E9FF" w14:textId="44797A69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7A81AC" w14:textId="77777777" w:rsidR="00BC7FF0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способность:</w:t>
      </w:r>
    </w:p>
    <w:p w14:paraId="783D8F66" w14:textId="429663AB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65C2C5D6" w14:textId="33C5C4FF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7F480F30" w14:textId="72D83E81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696DB80" w14:textId="45233963" w:rsidR="00B6132F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246F97F1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24B53E" w14:textId="73EAA8A9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блокировки:</w:t>
      </w:r>
    </w:p>
    <w:p w14:paraId="0C5561D2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49EA4E" w14:textId="735D6121" w:rsidR="00B6132F" w:rsidRPr="00B02C18" w:rsidRDefault="00B6132F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sz w:val="28"/>
          <w:szCs w:val="28"/>
          <w:lang w:val="en-GB"/>
        </w:rPr>
      </w:pPr>
    </w:p>
    <w:p w14:paraId="5D0DEDC9" w14:textId="6C369936" w:rsidR="00083DAB" w:rsidRPr="00B02C18" w:rsidRDefault="00083DAB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  <w:t>Средние длины очередей:</w:t>
      </w:r>
    </w:p>
    <w:p w14:paraId="51ABB86E" w14:textId="60642AD8" w:rsidR="00083DAB" w:rsidRPr="00B02C18" w:rsidRDefault="00083DAB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B85DF8" w14:textId="77777777" w:rsidR="000B0106" w:rsidRPr="00B02C18" w:rsidRDefault="000B0106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230BCD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заявок, находящихся в системе:</w:t>
      </w:r>
    </w:p>
    <w:p w14:paraId="0152BA93" w14:textId="7DCC840C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BFBCDD" w14:textId="77777777" w:rsidR="00083DAB" w:rsidRPr="00B02C18" w:rsidRDefault="00083DAB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CC4276" w14:textId="6A1A17AF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Среднее время пребывания заявки в очереди:</w:t>
      </w:r>
    </w:p>
    <w:p w14:paraId="001E9764" w14:textId="29F2A98F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51C55D" w14:textId="18319C35" w:rsidR="000B0106" w:rsidRPr="00B02C18" w:rsidRDefault="000B0106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423584" w14:textId="7BF8ED76" w:rsidR="000B0106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системе:</w:t>
      </w:r>
    </w:p>
    <w:p w14:paraId="17BACA2C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E1F53E" w14:textId="77777777" w:rsidR="00B02C18" w:rsidRPr="00B02C18" w:rsidRDefault="000B0106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2C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</w:r>
      <w:r w:rsidR="00BD216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5A6E00C1" w14:textId="3B1E34F2" w:rsidR="00B6132F" w:rsidRPr="00B02C18" w:rsidRDefault="00BD2168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загрузки канала:</w:t>
      </w:r>
    </w:p>
    <w:p w14:paraId="0DC32A2C" w14:textId="3A971181" w:rsidR="00B6132F" w:rsidRPr="00B02C18" w:rsidRDefault="00B6132F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</w:p>
    <w:sectPr w:rsidR="00B6132F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8.4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1"/>
  </w:num>
  <w:num w:numId="2" w16cid:durableId="3664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236F39"/>
    <w:rsid w:val="002436D0"/>
    <w:rsid w:val="00385933"/>
    <w:rsid w:val="004355FA"/>
    <w:rsid w:val="0049749C"/>
    <w:rsid w:val="005703A4"/>
    <w:rsid w:val="005766CE"/>
    <w:rsid w:val="005B4AF9"/>
    <w:rsid w:val="005F2C9C"/>
    <w:rsid w:val="00660539"/>
    <w:rsid w:val="0079181A"/>
    <w:rsid w:val="007E1E1E"/>
    <w:rsid w:val="008A3B15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C4160"/>
    <w:rsid w:val="00E2128A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14</cp:revision>
  <cp:lastPrinted>2021-10-13T20:37:00Z</cp:lastPrinted>
  <dcterms:created xsi:type="dcterms:W3CDTF">2022-10-06T18:19:00Z</dcterms:created>
  <dcterms:modified xsi:type="dcterms:W3CDTF">2022-11-15T14:36:00Z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