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925FC" w14:textId="77777777" w:rsidR="00B6132F" w:rsidRPr="00B02C18" w:rsidRDefault="00BD2168" w:rsidP="001F4248">
      <w:pPr>
        <w:pStyle w:val="a9"/>
        <w:spacing w:beforeAutospacing="0" w:after="0" w:afterAutospacing="0"/>
        <w:ind w:firstLine="720"/>
        <w:contextualSpacing/>
        <w:jc w:val="center"/>
        <w:rPr>
          <w:color w:val="000000"/>
          <w:sz w:val="28"/>
          <w:szCs w:val="28"/>
        </w:rPr>
      </w:pPr>
      <w:r w:rsidRPr="00B02C18">
        <w:rPr>
          <w:color w:val="000000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5642DA62" w14:textId="77777777" w:rsidR="00B6132F" w:rsidRPr="00B02C18" w:rsidRDefault="00BD2168">
      <w:pPr>
        <w:pStyle w:val="a9"/>
        <w:spacing w:beforeAutospacing="0" w:after="0" w:afterAutospacing="0"/>
        <w:contextualSpacing/>
        <w:jc w:val="center"/>
        <w:rPr>
          <w:color w:val="000000"/>
          <w:sz w:val="28"/>
          <w:szCs w:val="28"/>
        </w:rPr>
      </w:pPr>
      <w:r w:rsidRPr="00B02C18">
        <w:rPr>
          <w:color w:val="000000"/>
          <w:sz w:val="28"/>
          <w:szCs w:val="28"/>
        </w:rPr>
        <w:t>Кафедра программного обеспечения информационных технологий</w:t>
      </w:r>
    </w:p>
    <w:p w14:paraId="5DC0D763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4A13DF7C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77716ED0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55B50870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1D1199AA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4740D497" w14:textId="77777777" w:rsidR="00B6132F" w:rsidRPr="00B02C18" w:rsidRDefault="00BD2168">
      <w:pPr>
        <w:pStyle w:val="a9"/>
        <w:spacing w:beforeAutospacing="0" w:after="0" w:afterAutospacing="0"/>
        <w:contextualSpacing/>
        <w:jc w:val="center"/>
        <w:rPr>
          <w:color w:val="000000"/>
          <w:sz w:val="28"/>
          <w:szCs w:val="28"/>
        </w:rPr>
      </w:pPr>
      <w:r w:rsidRPr="00B02C18">
        <w:rPr>
          <w:color w:val="000000"/>
          <w:sz w:val="28"/>
          <w:szCs w:val="28"/>
        </w:rPr>
        <w:t xml:space="preserve">Отчет </w:t>
      </w:r>
    </w:p>
    <w:p w14:paraId="1D2889C9" w14:textId="2A48E280" w:rsidR="00B6132F" w:rsidRPr="004D06B7" w:rsidRDefault="00BD2168">
      <w:pPr>
        <w:pStyle w:val="a9"/>
        <w:spacing w:beforeAutospacing="0" w:after="0" w:afterAutospacing="0"/>
        <w:contextualSpacing/>
        <w:jc w:val="center"/>
        <w:rPr>
          <w:color w:val="000000"/>
          <w:sz w:val="28"/>
          <w:szCs w:val="28"/>
        </w:rPr>
      </w:pPr>
      <w:r w:rsidRPr="00B02C18">
        <w:rPr>
          <w:color w:val="000000"/>
          <w:sz w:val="28"/>
          <w:szCs w:val="28"/>
        </w:rPr>
        <w:t>По лабораторной работе №</w:t>
      </w:r>
      <w:r w:rsidR="004D06B7" w:rsidRPr="004D06B7">
        <w:rPr>
          <w:color w:val="000000"/>
          <w:sz w:val="28"/>
          <w:szCs w:val="28"/>
        </w:rPr>
        <w:t>5</w:t>
      </w:r>
    </w:p>
    <w:p w14:paraId="373AB132" w14:textId="77777777" w:rsidR="00B6132F" w:rsidRPr="00B02C18" w:rsidRDefault="00BD2168">
      <w:pPr>
        <w:pStyle w:val="a9"/>
        <w:spacing w:beforeAutospacing="0" w:after="0" w:afterAutospacing="0"/>
        <w:contextualSpacing/>
        <w:jc w:val="center"/>
        <w:rPr>
          <w:sz w:val="28"/>
          <w:szCs w:val="28"/>
        </w:rPr>
      </w:pPr>
      <w:r w:rsidRPr="00B02C18">
        <w:rPr>
          <w:color w:val="000000"/>
          <w:sz w:val="28"/>
          <w:szCs w:val="28"/>
        </w:rPr>
        <w:t xml:space="preserve"> </w:t>
      </w:r>
      <w:r w:rsidRPr="00B02C18">
        <w:rPr>
          <w:sz w:val="28"/>
          <w:szCs w:val="28"/>
        </w:rPr>
        <w:t>по дисциплине</w:t>
      </w:r>
    </w:p>
    <w:p w14:paraId="61ACA873" w14:textId="77777777" w:rsidR="00B6132F" w:rsidRPr="00B02C18" w:rsidRDefault="00B6132F">
      <w:pPr>
        <w:pStyle w:val="a9"/>
        <w:spacing w:beforeAutospacing="0" w:after="0" w:afterAutospacing="0"/>
        <w:contextualSpacing/>
        <w:jc w:val="center"/>
        <w:rPr>
          <w:sz w:val="28"/>
          <w:szCs w:val="28"/>
        </w:rPr>
      </w:pPr>
    </w:p>
    <w:p w14:paraId="37C72316" w14:textId="77777777" w:rsidR="00B6132F" w:rsidRPr="00B02C18" w:rsidRDefault="00BD2168">
      <w:pPr>
        <w:pStyle w:val="a9"/>
        <w:spacing w:beforeAutospacing="0" w:after="0" w:afterAutospacing="0"/>
        <w:contextualSpacing/>
        <w:jc w:val="center"/>
        <w:rPr>
          <w:color w:val="000000"/>
          <w:sz w:val="28"/>
          <w:szCs w:val="28"/>
        </w:rPr>
      </w:pPr>
      <w:r w:rsidRPr="00B02C18">
        <w:rPr>
          <w:sz w:val="28"/>
          <w:szCs w:val="28"/>
        </w:rPr>
        <w:t>Системный анализ и машинное моделирование</w:t>
      </w:r>
    </w:p>
    <w:p w14:paraId="6D99DEA1" w14:textId="01EA6B85" w:rsidR="00B6132F" w:rsidRPr="004D06B7" w:rsidRDefault="00BD2168">
      <w:pPr>
        <w:pStyle w:val="a9"/>
        <w:spacing w:beforeAutospacing="0" w:after="0" w:afterAutospacing="0"/>
        <w:contextualSpacing/>
        <w:jc w:val="center"/>
        <w:rPr>
          <w:color w:val="000000"/>
          <w:sz w:val="28"/>
          <w:szCs w:val="28"/>
        </w:rPr>
      </w:pPr>
      <w:r w:rsidRPr="00B02C18">
        <w:rPr>
          <w:color w:val="000000"/>
          <w:sz w:val="28"/>
          <w:szCs w:val="28"/>
        </w:rPr>
        <w:t xml:space="preserve">вариант </w:t>
      </w:r>
      <w:r w:rsidR="00FC5401" w:rsidRPr="00B02C18">
        <w:rPr>
          <w:color w:val="000000"/>
          <w:sz w:val="28"/>
          <w:szCs w:val="28"/>
        </w:rPr>
        <w:t>3</w:t>
      </w:r>
      <w:r w:rsidR="004D06B7" w:rsidRPr="004D06B7">
        <w:rPr>
          <w:color w:val="000000"/>
          <w:sz w:val="28"/>
          <w:szCs w:val="28"/>
        </w:rPr>
        <w:t>2</w:t>
      </w:r>
    </w:p>
    <w:p w14:paraId="42FEA5F2" w14:textId="77777777" w:rsidR="00B6132F" w:rsidRPr="00B02C18" w:rsidRDefault="00B6132F">
      <w:pPr>
        <w:pStyle w:val="a9"/>
        <w:spacing w:beforeAutospacing="0" w:after="0" w:afterAutospacing="0"/>
        <w:rPr>
          <w:color w:val="000000"/>
          <w:sz w:val="28"/>
          <w:szCs w:val="28"/>
        </w:rPr>
      </w:pPr>
    </w:p>
    <w:p w14:paraId="3E311EA3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7D71385D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7B8C503A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50EEB86E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71263B6F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62C30B9B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6FA123EE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13EC4D83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6B664B5E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4E663881" w14:textId="77777777" w:rsidR="00B6132F" w:rsidRPr="00B02C18" w:rsidRDefault="00BD2168">
      <w:pPr>
        <w:pStyle w:val="a9"/>
        <w:spacing w:beforeAutospacing="0" w:after="0" w:afterAutospacing="0"/>
        <w:contextualSpacing/>
        <w:rPr>
          <w:color w:val="000000"/>
          <w:sz w:val="28"/>
          <w:szCs w:val="28"/>
        </w:rPr>
      </w:pPr>
      <w:r w:rsidRPr="00B02C18">
        <w:rPr>
          <w:color w:val="000000" w:themeColor="text1"/>
          <w:sz w:val="28"/>
          <w:szCs w:val="28"/>
        </w:rPr>
        <w:t>Выполнил:</w:t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color w:val="000000" w:themeColor="text1"/>
          <w:sz w:val="28"/>
          <w:szCs w:val="28"/>
        </w:rPr>
        <w:t xml:space="preserve"> Студент гр. 951006</w:t>
      </w:r>
    </w:p>
    <w:p w14:paraId="4292814F" w14:textId="3870EA08" w:rsidR="00B6132F" w:rsidRPr="00B02C18" w:rsidRDefault="00FC5401" w:rsidP="00FC5401">
      <w:pPr>
        <w:pStyle w:val="a9"/>
        <w:spacing w:beforeAutospacing="0" w:after="0" w:afterAutospacing="0"/>
        <w:contextualSpacing/>
        <w:jc w:val="center"/>
        <w:rPr>
          <w:sz w:val="28"/>
          <w:szCs w:val="28"/>
        </w:rPr>
      </w:pPr>
      <w:r w:rsidRPr="00B02C18"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B02C18" w:rsidRPr="00B02C18">
        <w:rPr>
          <w:sz w:val="28"/>
          <w:szCs w:val="28"/>
        </w:rPr>
        <w:t>Шестакович</w:t>
      </w:r>
      <w:r w:rsidRPr="00B02C18">
        <w:rPr>
          <w:sz w:val="28"/>
          <w:szCs w:val="28"/>
        </w:rPr>
        <w:t xml:space="preserve"> </w:t>
      </w:r>
      <w:r w:rsidR="00B02C18" w:rsidRPr="00B02C18">
        <w:rPr>
          <w:sz w:val="28"/>
          <w:szCs w:val="28"/>
        </w:rPr>
        <w:t>З</w:t>
      </w:r>
      <w:r w:rsidRPr="00B02C18">
        <w:rPr>
          <w:sz w:val="28"/>
          <w:szCs w:val="28"/>
        </w:rPr>
        <w:t>.</w:t>
      </w:r>
      <w:r w:rsidR="00B02C18" w:rsidRPr="00B02C18">
        <w:rPr>
          <w:sz w:val="28"/>
          <w:szCs w:val="28"/>
        </w:rPr>
        <w:t>В</w:t>
      </w:r>
      <w:r w:rsidRPr="00B02C18">
        <w:rPr>
          <w:sz w:val="28"/>
          <w:szCs w:val="28"/>
        </w:rPr>
        <w:t xml:space="preserve">                       </w:t>
      </w:r>
    </w:p>
    <w:p w14:paraId="09778261" w14:textId="77777777" w:rsidR="00B6132F" w:rsidRPr="00B02C18" w:rsidRDefault="00B6132F">
      <w:pPr>
        <w:pStyle w:val="a9"/>
        <w:spacing w:beforeAutospacing="0" w:after="0" w:afterAutospacing="0"/>
        <w:jc w:val="right"/>
        <w:rPr>
          <w:sz w:val="28"/>
          <w:szCs w:val="28"/>
        </w:rPr>
      </w:pPr>
    </w:p>
    <w:p w14:paraId="48D16C13" w14:textId="77777777" w:rsidR="00B6132F" w:rsidRPr="00B02C18" w:rsidRDefault="00BD2168">
      <w:pPr>
        <w:pStyle w:val="a9"/>
        <w:spacing w:beforeAutospacing="0" w:after="0" w:afterAutospacing="0" w:line="140" w:lineRule="atLeast"/>
        <w:contextualSpacing/>
        <w:rPr>
          <w:color w:val="000000"/>
          <w:sz w:val="28"/>
          <w:szCs w:val="28"/>
        </w:rPr>
      </w:pPr>
      <w:r w:rsidRPr="00B02C18">
        <w:rPr>
          <w:color w:val="000000" w:themeColor="text1"/>
          <w:sz w:val="28"/>
          <w:szCs w:val="28"/>
        </w:rPr>
        <w:t>Проверил:</w:t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color w:val="000000" w:themeColor="text1"/>
          <w:sz w:val="28"/>
          <w:szCs w:val="28"/>
        </w:rPr>
        <w:t xml:space="preserve">         Мельник Н. И.</w:t>
      </w:r>
    </w:p>
    <w:p w14:paraId="252BEE85" w14:textId="77777777" w:rsidR="00B6132F" w:rsidRPr="00B02C18" w:rsidRDefault="00B6132F">
      <w:pPr>
        <w:pStyle w:val="a9"/>
        <w:spacing w:beforeAutospacing="0" w:after="0" w:afterAutospacing="0"/>
        <w:jc w:val="right"/>
        <w:rPr>
          <w:color w:val="000000"/>
          <w:sz w:val="28"/>
          <w:szCs w:val="28"/>
        </w:rPr>
      </w:pPr>
    </w:p>
    <w:p w14:paraId="216A2116" w14:textId="77777777" w:rsidR="00B6132F" w:rsidRPr="00B02C18" w:rsidRDefault="00B6132F">
      <w:pPr>
        <w:pStyle w:val="a9"/>
        <w:spacing w:beforeAutospacing="0" w:after="0" w:afterAutospacing="0"/>
        <w:jc w:val="right"/>
        <w:rPr>
          <w:color w:val="000000"/>
          <w:sz w:val="28"/>
          <w:szCs w:val="28"/>
        </w:rPr>
      </w:pPr>
    </w:p>
    <w:p w14:paraId="7F840861" w14:textId="77777777" w:rsidR="00B6132F" w:rsidRPr="00B02C18" w:rsidRDefault="00B6132F">
      <w:pPr>
        <w:pStyle w:val="a9"/>
        <w:spacing w:beforeAutospacing="0" w:after="0" w:afterAutospacing="0"/>
        <w:jc w:val="right"/>
        <w:rPr>
          <w:color w:val="000000"/>
          <w:sz w:val="28"/>
          <w:szCs w:val="28"/>
        </w:rPr>
      </w:pPr>
    </w:p>
    <w:p w14:paraId="074264B5" w14:textId="77777777" w:rsidR="00B6132F" w:rsidRPr="00B02C18" w:rsidRDefault="00B6132F">
      <w:pPr>
        <w:pStyle w:val="a9"/>
        <w:spacing w:beforeAutospacing="0" w:after="0" w:afterAutospacing="0"/>
        <w:jc w:val="right"/>
        <w:rPr>
          <w:color w:val="000000"/>
          <w:sz w:val="28"/>
          <w:szCs w:val="28"/>
        </w:rPr>
      </w:pPr>
    </w:p>
    <w:p w14:paraId="191E23C9" w14:textId="77777777" w:rsidR="00B6132F" w:rsidRPr="00B02C18" w:rsidRDefault="00B6132F">
      <w:pPr>
        <w:pStyle w:val="a9"/>
        <w:spacing w:beforeAutospacing="0" w:after="0" w:afterAutospacing="0"/>
        <w:jc w:val="right"/>
        <w:rPr>
          <w:color w:val="000000"/>
          <w:sz w:val="28"/>
          <w:szCs w:val="28"/>
        </w:rPr>
      </w:pPr>
    </w:p>
    <w:p w14:paraId="344F9A0E" w14:textId="77777777" w:rsidR="00B6132F" w:rsidRPr="00B02C18" w:rsidRDefault="00B6132F">
      <w:pPr>
        <w:pStyle w:val="a9"/>
        <w:spacing w:beforeAutospacing="0" w:after="0" w:afterAutospacing="0"/>
        <w:jc w:val="right"/>
        <w:rPr>
          <w:color w:val="000000"/>
          <w:sz w:val="28"/>
          <w:szCs w:val="28"/>
        </w:rPr>
      </w:pPr>
    </w:p>
    <w:p w14:paraId="6CD5E23A" w14:textId="77777777" w:rsidR="00B6132F" w:rsidRPr="00B02C18" w:rsidRDefault="00B6132F">
      <w:pPr>
        <w:pStyle w:val="a9"/>
        <w:spacing w:beforeAutospacing="0" w:after="0" w:afterAutospacing="0"/>
        <w:jc w:val="right"/>
        <w:rPr>
          <w:color w:val="000000"/>
          <w:sz w:val="28"/>
          <w:szCs w:val="28"/>
        </w:rPr>
      </w:pPr>
    </w:p>
    <w:p w14:paraId="6454AE6C" w14:textId="77777777" w:rsidR="00B6132F" w:rsidRPr="00B02C18" w:rsidRDefault="00B6132F">
      <w:pPr>
        <w:pStyle w:val="a9"/>
        <w:spacing w:beforeAutospacing="0" w:after="0" w:afterAutospacing="0"/>
        <w:jc w:val="right"/>
        <w:rPr>
          <w:color w:val="000000"/>
          <w:sz w:val="28"/>
          <w:szCs w:val="28"/>
        </w:rPr>
      </w:pPr>
    </w:p>
    <w:p w14:paraId="1FB4600B" w14:textId="77777777" w:rsidR="00B6132F" w:rsidRPr="00B02C18" w:rsidRDefault="00B6132F">
      <w:pPr>
        <w:pStyle w:val="a9"/>
        <w:spacing w:beforeAutospacing="0" w:after="0" w:afterAutospacing="0"/>
        <w:jc w:val="right"/>
        <w:rPr>
          <w:color w:val="000000"/>
          <w:sz w:val="28"/>
          <w:szCs w:val="28"/>
        </w:rPr>
      </w:pPr>
    </w:p>
    <w:p w14:paraId="65D554AB" w14:textId="5B2D6260" w:rsidR="00B6132F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7723D3DD" w14:textId="3483C111" w:rsidR="006A6477" w:rsidRDefault="006A6477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2E7A4314" w14:textId="77777777" w:rsidR="006A6477" w:rsidRPr="00B02C18" w:rsidRDefault="006A6477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441E19AF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 w:themeColor="text1"/>
          <w:sz w:val="28"/>
          <w:szCs w:val="28"/>
        </w:rPr>
      </w:pPr>
    </w:p>
    <w:p w14:paraId="51CC2830" w14:textId="77777777" w:rsidR="00B6132F" w:rsidRPr="00B02C18" w:rsidRDefault="00BD2168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  <w:bookmarkStart w:id="0" w:name="_Toc42269185"/>
      <w:r w:rsidRPr="00B02C18">
        <w:rPr>
          <w:color w:val="000000" w:themeColor="text1"/>
          <w:sz w:val="28"/>
          <w:szCs w:val="28"/>
        </w:rPr>
        <w:t>Минск 202</w:t>
      </w:r>
      <w:bookmarkEnd w:id="0"/>
      <w:r w:rsidRPr="00B02C18">
        <w:rPr>
          <w:color w:val="000000" w:themeColor="text1"/>
          <w:sz w:val="28"/>
          <w:szCs w:val="28"/>
        </w:rPr>
        <w:t>2</w:t>
      </w:r>
    </w:p>
    <w:p w14:paraId="1D23DB7F" w14:textId="0D978FA0" w:rsidR="006A6477" w:rsidRPr="006A6477" w:rsidRDefault="006A6477" w:rsidP="006A6477">
      <w:pPr>
        <w:pStyle w:val="a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A6477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Задание.</w:t>
      </w:r>
    </w:p>
    <w:p w14:paraId="03A84E83" w14:textId="5886C259" w:rsidR="006A6477" w:rsidRPr="006A6477" w:rsidRDefault="006A6477" w:rsidP="006A64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6477">
        <w:rPr>
          <w:rFonts w:ascii="Times New Roman" w:hAnsi="Times New Roman" w:cs="Times New Roman"/>
          <w:color w:val="000000"/>
          <w:spacing w:val="4"/>
          <w:sz w:val="28"/>
          <w:szCs w:val="28"/>
          <w:lang w:val="ru-RU"/>
        </w:rPr>
        <w:t xml:space="preserve">Система представляет собой совокупность из </w:t>
      </w:r>
      <w:r w:rsidRPr="006A6477">
        <w:rPr>
          <w:rFonts w:ascii="Times New Roman" w:hAnsi="Times New Roman" w:cs="Times New Roman"/>
          <w:i/>
          <w:color w:val="000000"/>
          <w:spacing w:val="4"/>
          <w:sz w:val="28"/>
          <w:szCs w:val="28"/>
        </w:rPr>
        <w:t>n</w:t>
      </w:r>
      <w:r w:rsidRPr="006A6477">
        <w:rPr>
          <w:rFonts w:ascii="Times New Roman" w:hAnsi="Times New Roman" w:cs="Times New Roman"/>
          <w:color w:val="000000"/>
          <w:spacing w:val="4"/>
          <w:sz w:val="28"/>
          <w:szCs w:val="28"/>
          <w:lang w:val="ru-RU"/>
        </w:rPr>
        <w:t xml:space="preserve"> одноканальных СМО с неограниченной очередью. Входной поток простейший. Заявки из входного потока последовательно распределяются между СМО: 1-я заявка попадает в СМО №1, 2-я заявка попадает в СМО №2…, </w:t>
      </w:r>
      <w:r w:rsidRPr="006A6477">
        <w:rPr>
          <w:rFonts w:ascii="Times New Roman" w:hAnsi="Times New Roman" w:cs="Times New Roman"/>
          <w:i/>
          <w:color w:val="000000"/>
          <w:spacing w:val="4"/>
          <w:sz w:val="28"/>
          <w:szCs w:val="28"/>
        </w:rPr>
        <w:t>n</w:t>
      </w:r>
      <w:r w:rsidRPr="006A6477">
        <w:rPr>
          <w:rFonts w:ascii="Times New Roman" w:hAnsi="Times New Roman" w:cs="Times New Roman"/>
          <w:color w:val="000000"/>
          <w:spacing w:val="4"/>
          <w:sz w:val="28"/>
          <w:szCs w:val="28"/>
          <w:lang w:val="ru-RU"/>
        </w:rPr>
        <w:t>-я заявка попадает в СМО №</w:t>
      </w:r>
      <w:r w:rsidRPr="006A6477">
        <w:rPr>
          <w:rFonts w:ascii="Times New Roman" w:hAnsi="Times New Roman" w:cs="Times New Roman"/>
          <w:i/>
          <w:color w:val="000000"/>
          <w:spacing w:val="4"/>
          <w:sz w:val="28"/>
          <w:szCs w:val="28"/>
          <w:lang w:val="ru-RU"/>
        </w:rPr>
        <w:t xml:space="preserve"> </w:t>
      </w:r>
      <w:r w:rsidRPr="006A6477">
        <w:rPr>
          <w:rFonts w:ascii="Times New Roman" w:hAnsi="Times New Roman" w:cs="Times New Roman"/>
          <w:i/>
          <w:color w:val="000000"/>
          <w:spacing w:val="4"/>
          <w:sz w:val="28"/>
          <w:szCs w:val="28"/>
        </w:rPr>
        <w:t>n</w:t>
      </w:r>
      <w:r w:rsidRPr="006A6477">
        <w:rPr>
          <w:rFonts w:ascii="Times New Roman" w:hAnsi="Times New Roman" w:cs="Times New Roman"/>
          <w:color w:val="000000"/>
          <w:spacing w:val="4"/>
          <w:sz w:val="28"/>
          <w:szCs w:val="28"/>
          <w:lang w:val="ru-RU"/>
        </w:rPr>
        <w:t>, (</w:t>
      </w:r>
      <w:r w:rsidRPr="006A6477">
        <w:rPr>
          <w:rFonts w:ascii="Times New Roman" w:hAnsi="Times New Roman" w:cs="Times New Roman"/>
          <w:i/>
          <w:color w:val="000000"/>
          <w:spacing w:val="4"/>
          <w:sz w:val="28"/>
          <w:szCs w:val="28"/>
        </w:rPr>
        <w:t>n</w:t>
      </w:r>
      <w:r w:rsidRPr="006A6477">
        <w:rPr>
          <w:rFonts w:ascii="Times New Roman" w:hAnsi="Times New Roman" w:cs="Times New Roman"/>
          <w:i/>
          <w:color w:val="000000"/>
          <w:spacing w:val="4"/>
          <w:sz w:val="28"/>
          <w:szCs w:val="28"/>
          <w:lang w:val="ru-RU"/>
        </w:rPr>
        <w:t>+1)</w:t>
      </w:r>
      <w:r w:rsidRPr="006A6477">
        <w:rPr>
          <w:rFonts w:ascii="Times New Roman" w:hAnsi="Times New Roman" w:cs="Times New Roman"/>
          <w:color w:val="000000"/>
          <w:spacing w:val="4"/>
          <w:sz w:val="28"/>
          <w:szCs w:val="28"/>
          <w:lang w:val="ru-RU"/>
        </w:rPr>
        <w:t>-я заявка попадает в СМО №</w:t>
      </w:r>
      <w:r w:rsidRPr="006A6477">
        <w:rPr>
          <w:rFonts w:ascii="Times New Roman" w:hAnsi="Times New Roman" w:cs="Times New Roman"/>
          <w:i/>
          <w:color w:val="000000"/>
          <w:spacing w:val="4"/>
          <w:sz w:val="28"/>
          <w:szCs w:val="28"/>
          <w:lang w:val="ru-RU"/>
        </w:rPr>
        <w:t xml:space="preserve"> 1</w:t>
      </w:r>
      <w:r w:rsidRPr="006A6477">
        <w:rPr>
          <w:rFonts w:ascii="Times New Roman" w:hAnsi="Times New Roman" w:cs="Times New Roman"/>
          <w:color w:val="000000"/>
          <w:spacing w:val="4"/>
          <w:sz w:val="28"/>
          <w:szCs w:val="28"/>
          <w:lang w:val="ru-RU"/>
        </w:rPr>
        <w:t xml:space="preserve"> и т.д. Найти значения показателей эффективности </w:t>
      </w:r>
      <w:r w:rsidRPr="006A6477">
        <w:rPr>
          <w:rFonts w:ascii="Times New Roman" w:hAnsi="Times New Roman" w:cs="Times New Roman"/>
          <w:sz w:val="28"/>
          <w:szCs w:val="28"/>
        </w:rPr>
        <w:t>L</w:t>
      </w:r>
      <w:proofErr w:type="spellStart"/>
      <w:r w:rsidRPr="006A6477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оч</w:t>
      </w:r>
      <w:proofErr w:type="spellEnd"/>
      <w:r w:rsidRPr="006A647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A6477">
        <w:rPr>
          <w:rFonts w:ascii="Times New Roman" w:hAnsi="Times New Roman" w:cs="Times New Roman"/>
          <w:sz w:val="28"/>
          <w:szCs w:val="28"/>
        </w:rPr>
        <w:t>L</w:t>
      </w:r>
      <w:r w:rsidRPr="006A6477">
        <w:rPr>
          <w:rFonts w:ascii="Times New Roman" w:hAnsi="Times New Roman" w:cs="Times New Roman"/>
          <w:sz w:val="28"/>
          <w:szCs w:val="28"/>
          <w:vertAlign w:val="subscript"/>
        </w:rPr>
        <w:t>c</w:t>
      </w:r>
      <w:r w:rsidRPr="006A647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A6477">
        <w:rPr>
          <w:rFonts w:ascii="Times New Roman" w:hAnsi="Times New Roman" w:cs="Times New Roman"/>
          <w:sz w:val="28"/>
          <w:szCs w:val="28"/>
        </w:rPr>
        <w:t>W</w:t>
      </w:r>
      <w:r w:rsidRPr="006A6477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оч.</w:t>
      </w:r>
      <w:r w:rsidRPr="006A647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A6477">
        <w:rPr>
          <w:rFonts w:ascii="Times New Roman" w:hAnsi="Times New Roman" w:cs="Times New Roman"/>
          <w:sz w:val="28"/>
          <w:szCs w:val="28"/>
        </w:rPr>
        <w:t>W</w:t>
      </w:r>
      <w:r w:rsidRPr="006A6477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</w:t>
      </w:r>
      <w:r w:rsidRPr="006A647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AD8B3FB" w14:textId="77777777" w:rsidR="006A6477" w:rsidRPr="006A6477" w:rsidRDefault="006A6477" w:rsidP="006A64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6477">
        <w:rPr>
          <w:rFonts w:ascii="Times New Roman" w:hAnsi="Times New Roman" w:cs="Times New Roman"/>
          <w:i/>
          <w:color w:val="000000"/>
          <w:spacing w:val="4"/>
          <w:sz w:val="28"/>
          <w:szCs w:val="28"/>
        </w:rPr>
        <w:t>n</w:t>
      </w:r>
      <w:r w:rsidRPr="006A6477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=3, </w:t>
      </w:r>
      <w:r w:rsidRPr="006A6477">
        <w:rPr>
          <w:rFonts w:ascii="Times New Roman" w:hAnsi="Times New Roman" w:cs="Times New Roman"/>
          <w:sz w:val="28"/>
          <w:szCs w:val="28"/>
        </w:rPr>
        <w:sym w:font="Symbol" w:char="F06C"/>
      </w:r>
      <w:r w:rsidRPr="006A6477">
        <w:rPr>
          <w:rFonts w:ascii="Times New Roman" w:hAnsi="Times New Roman" w:cs="Times New Roman"/>
          <w:sz w:val="28"/>
          <w:szCs w:val="28"/>
        </w:rPr>
        <w:t xml:space="preserve"> = 12, </w:t>
      </w:r>
      <w:r w:rsidRPr="006A6477">
        <w:rPr>
          <w:rFonts w:ascii="Times New Roman" w:hAnsi="Times New Roman" w:cs="Times New Roman"/>
          <w:sz w:val="28"/>
          <w:szCs w:val="28"/>
        </w:rPr>
        <w:sym w:font="Symbol" w:char="F06D"/>
      </w:r>
      <w:r w:rsidRPr="006A6477">
        <w:rPr>
          <w:rFonts w:ascii="Times New Roman" w:hAnsi="Times New Roman" w:cs="Times New Roman"/>
          <w:sz w:val="28"/>
          <w:szCs w:val="28"/>
        </w:rPr>
        <w:t xml:space="preserve"> =3,5.</w:t>
      </w:r>
    </w:p>
    <w:p w14:paraId="167D8D76" w14:textId="77777777" w:rsidR="006A6477" w:rsidRPr="006A6477" w:rsidRDefault="006A6477" w:rsidP="006A64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9A8A348" w14:textId="2A8610B9" w:rsidR="006A6477" w:rsidRPr="006A6477" w:rsidRDefault="006A6477" w:rsidP="006A6477">
      <w:pPr>
        <w:pStyle w:val="a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A6477">
        <w:rPr>
          <w:rFonts w:ascii="Times New Roman" w:hAnsi="Times New Roman" w:cs="Times New Roman"/>
          <w:b/>
          <w:sz w:val="28"/>
          <w:szCs w:val="28"/>
          <w:lang w:val="ru-RU"/>
        </w:rPr>
        <w:t>Решение.</w:t>
      </w:r>
    </w:p>
    <w:p w14:paraId="058D02F0" w14:textId="77777777" w:rsidR="006A6477" w:rsidRPr="006A6477" w:rsidRDefault="006A6477" w:rsidP="006A64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B65562" w14:textId="4DD3775B" w:rsidR="006A6477" w:rsidRPr="006A6477" w:rsidRDefault="00623E68" w:rsidP="003C3982">
      <w:pPr>
        <w:pStyle w:val="aa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496B68D" wp14:editId="6C274B47">
            <wp:extent cx="5648960" cy="754438"/>
            <wp:effectExtent l="0" t="0" r="889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5289" cy="75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639D0" w14:textId="3817698A" w:rsidR="006A6477" w:rsidRPr="006A6477" w:rsidRDefault="006A6477" w:rsidP="006A64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6477">
        <w:rPr>
          <w:rFonts w:ascii="Times New Roman" w:hAnsi="Times New Roman" w:cs="Times New Roman"/>
          <w:sz w:val="28"/>
          <w:szCs w:val="28"/>
          <w:lang w:val="ru-RU"/>
        </w:rPr>
        <w:t xml:space="preserve">Ввиду неограниченности мест в очереди данная система имеет бесконечное число уравнений. Однако, при </w:t>
      </w:r>
      <w:r w:rsidRPr="006A6477">
        <w:rPr>
          <w:rFonts w:ascii="Times New Roman" w:hAnsi="Times New Roman" w:cs="Times New Roman"/>
          <w:sz w:val="28"/>
          <w:szCs w:val="28"/>
        </w:rPr>
        <w:t>λ</w:t>
      </w:r>
      <w:r w:rsidRPr="006A6477">
        <w:rPr>
          <w:rFonts w:ascii="Times New Roman" w:hAnsi="Times New Roman" w:cs="Times New Roman"/>
          <w:sz w:val="28"/>
          <w:szCs w:val="28"/>
          <w:lang w:val="ru-RU"/>
        </w:rPr>
        <w:t xml:space="preserve">/µ </w:t>
      </w:r>
      <w:proofErr w:type="gramStart"/>
      <w:r w:rsidR="003C3982" w:rsidRPr="006A6477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3C3982" w:rsidRPr="003C39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C3982" w:rsidRPr="006A6477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gramEnd"/>
      <w:r w:rsidRPr="006A6477">
        <w:rPr>
          <w:rFonts w:ascii="Times New Roman" w:hAnsi="Times New Roman" w:cs="Times New Roman"/>
          <w:sz w:val="28"/>
          <w:szCs w:val="28"/>
          <w:lang w:val="ru-RU"/>
        </w:rPr>
        <w:t xml:space="preserve"> можно получить значения вероятностей с некоторой точностью. Для этого необходимо посчитать, при каком максимальном значении количества заявок в системе вида </w:t>
      </w:r>
      <w:r w:rsidRPr="006A6477">
        <w:rPr>
          <w:rFonts w:ascii="Times New Roman" w:hAnsi="Times New Roman" w:cs="Times New Roman"/>
          <w:sz w:val="28"/>
          <w:szCs w:val="28"/>
        </w:rPr>
        <w:t>M</w:t>
      </w:r>
      <w:r w:rsidRPr="006A6477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6A6477">
        <w:rPr>
          <w:rFonts w:ascii="Times New Roman" w:hAnsi="Times New Roman" w:cs="Times New Roman"/>
          <w:sz w:val="28"/>
          <w:szCs w:val="28"/>
        </w:rPr>
        <w:t>M</w:t>
      </w:r>
      <w:r w:rsidRPr="006A6477">
        <w:rPr>
          <w:rFonts w:ascii="Times New Roman" w:hAnsi="Times New Roman" w:cs="Times New Roman"/>
          <w:sz w:val="28"/>
          <w:szCs w:val="28"/>
          <w:lang w:val="ru-RU"/>
        </w:rPr>
        <w:t xml:space="preserve">/1 вероятность нахождения системы в таком состоянии будет больше заданной погрешности. Значением величины погрешности было выбрано </w:t>
      </w:r>
      <w:r w:rsidRPr="006A6477">
        <w:rPr>
          <w:rFonts w:ascii="Times New Roman" w:hAnsi="Times New Roman" w:cs="Times New Roman"/>
          <w:sz w:val="28"/>
          <w:szCs w:val="28"/>
        </w:rPr>
        <w:t>e</w:t>
      </w:r>
      <w:r w:rsidRPr="006A6477">
        <w:rPr>
          <w:rFonts w:ascii="Times New Roman" w:hAnsi="Times New Roman" w:cs="Times New Roman"/>
          <w:sz w:val="28"/>
          <w:szCs w:val="28"/>
          <w:lang w:val="ru-RU"/>
        </w:rPr>
        <w:t xml:space="preserve"> = 0,005. Для системы вида </w:t>
      </w:r>
      <w:r w:rsidRPr="006A6477">
        <w:rPr>
          <w:rFonts w:ascii="Times New Roman" w:hAnsi="Times New Roman" w:cs="Times New Roman"/>
          <w:sz w:val="28"/>
          <w:szCs w:val="28"/>
        </w:rPr>
        <w:t>M</w:t>
      </w:r>
      <w:r w:rsidRPr="006A6477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6A6477">
        <w:rPr>
          <w:rFonts w:ascii="Times New Roman" w:hAnsi="Times New Roman" w:cs="Times New Roman"/>
          <w:sz w:val="28"/>
          <w:szCs w:val="28"/>
        </w:rPr>
        <w:t>M</w:t>
      </w:r>
      <w:r w:rsidRPr="006A6477">
        <w:rPr>
          <w:rFonts w:ascii="Times New Roman" w:hAnsi="Times New Roman" w:cs="Times New Roman"/>
          <w:sz w:val="28"/>
          <w:szCs w:val="28"/>
          <w:lang w:val="ru-RU"/>
        </w:rPr>
        <w:t xml:space="preserve">/1 значение величины вероятности нахождения в системе </w:t>
      </w:r>
      <w:r w:rsidRPr="006A6477">
        <w:rPr>
          <w:rFonts w:ascii="Times New Roman" w:hAnsi="Times New Roman" w:cs="Times New Roman"/>
          <w:sz w:val="28"/>
          <w:szCs w:val="28"/>
        </w:rPr>
        <w:t>I</w:t>
      </w:r>
      <w:r w:rsidRPr="006A6477">
        <w:rPr>
          <w:rFonts w:ascii="Times New Roman" w:hAnsi="Times New Roman" w:cs="Times New Roman"/>
          <w:sz w:val="28"/>
          <w:szCs w:val="28"/>
          <w:lang w:val="ru-RU"/>
        </w:rPr>
        <w:t xml:space="preserve"> заявок будет равно:</w:t>
      </w:r>
    </w:p>
    <w:p w14:paraId="4F14B6A8" w14:textId="77777777" w:rsidR="006A6477" w:rsidRPr="006A6477" w:rsidRDefault="006A6477" w:rsidP="006A64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B0198E" w14:textId="77777777" w:rsidR="006A6477" w:rsidRPr="006A6477" w:rsidRDefault="00000000" w:rsidP="006A64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1-ω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46D14436" w14:textId="77777777" w:rsidR="006A6477" w:rsidRPr="006A6477" w:rsidRDefault="006A6477" w:rsidP="006A64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6477">
        <w:rPr>
          <w:rFonts w:ascii="Times New Roman" w:hAnsi="Times New Roman" w:cs="Times New Roman"/>
          <w:sz w:val="28"/>
          <w:szCs w:val="28"/>
          <w:lang w:val="ru-RU"/>
        </w:rPr>
        <w:t>Отсюда, для данной системы максимальное количество людей, которое может находиться в одной СМО равно 6. Следовательно максимальное количество заявок в системе 18</w:t>
      </w:r>
    </w:p>
    <w:p w14:paraId="6532AD79" w14:textId="77777777" w:rsidR="006A6477" w:rsidRPr="006A6477" w:rsidRDefault="006A6477" w:rsidP="006A6477">
      <w:pPr>
        <w:pStyle w:val="aa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435DD56" w14:textId="77777777" w:rsidR="006A6477" w:rsidRPr="006A6477" w:rsidRDefault="006A6477" w:rsidP="006A64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6477">
        <w:rPr>
          <w:rFonts w:ascii="Times New Roman" w:hAnsi="Times New Roman" w:cs="Times New Roman"/>
          <w:sz w:val="28"/>
          <w:szCs w:val="28"/>
          <w:lang w:val="ru-RU"/>
        </w:rPr>
        <w:t xml:space="preserve">По диаграмме построим систему уравнений Колмогорова. Дополним систему уравнений нормировочным уравнением </w:t>
      </w:r>
      <w:r w:rsidRPr="006A6477">
        <w:rPr>
          <w:rFonts w:ascii="Times New Roman" w:hAnsi="Times New Roman" w:cs="Times New Roman"/>
          <w:position w:val="-30"/>
          <w:sz w:val="28"/>
          <w:szCs w:val="28"/>
        </w:rPr>
        <w:object w:dxaOrig="960" w:dyaOrig="708" w14:anchorId="6F6F552F">
          <v:shape id="_x0000_i1027" type="#_x0000_t75" style="width:48pt;height:35.6pt" o:ole="">
            <v:imagedata r:id="rId6" o:title=""/>
          </v:shape>
          <o:OLEObject Type="Embed" ProgID="Equation.DSMT4" ShapeID="_x0000_i1027" DrawAspect="Content" ObjectID="_1730578434" r:id="rId7"/>
        </w:object>
      </w:r>
    </w:p>
    <w:p w14:paraId="0179190B" w14:textId="77777777" w:rsidR="006A6477" w:rsidRPr="006A6477" w:rsidRDefault="006A6477" w:rsidP="006A64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6477">
        <w:rPr>
          <w:rFonts w:ascii="Times New Roman" w:hAnsi="Times New Roman" w:cs="Times New Roman"/>
          <w:sz w:val="28"/>
          <w:szCs w:val="28"/>
        </w:rPr>
        <w:t>Получим</w:t>
      </w:r>
      <w:proofErr w:type="spellEnd"/>
      <w:r w:rsidRPr="006A6477">
        <w:rPr>
          <w:rFonts w:ascii="Times New Roman" w:hAnsi="Times New Roman" w:cs="Times New Roman"/>
          <w:sz w:val="28"/>
          <w:szCs w:val="28"/>
        </w:rPr>
        <w:t>:</w:t>
      </w:r>
    </w:p>
    <w:p w14:paraId="202E9C92" w14:textId="77777777" w:rsidR="00B6132F" w:rsidRPr="006A6477" w:rsidRDefault="00B6132F" w:rsidP="006A6477">
      <w:pPr>
        <w:pStyle w:val="a9"/>
        <w:spacing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</w:p>
    <w:p w14:paraId="37394C6E" w14:textId="50664FD4" w:rsidR="00B6132F" w:rsidRDefault="003C3982" w:rsidP="003C3982">
      <w:pPr>
        <w:pStyle w:val="a9"/>
        <w:spacing w:beforeAutospacing="0" w:after="0" w:afterAutospacing="0"/>
        <w:rPr>
          <w:color w:val="000000" w:themeColor="text1"/>
          <w:sz w:val="28"/>
          <w:szCs w:val="28"/>
        </w:rPr>
      </w:pPr>
      <w:r w:rsidRPr="003C3982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4C97F51" wp14:editId="5EDC9C55">
            <wp:extent cx="6110662" cy="667512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8058" cy="668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167E3" w14:textId="4EE5AEA8" w:rsidR="003C3982" w:rsidRPr="00B02C18" w:rsidRDefault="003C3982" w:rsidP="003C3982">
      <w:pPr>
        <w:pStyle w:val="a9"/>
        <w:spacing w:beforeAutospacing="0" w:after="0" w:afterAutospacing="0"/>
        <w:rPr>
          <w:color w:val="000000" w:themeColor="text1"/>
          <w:sz w:val="28"/>
          <w:szCs w:val="28"/>
        </w:rPr>
      </w:pPr>
      <w:r w:rsidRPr="003C3982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C6A4F4D" wp14:editId="237F8E67">
            <wp:extent cx="6152515" cy="3254375"/>
            <wp:effectExtent l="0" t="0" r="63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3982" w:rsidRPr="00B02C18">
      <w:pgSz w:w="12240" w:h="15840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38.4pt;height:15.2pt;visibility:visible;mso-wrap-style:square" o:bullet="t">
        <v:imagedata r:id="rId1" o:title=""/>
      </v:shape>
    </w:pict>
  </w:numPicBullet>
  <w:abstractNum w:abstractNumId="0" w15:restartNumberingAfterBreak="0">
    <w:nsid w:val="1E3C1A4E"/>
    <w:multiLevelType w:val="multilevel"/>
    <w:tmpl w:val="A40A86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3A1888"/>
    <w:multiLevelType w:val="hybridMultilevel"/>
    <w:tmpl w:val="827E9A2E"/>
    <w:lvl w:ilvl="0" w:tplc="2C704E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EEA34C0"/>
    <w:multiLevelType w:val="multilevel"/>
    <w:tmpl w:val="B77243F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2040474367">
    <w:abstractNumId w:val="2"/>
  </w:num>
  <w:num w:numId="2" w16cid:durableId="366412760">
    <w:abstractNumId w:val="0"/>
  </w:num>
  <w:num w:numId="3" w16cid:durableId="510023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32F"/>
    <w:rsid w:val="00083DAB"/>
    <w:rsid w:val="000B0106"/>
    <w:rsid w:val="000E4C48"/>
    <w:rsid w:val="001833FD"/>
    <w:rsid w:val="001F4248"/>
    <w:rsid w:val="00236F39"/>
    <w:rsid w:val="002436D0"/>
    <w:rsid w:val="00385933"/>
    <w:rsid w:val="003C3982"/>
    <w:rsid w:val="004355FA"/>
    <w:rsid w:val="0049749C"/>
    <w:rsid w:val="004D06B7"/>
    <w:rsid w:val="00534F0F"/>
    <w:rsid w:val="005703A4"/>
    <w:rsid w:val="005766CE"/>
    <w:rsid w:val="005B2B9C"/>
    <w:rsid w:val="005B4AF9"/>
    <w:rsid w:val="005F2C9C"/>
    <w:rsid w:val="00623E68"/>
    <w:rsid w:val="00660539"/>
    <w:rsid w:val="006A6477"/>
    <w:rsid w:val="0079181A"/>
    <w:rsid w:val="007B0A2F"/>
    <w:rsid w:val="007E1E1E"/>
    <w:rsid w:val="008A3B15"/>
    <w:rsid w:val="0093721D"/>
    <w:rsid w:val="009421D9"/>
    <w:rsid w:val="00A61BBC"/>
    <w:rsid w:val="00A9261D"/>
    <w:rsid w:val="00B02C18"/>
    <w:rsid w:val="00B6132F"/>
    <w:rsid w:val="00BA1B01"/>
    <w:rsid w:val="00BC7FF0"/>
    <w:rsid w:val="00BD2168"/>
    <w:rsid w:val="00C11022"/>
    <w:rsid w:val="00C67706"/>
    <w:rsid w:val="00DC4160"/>
    <w:rsid w:val="00E2128A"/>
    <w:rsid w:val="00EB1B90"/>
    <w:rsid w:val="00FC1AE4"/>
    <w:rsid w:val="00FC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40284"/>
  <w15:docId w15:val="{AD989F37-38B0-47E7-919B-298640EAC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399C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447779"/>
    <w:rPr>
      <w:color w:val="808080"/>
    </w:rPr>
  </w:style>
  <w:style w:type="character" w:customStyle="1" w:styleId="a4">
    <w:name w:val="Формулы Знак"/>
    <w:basedOn w:val="a0"/>
    <w:qFormat/>
    <w:rsid w:val="00962AFA"/>
    <w:rPr>
      <w:rFonts w:ascii="Cambria Math" w:hAnsi="Cambria Math" w:cs="Times New Roman"/>
      <w:i/>
      <w:sz w:val="32"/>
      <w:szCs w:val="32"/>
    </w:rPr>
  </w:style>
  <w:style w:type="character" w:customStyle="1" w:styleId="a5">
    <w:name w:val="Текст выноски Знак"/>
    <w:basedOn w:val="a0"/>
    <w:uiPriority w:val="99"/>
    <w:semiHidden/>
    <w:qFormat/>
    <w:rsid w:val="004378DD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FE661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 w:bidi="hi-IN"/>
    </w:rPr>
  </w:style>
  <w:style w:type="paragraph" w:styleId="aa">
    <w:name w:val="List Paragraph"/>
    <w:basedOn w:val="a"/>
    <w:uiPriority w:val="34"/>
    <w:qFormat/>
    <w:rsid w:val="006B399C"/>
    <w:pPr>
      <w:ind w:left="720"/>
      <w:contextualSpacing/>
    </w:pPr>
  </w:style>
  <w:style w:type="paragraph" w:customStyle="1" w:styleId="ab">
    <w:name w:val="Формулы"/>
    <w:basedOn w:val="a"/>
    <w:qFormat/>
    <w:rsid w:val="00962AFA"/>
    <w:pPr>
      <w:spacing w:before="120" w:after="120"/>
      <w:ind w:left="720" w:firstLine="720"/>
    </w:pPr>
    <w:rPr>
      <w:rFonts w:ascii="Cambria Math" w:hAnsi="Cambria Math" w:cs="Times New Roman"/>
      <w:i/>
      <w:sz w:val="32"/>
      <w:szCs w:val="32"/>
    </w:rPr>
  </w:style>
  <w:style w:type="paragraph" w:styleId="ac">
    <w:name w:val="Balloon Text"/>
    <w:basedOn w:val="a"/>
    <w:uiPriority w:val="99"/>
    <w:semiHidden/>
    <w:unhideWhenUsed/>
    <w:qFormat/>
    <w:rsid w:val="004378DD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7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wmf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Трапашко _Ilyat_</dc:creator>
  <dc:description/>
  <cp:lastModifiedBy>Захар Шестакович</cp:lastModifiedBy>
  <cp:revision>23</cp:revision>
  <cp:lastPrinted>2022-11-17T07:05:00Z</cp:lastPrinted>
  <dcterms:created xsi:type="dcterms:W3CDTF">2022-10-06T18:19:00Z</dcterms:created>
  <dcterms:modified xsi:type="dcterms:W3CDTF">2022-11-21T20:27:00Z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