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6178587" w:displacedByCustomXml="next"/>
    <w:bookmarkStart w:id="1" w:name="_Toc171052991" w:displacedByCustomXml="next"/>
    <w:bookmarkStart w:id="2" w:name="_Toc171025837" w:displacedByCustomXml="next"/>
    <w:bookmarkStart w:id="3" w:name="_Toc170825056" w:displacedByCustomXml="next"/>
    <w:bookmarkStart w:id="4" w:name="_Toc166178881" w:displacedByCustomXml="next"/>
    <w:bookmarkStart w:id="5" w:name="_Toc166178940" w:displacedByCustomXml="next"/>
    <w:bookmarkStart w:id="6" w:name="_Toc170640847" w:displacedByCustomXml="next"/>
    <w:sdt>
      <w:sdtPr>
        <w:rPr>
          <w:szCs w:val="22"/>
        </w:rPr>
        <w:id w:val="1172376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1B9D5CF8" w14:textId="33434E14" w:rsidR="009F371A" w:rsidRDefault="008C05E7" w:rsidP="002C31E6">
          <w:pPr>
            <w:pStyle w:val="1"/>
            <w:ind w:firstLine="0"/>
            <w:jc w:val="center"/>
            <w:rPr>
              <w:noProof/>
            </w:rPr>
          </w:pPr>
          <w:r w:rsidRPr="008C05E7">
            <w:rPr>
              <w:szCs w:val="28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r w:rsidR="00784BF9">
            <w:fldChar w:fldCharType="begin"/>
          </w:r>
          <w:r w:rsidR="00784BF9">
            <w:instrText xml:space="preserve"> TOC \o "1-3" \h \z \u </w:instrText>
          </w:r>
          <w:r w:rsidR="00784BF9">
            <w:fldChar w:fldCharType="separate"/>
          </w:r>
        </w:p>
        <w:p w14:paraId="62AF75E6" w14:textId="0420EE99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1" w:history="1">
            <w:r w:rsidRPr="000E4E2E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E4FB" w14:textId="3456EEDD" w:rsidR="009F371A" w:rsidRDefault="009F371A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2" w:history="1">
            <w:r w:rsidRPr="000E4E2E">
              <w:rPr>
                <w:rStyle w:val="aa"/>
                <w:noProof/>
              </w:rPr>
              <w:t>1 Общие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1E4A" w14:textId="763187FF" w:rsidR="009F371A" w:rsidRDefault="009F371A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3" w:history="1">
            <w:r w:rsidRPr="000E4E2E">
              <w:rPr>
                <w:rStyle w:val="aa"/>
                <w:noProof/>
              </w:rPr>
              <w:t>2. Требования безопасности перед началом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E410" w14:textId="599C1916" w:rsidR="009F371A" w:rsidRDefault="009F371A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4" w:history="1">
            <w:r w:rsidRPr="000E4E2E">
              <w:rPr>
                <w:rStyle w:val="aa"/>
                <w:noProof/>
              </w:rPr>
              <w:t>3. Требования безопасности во 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003F" w14:textId="0270C14D" w:rsidR="009F371A" w:rsidRDefault="009F371A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5" w:history="1">
            <w:r w:rsidRPr="000E4E2E">
              <w:rPr>
                <w:rStyle w:val="aa"/>
                <w:noProof/>
              </w:rPr>
              <w:t>4. Требования безопасности в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40D5" w14:textId="2D0509CE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6" w:history="1">
            <w:r w:rsidRPr="000E4E2E">
              <w:rPr>
                <w:rStyle w:val="aa"/>
                <w:noProof/>
              </w:rPr>
              <w:t>5. Должностные обязанности front-end разработчика: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2451" w14:textId="3D2AFE78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7" w:history="1">
            <w:r w:rsidRPr="000E4E2E">
              <w:rPr>
                <w:rStyle w:val="aa"/>
                <w:noProof/>
              </w:rPr>
              <w:t>6.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F158" w14:textId="2BAD2B7A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8" w:history="1">
            <w:r w:rsidRPr="000E4E2E">
              <w:rPr>
                <w:rStyle w:val="aa"/>
                <w:noProof/>
              </w:rPr>
              <w:t>7.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A679" w14:textId="77EFD5D9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2999" w:history="1">
            <w:r w:rsidRPr="000E4E2E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19D9" w14:textId="4B574EFD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3000" w:history="1">
            <w:r w:rsidRPr="000E4E2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3B8D" w14:textId="334C4601" w:rsidR="009F371A" w:rsidRDefault="009F371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1053001" w:history="1">
            <w:r w:rsidRPr="000E4E2E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B6B6" w14:textId="67ED31CA" w:rsidR="00784BF9" w:rsidRDefault="00784BF9" w:rsidP="002C31E6">
          <w:pPr>
            <w:pStyle w:val="11"/>
          </w:pPr>
          <w:r>
            <w:rPr>
              <w:b/>
              <w:bCs/>
            </w:rPr>
            <w:fldChar w:fldCharType="end"/>
          </w:r>
        </w:p>
      </w:sdtContent>
    </w:sdt>
    <w:p w14:paraId="07C815F3" w14:textId="40CAB206" w:rsidR="00567384" w:rsidRDefault="00300CE8" w:rsidP="00AD1766">
      <w:pPr>
        <w:pageBreakBefore/>
        <w:spacing w:before="480" w:after="480"/>
        <w:ind w:firstLine="0"/>
        <w:jc w:val="center"/>
      </w:pPr>
      <w:bookmarkStart w:id="7" w:name="__RefHeading___Toc4229_929952212"/>
      <w:bookmarkStart w:id="8" w:name="_Toc170640849"/>
      <w:r>
        <w:lastRenderedPageBreak/>
        <w:t>Введение</w:t>
      </w:r>
      <w:bookmarkEnd w:id="7"/>
      <w:bookmarkEnd w:id="8"/>
    </w:p>
    <w:p w14:paraId="509B30E6" w14:textId="040A21B9" w:rsidR="00E53B87" w:rsidRDefault="00DA0D0A" w:rsidP="00DA0D0A">
      <w:pPr>
        <w:rPr>
          <w:rFonts w:cs="Times New Roman"/>
          <w:szCs w:val="28"/>
        </w:rPr>
      </w:pPr>
      <w:r w:rsidRPr="00023CA3">
        <w:rPr>
          <w:rFonts w:cs="Times New Roman"/>
          <w:szCs w:val="28"/>
        </w:rPr>
        <w:t>Задачей от учебного заведения является разработка</w:t>
      </w:r>
      <w:r>
        <w:rPr>
          <w:rFonts w:cs="Times New Roman"/>
          <w:szCs w:val="28"/>
        </w:rPr>
        <w:t xml:space="preserve"> сайта</w:t>
      </w:r>
      <w:r w:rsidRPr="00023CA3"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>продажи стальных труб и комплектующих</w:t>
      </w:r>
      <w:r w:rsidR="002C31E6">
        <w:rPr>
          <w:rFonts w:cs="Times New Roman"/>
          <w:szCs w:val="28"/>
        </w:rPr>
        <w:t xml:space="preserve"> </w:t>
      </w:r>
      <w:r w:rsidR="002C31E6" w:rsidRPr="002C31E6">
        <w:rPr>
          <w:rFonts w:cs="Times New Roman"/>
          <w:szCs w:val="28"/>
        </w:rPr>
        <w:t>“</w:t>
      </w:r>
      <w:proofErr w:type="spellStart"/>
      <w:r w:rsidR="002C31E6">
        <w:rPr>
          <w:rFonts w:cs="Times New Roman"/>
          <w:szCs w:val="28"/>
        </w:rPr>
        <w:t>СтальЭнерго</w:t>
      </w:r>
      <w:proofErr w:type="spellEnd"/>
      <w:r w:rsidR="002C31E6" w:rsidRPr="002C31E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04FB1C76" w14:textId="7F7B4888" w:rsidR="00172271" w:rsidRPr="00DA0D0A" w:rsidRDefault="00E53B87" w:rsidP="00E53B87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C74F0D" w14:textId="729997B1" w:rsidR="00172271" w:rsidRPr="00172271" w:rsidRDefault="00AD1766" w:rsidP="00AD1766">
      <w:pPr>
        <w:pStyle w:val="2"/>
        <w:spacing w:before="0" w:after="480"/>
      </w:pPr>
      <w:bookmarkStart w:id="9" w:name="_Toc171052992"/>
      <w:r w:rsidRPr="00AD1766">
        <w:lastRenderedPageBreak/>
        <w:t xml:space="preserve">1 </w:t>
      </w:r>
      <w:r w:rsidR="00172271" w:rsidRPr="00172271">
        <w:t>Общие требования безопасности</w:t>
      </w:r>
      <w:bookmarkEnd w:id="9"/>
    </w:p>
    <w:p w14:paraId="4E309D62" w14:textId="6FCA92B9" w:rsidR="00172271" w:rsidRPr="00172271" w:rsidRDefault="00172271" w:rsidP="00172271">
      <w:r w:rsidRPr="00172271">
        <w:t>1.1</w:t>
      </w:r>
      <w:r w:rsidR="006E040C">
        <w:t xml:space="preserve"> </w:t>
      </w:r>
      <w:r w:rsidRPr="00172271"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  <w:bookmarkStart w:id="10" w:name="l3"/>
      <w:bookmarkEnd w:id="10"/>
    </w:p>
    <w:p w14:paraId="3A129583" w14:textId="446599CA" w:rsidR="00172271" w:rsidRPr="009677FF" w:rsidRDefault="00172271" w:rsidP="00172271">
      <w:r w:rsidRPr="00172271">
        <w:t>1</w:t>
      </w:r>
      <w:r w:rsidR="00DA0D0A" w:rsidRPr="00DA0D0A">
        <w:t>.</w:t>
      </w:r>
      <w:r w:rsidR="002C31E6">
        <w:t>2</w:t>
      </w:r>
      <w:r w:rsidR="006E040C">
        <w:t xml:space="preserve"> </w:t>
      </w:r>
      <w:r w:rsidRPr="00172271"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75FEA56B" w14:textId="2174480B" w:rsidR="00172271" w:rsidRPr="00172271" w:rsidRDefault="00172271" w:rsidP="00172271">
      <w:r w:rsidRPr="00172271">
        <w:t>-</w:t>
      </w:r>
      <w:r w:rsidR="00F66F7A">
        <w:t xml:space="preserve"> П</w:t>
      </w:r>
      <w:r w:rsidRPr="00172271">
        <w:t>овышенный уровень электромагнитных излучений;</w:t>
      </w:r>
    </w:p>
    <w:p w14:paraId="451CEA1D" w14:textId="68C8B08E" w:rsidR="00172271" w:rsidRPr="00172271" w:rsidRDefault="00172271" w:rsidP="00172271">
      <w:r w:rsidRPr="00172271">
        <w:t xml:space="preserve">- </w:t>
      </w:r>
      <w:r w:rsidR="00F66F7A">
        <w:t>П</w:t>
      </w:r>
      <w:r w:rsidRPr="00172271">
        <w:t>овышенный уровень статического электричества;</w:t>
      </w:r>
      <w:bookmarkStart w:id="11" w:name="l4"/>
      <w:bookmarkEnd w:id="11"/>
    </w:p>
    <w:p w14:paraId="014E3846" w14:textId="48EAFD40" w:rsidR="00172271" w:rsidRPr="00172271" w:rsidRDefault="00172271" w:rsidP="00172271">
      <w:r w:rsidRPr="00172271">
        <w:t xml:space="preserve">- </w:t>
      </w:r>
      <w:r w:rsidR="00F66F7A">
        <w:t>П</w:t>
      </w:r>
      <w:r w:rsidRPr="00172271">
        <w:t>ониженная ионизация воздуха;</w:t>
      </w:r>
    </w:p>
    <w:p w14:paraId="30D191D3" w14:textId="46837ED2" w:rsidR="00172271" w:rsidRPr="00172271" w:rsidRDefault="00172271" w:rsidP="00172271">
      <w:r w:rsidRPr="00172271">
        <w:t xml:space="preserve">- </w:t>
      </w:r>
      <w:r w:rsidR="00F66F7A">
        <w:t>С</w:t>
      </w:r>
      <w:r w:rsidRPr="00172271">
        <w:t>татические физические перегрузки;</w:t>
      </w:r>
    </w:p>
    <w:p w14:paraId="72D40E90" w14:textId="03506802" w:rsidR="00172271" w:rsidRPr="00172271" w:rsidRDefault="00172271" w:rsidP="00172271">
      <w:r w:rsidRPr="00172271">
        <w:t xml:space="preserve">- </w:t>
      </w:r>
      <w:r w:rsidR="00F66F7A">
        <w:t>П</w:t>
      </w:r>
      <w:r w:rsidRPr="00172271">
        <w:t>еренапряжение зрительных анализаторов.</w:t>
      </w:r>
    </w:p>
    <w:p w14:paraId="4C3F9785" w14:textId="3B0B77CA" w:rsidR="00172271" w:rsidRPr="00172271" w:rsidRDefault="00172271" w:rsidP="00172271">
      <w:r w:rsidRPr="00172271">
        <w:t>1</w:t>
      </w:r>
      <w:r w:rsidR="00F66F7A" w:rsidRPr="00F66F7A">
        <w:t>.</w:t>
      </w:r>
      <w:r w:rsidR="002C31E6">
        <w:t>3</w:t>
      </w:r>
      <w:r w:rsidR="006E040C">
        <w:t xml:space="preserve"> </w:t>
      </w:r>
      <w:r w:rsidRPr="00172271">
        <w:t>Работник обязан:</w:t>
      </w:r>
    </w:p>
    <w:p w14:paraId="3EA4AC72" w14:textId="5E9FEAAA" w:rsidR="00172271" w:rsidRPr="00F66F7A" w:rsidRDefault="00F66F7A" w:rsidP="002C31E6">
      <w:r w:rsidRPr="00F66F7A">
        <w:t xml:space="preserve">- </w:t>
      </w:r>
      <w:r w:rsidR="00172271" w:rsidRPr="00172271">
        <w:t>Выполнять только ту работу, которая определена его должностной</w:t>
      </w:r>
      <w:r w:rsidR="002C31E6">
        <w:t xml:space="preserve"> </w:t>
      </w:r>
      <w:r w:rsidR="00172271" w:rsidRPr="00172271">
        <w:t>инструкцией</w:t>
      </w:r>
      <w:bookmarkStart w:id="12" w:name="l5"/>
      <w:bookmarkEnd w:id="12"/>
      <w:r w:rsidRPr="00F66F7A">
        <w:t>;</w:t>
      </w:r>
    </w:p>
    <w:p w14:paraId="4E78772B" w14:textId="7483B9A1" w:rsidR="00172271" w:rsidRPr="00F66F7A" w:rsidRDefault="00F66F7A" w:rsidP="002C31E6">
      <w:r w:rsidRPr="00F66F7A">
        <w:t xml:space="preserve">- </w:t>
      </w:r>
      <w:r w:rsidR="00172271" w:rsidRPr="00172271">
        <w:t>Содержать в чистоте рабочее место</w:t>
      </w:r>
      <w:r w:rsidRPr="00F66F7A">
        <w:t>;</w:t>
      </w:r>
    </w:p>
    <w:p w14:paraId="7E8079B8" w14:textId="26044896" w:rsidR="00172271" w:rsidRPr="00172271" w:rsidRDefault="00F66F7A" w:rsidP="002C31E6">
      <w:r w:rsidRPr="00F66F7A">
        <w:t xml:space="preserve">- </w:t>
      </w:r>
      <w:r w:rsidR="00172271" w:rsidRPr="00172271">
        <w:t>Соблюдать режим труда в зависимости от продолжительности, вида и категории трудовой деятельности</w:t>
      </w:r>
      <w:r w:rsidR="00172271">
        <w:t>.</w:t>
      </w:r>
    </w:p>
    <w:p w14:paraId="21CA8487" w14:textId="045A7F9A" w:rsidR="00172271" w:rsidRPr="00172271" w:rsidRDefault="00F66F7A" w:rsidP="00172271">
      <w:r w:rsidRPr="00E53B87">
        <w:t xml:space="preserve">- </w:t>
      </w:r>
      <w:r w:rsidR="00172271" w:rsidRPr="00172271">
        <w:t>Соблюдать меры пожарной безопасности.</w:t>
      </w:r>
      <w:bookmarkStart w:id="13" w:name="l6"/>
      <w:bookmarkEnd w:id="13"/>
    </w:p>
    <w:p w14:paraId="714AEC1B" w14:textId="78F09402" w:rsidR="00172271" w:rsidRPr="00172271" w:rsidRDefault="00172271" w:rsidP="00172271">
      <w:r w:rsidRPr="00172271">
        <w:t>1</w:t>
      </w:r>
      <w:r w:rsidR="00E53B87">
        <w:t>.</w:t>
      </w:r>
      <w:r w:rsidR="002C31E6">
        <w:t>4</w:t>
      </w:r>
      <w:r w:rsidR="006E040C">
        <w:t xml:space="preserve"> </w:t>
      </w:r>
      <w:r w:rsidRPr="00172271">
        <w:t>Рабочие места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14:paraId="6250C96F" w14:textId="0E7C6B45" w:rsidR="00172271" w:rsidRPr="00172271" w:rsidRDefault="00172271" w:rsidP="00172271">
      <w:r w:rsidRPr="00172271">
        <w:t>1</w:t>
      </w:r>
      <w:r w:rsidR="00E53B87">
        <w:t>.</w:t>
      </w:r>
      <w:r w:rsidR="002C31E6">
        <w:t>5</w:t>
      </w:r>
      <w:r w:rsidR="006E040C">
        <w:t xml:space="preserve"> </w:t>
      </w:r>
      <w:r w:rsidRPr="00172271">
        <w:t>Рабочие места по отношению к световым проемам должны располагаться так, чтобы естественный свет падал сбоку, преимущественно слева.</w:t>
      </w:r>
      <w:bookmarkStart w:id="14" w:name="l7"/>
      <w:bookmarkEnd w:id="14"/>
    </w:p>
    <w:p w14:paraId="504C8A74" w14:textId="67E25BDB" w:rsidR="00172271" w:rsidRPr="00172271" w:rsidRDefault="00172271" w:rsidP="00172271">
      <w:r w:rsidRPr="00172271">
        <w:t>1</w:t>
      </w:r>
      <w:r w:rsidR="00E53B87">
        <w:t>.</w:t>
      </w:r>
      <w:r w:rsidR="002C31E6">
        <w:t>6</w:t>
      </w:r>
      <w:r w:rsidR="006E040C">
        <w:t xml:space="preserve"> </w:t>
      </w:r>
      <w:r w:rsidRPr="00172271">
        <w:t>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  <w:bookmarkStart w:id="15" w:name="l8"/>
      <w:bookmarkEnd w:id="15"/>
    </w:p>
    <w:p w14:paraId="236869E5" w14:textId="59111DC8" w:rsidR="00172271" w:rsidRPr="00172271" w:rsidRDefault="00172271" w:rsidP="00172271">
      <w:r w:rsidRPr="00172271">
        <w:t>1</w:t>
      </w:r>
      <w:r w:rsidR="00E53B87">
        <w:t>.</w:t>
      </w:r>
      <w:r w:rsidR="002C31E6">
        <w:t>7</w:t>
      </w:r>
      <w:r w:rsidR="006E040C">
        <w:t xml:space="preserve"> </w:t>
      </w:r>
      <w:r w:rsidRPr="00172271">
        <w:t xml:space="preserve">Рабочая мебель для пользователей компьютерной техникой должна </w:t>
      </w:r>
      <w:r w:rsidRPr="00172271">
        <w:lastRenderedPageBreak/>
        <w:t>отвечать следующим требованиям:</w:t>
      </w:r>
    </w:p>
    <w:p w14:paraId="77B3434A" w14:textId="20C5B4CA" w:rsidR="00172271" w:rsidRPr="00172271" w:rsidRDefault="00172271" w:rsidP="00172271">
      <w:r w:rsidRPr="00172271">
        <w:t>-</w:t>
      </w:r>
      <w:r w:rsidR="00B2405E">
        <w:t xml:space="preserve"> </w:t>
      </w:r>
      <w:r w:rsidR="00E53B87">
        <w:t>В</w:t>
      </w:r>
      <w:r w:rsidRPr="00172271">
        <w:t>ысота рабочей поверхности стола должна регулироваться</w:t>
      </w:r>
      <w:r w:rsidR="00E53B87">
        <w:t xml:space="preserve">, </w:t>
      </w:r>
      <w:r w:rsidRPr="00172271">
        <w:t>при отсутствии такой возможности высота рабочей поверхности стола должна составлять 725 мм;</w:t>
      </w:r>
      <w:bookmarkStart w:id="16" w:name="l9"/>
      <w:bookmarkEnd w:id="16"/>
    </w:p>
    <w:p w14:paraId="33296A91" w14:textId="24CB0932" w:rsidR="00172271" w:rsidRPr="00172271" w:rsidRDefault="00172271" w:rsidP="00172271">
      <w:r w:rsidRPr="00172271">
        <w:t>-</w:t>
      </w:r>
      <w:r w:rsidR="00E53B87">
        <w:t xml:space="preserve"> Р</w:t>
      </w:r>
      <w:r w:rsidRPr="00172271">
        <w:t>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  <w:bookmarkStart w:id="17" w:name="l10"/>
      <w:bookmarkEnd w:id="17"/>
    </w:p>
    <w:p w14:paraId="56E9F9BE" w14:textId="468489B9" w:rsidR="00172271" w:rsidRPr="00172271" w:rsidRDefault="00172271" w:rsidP="00172271">
      <w:r w:rsidRPr="00172271">
        <w:t xml:space="preserve">- </w:t>
      </w:r>
      <w:r w:rsidR="00E53B87">
        <w:t>Р</w:t>
      </w:r>
      <w:r w:rsidRPr="00172271">
        <w:t>абоч</w:t>
      </w:r>
      <w:r w:rsidR="00E53B87">
        <w:t xml:space="preserve">ее </w:t>
      </w:r>
      <w:r w:rsidRPr="00172271">
        <w:t>кресло долж</w:t>
      </w:r>
      <w:r w:rsidR="00E53B87">
        <w:t>но</w:t>
      </w:r>
      <w:r w:rsidRPr="00172271">
        <w:t xml:space="preserve"> быть подъемно</w:t>
      </w:r>
      <w:r w:rsidR="00E53B87">
        <w:t>-</w:t>
      </w:r>
      <w:r w:rsidRPr="00172271">
        <w:t>поворотным и регулируемым по высоте и углам наклона сиденья и спинки, а также расстоянию спинки от переднего края сиденья;</w:t>
      </w:r>
    </w:p>
    <w:p w14:paraId="5D1CD880" w14:textId="548393F7" w:rsidR="00172271" w:rsidRPr="00172271" w:rsidRDefault="00172271" w:rsidP="00172271">
      <w:r w:rsidRPr="00172271">
        <w:t xml:space="preserve">- </w:t>
      </w:r>
      <w:r w:rsidR="00E53B87">
        <w:t>Р</w:t>
      </w:r>
      <w:r w:rsidRPr="00172271">
        <w:t>абочее место с персональным компьютером должно быть оснащено легко перемещаемым пюпитром для документов.</w:t>
      </w:r>
    </w:p>
    <w:p w14:paraId="36AA7E51" w14:textId="08AD2912" w:rsidR="00172271" w:rsidRPr="00172271" w:rsidRDefault="00172271" w:rsidP="00172271">
      <w:r w:rsidRPr="00172271">
        <w:t>1</w:t>
      </w:r>
      <w:r w:rsidR="002C31E6">
        <w:t>.8</w:t>
      </w:r>
      <w:r w:rsidR="006E040C">
        <w:t xml:space="preserve"> </w:t>
      </w:r>
      <w:r w:rsidRPr="00172271"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</w:t>
      </w:r>
      <w:bookmarkStart w:id="18" w:name="l13"/>
      <w:bookmarkEnd w:id="18"/>
      <w:r w:rsidR="00E53B87">
        <w:t>.</w:t>
      </w:r>
    </w:p>
    <w:p w14:paraId="1E6E3FD4" w14:textId="11567AAF" w:rsidR="00172271" w:rsidRPr="00172271" w:rsidRDefault="00172271" w:rsidP="00AD1766">
      <w:pPr>
        <w:pStyle w:val="2"/>
        <w:spacing w:before="480" w:after="480"/>
      </w:pPr>
      <w:bookmarkStart w:id="19" w:name="h42"/>
      <w:bookmarkStart w:id="20" w:name="_Toc171052993"/>
      <w:bookmarkEnd w:id="19"/>
      <w:r w:rsidRPr="00172271">
        <w:t>2</w:t>
      </w:r>
      <w:r w:rsidR="009677FF">
        <w:t xml:space="preserve">. </w:t>
      </w:r>
      <w:r w:rsidRPr="00172271">
        <w:t>Требования безопасности перед началом работы</w:t>
      </w:r>
      <w:bookmarkEnd w:id="20"/>
    </w:p>
    <w:p w14:paraId="06935FD7" w14:textId="782EA82C" w:rsidR="00172271" w:rsidRPr="00172271" w:rsidRDefault="002C31E6" w:rsidP="00172271">
      <w:r>
        <w:t>2.1</w:t>
      </w:r>
      <w:r w:rsidR="006E040C">
        <w:t xml:space="preserve"> </w:t>
      </w:r>
      <w:r w:rsidR="00172271" w:rsidRPr="00172271">
        <w:t>Подготовить рабочее место.</w:t>
      </w:r>
    </w:p>
    <w:p w14:paraId="5ED07AF1" w14:textId="019155FF" w:rsidR="00172271" w:rsidRPr="00172271" w:rsidRDefault="00172271" w:rsidP="00172271">
      <w:r w:rsidRPr="00172271">
        <w:t>2</w:t>
      </w:r>
      <w:r w:rsidR="002C31E6">
        <w:t>.2</w:t>
      </w:r>
      <w:r w:rsidR="006E040C">
        <w:t xml:space="preserve"> </w:t>
      </w:r>
      <w:r w:rsidRPr="00172271">
        <w:t>Отрегулировать освещение на рабочем месте, убедиться в отсутствии бликов на экране.</w:t>
      </w:r>
    </w:p>
    <w:p w14:paraId="7F096675" w14:textId="7E623B1C" w:rsidR="00172271" w:rsidRPr="00172271" w:rsidRDefault="002C31E6" w:rsidP="00172271">
      <w:r>
        <w:t>2.3</w:t>
      </w:r>
      <w:r w:rsidR="006E040C">
        <w:t xml:space="preserve"> </w:t>
      </w:r>
      <w:r w:rsidR="00172271" w:rsidRPr="00172271">
        <w:t>Проверить правильность подключения оборудования к электросети.</w:t>
      </w:r>
      <w:bookmarkStart w:id="21" w:name="l16"/>
      <w:bookmarkEnd w:id="21"/>
    </w:p>
    <w:p w14:paraId="26ACA0D3" w14:textId="4108CD8E" w:rsidR="00172271" w:rsidRPr="00172271" w:rsidRDefault="002C31E6" w:rsidP="00172271">
      <w:r>
        <w:t>2</w:t>
      </w:r>
      <w:r w:rsidR="00172271" w:rsidRPr="00172271">
        <w:t>.4</w:t>
      </w:r>
      <w:r w:rsidR="006E040C">
        <w:t xml:space="preserve"> </w:t>
      </w:r>
      <w:r w:rsidR="00172271" w:rsidRPr="00172271">
        <w:t>Проверить исправность проводов питания и отсутствие оголенных участков проводов.</w:t>
      </w:r>
    </w:p>
    <w:p w14:paraId="47A27E1E" w14:textId="0BD02092" w:rsidR="00172271" w:rsidRPr="00172271" w:rsidRDefault="00172271" w:rsidP="00172271">
      <w:r w:rsidRPr="00172271">
        <w:t>2.5</w:t>
      </w:r>
      <w:r w:rsidR="006E040C">
        <w:t xml:space="preserve"> </w:t>
      </w:r>
      <w:r w:rsidRPr="00172271">
        <w:t>Убедиться в наличии заземления системного блока, монитора и защитного экрана.</w:t>
      </w:r>
    </w:p>
    <w:p w14:paraId="3FCD18F8" w14:textId="69663E75" w:rsidR="00172271" w:rsidRPr="00172271" w:rsidRDefault="00172271" w:rsidP="00172271">
      <w:r w:rsidRPr="00172271">
        <w:t>2.6</w:t>
      </w:r>
      <w:r w:rsidR="006E040C">
        <w:t xml:space="preserve"> </w:t>
      </w:r>
      <w:r w:rsidRPr="00172271">
        <w:t>Протереть антистатической салфеткой поверхность экрана монитора и защитного экрана.</w:t>
      </w:r>
      <w:bookmarkStart w:id="22" w:name="l17"/>
      <w:bookmarkEnd w:id="22"/>
    </w:p>
    <w:p w14:paraId="3A43B44A" w14:textId="774EE30B" w:rsidR="00172271" w:rsidRPr="00172271" w:rsidRDefault="00172271" w:rsidP="00172271">
      <w:r w:rsidRPr="00172271">
        <w:t>2.7</w:t>
      </w:r>
      <w:r w:rsidR="006E040C">
        <w:t xml:space="preserve"> </w:t>
      </w:r>
      <w:r w:rsidRPr="00172271">
        <w:t xml:space="preserve">Проверить правильность установки стола, стула, угла наклона экрана, положение клавиатуры, положение мыши на коврике, при </w:t>
      </w:r>
      <w:r w:rsidRPr="00172271">
        <w:lastRenderedPageBreak/>
        <w:t>необходимости произвести регулировку</w:t>
      </w:r>
      <w:r w:rsidR="00BA37A3">
        <w:t xml:space="preserve"> и </w:t>
      </w:r>
      <w:r w:rsidRPr="00172271">
        <w:t>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  <w:bookmarkStart w:id="23" w:name="l18"/>
      <w:bookmarkEnd w:id="23"/>
    </w:p>
    <w:p w14:paraId="52685EB0" w14:textId="27672A79" w:rsidR="00172271" w:rsidRPr="00172271" w:rsidRDefault="00172271" w:rsidP="00AD1766">
      <w:pPr>
        <w:pStyle w:val="2"/>
        <w:spacing w:before="480" w:after="480"/>
      </w:pPr>
      <w:bookmarkStart w:id="24" w:name="h43"/>
      <w:bookmarkStart w:id="25" w:name="_Toc171052994"/>
      <w:bookmarkEnd w:id="24"/>
      <w:r w:rsidRPr="00172271">
        <w:t>3</w:t>
      </w:r>
      <w:r w:rsidR="009677FF">
        <w:t>.</w:t>
      </w:r>
      <w:r w:rsidRPr="00172271">
        <w:t xml:space="preserve"> Требования безопасности во время работы</w:t>
      </w:r>
      <w:bookmarkStart w:id="26" w:name="l19"/>
      <w:bookmarkEnd w:id="25"/>
      <w:bookmarkEnd w:id="26"/>
    </w:p>
    <w:p w14:paraId="09055DAF" w14:textId="60C07FA9" w:rsidR="00172271" w:rsidRPr="00172271" w:rsidRDefault="00172271" w:rsidP="00172271">
      <w:r w:rsidRPr="00172271">
        <w:t>3.1</w:t>
      </w:r>
      <w:r w:rsidR="006E040C">
        <w:t xml:space="preserve"> </w:t>
      </w:r>
      <w:r w:rsidRPr="00172271">
        <w:t>Работнику при работе на ПК запрещается:</w:t>
      </w:r>
    </w:p>
    <w:p w14:paraId="2DE7AA96" w14:textId="487AB957" w:rsidR="00172271" w:rsidRPr="00172271" w:rsidRDefault="00172271" w:rsidP="00172271">
      <w:r w:rsidRPr="00172271">
        <w:t>-</w:t>
      </w:r>
      <w:r w:rsidR="00B2405E">
        <w:t xml:space="preserve"> П</w:t>
      </w:r>
      <w:r w:rsidRPr="00172271">
        <w:t>рикасаться к задней панели системного блока при включенном питании;</w:t>
      </w:r>
    </w:p>
    <w:p w14:paraId="2B88162F" w14:textId="58FEE491" w:rsidR="00172271" w:rsidRPr="00172271" w:rsidRDefault="00172271" w:rsidP="00172271">
      <w:r w:rsidRPr="00172271">
        <w:t>-</w:t>
      </w:r>
      <w:r w:rsidR="00B2405E">
        <w:t xml:space="preserve"> П</w:t>
      </w:r>
      <w:r w:rsidRPr="00172271">
        <w:t>ереключать разъемы интерфейсных кабелей периферийных устройств при включенном питании;</w:t>
      </w:r>
      <w:bookmarkStart w:id="27" w:name="l20"/>
      <w:bookmarkEnd w:id="27"/>
    </w:p>
    <w:p w14:paraId="1EC7CCD0" w14:textId="46FD1502" w:rsidR="00172271" w:rsidRPr="00172271" w:rsidRDefault="00172271" w:rsidP="00172271">
      <w:r w:rsidRPr="00172271">
        <w:t>-</w:t>
      </w:r>
      <w:r w:rsidR="00B2405E">
        <w:t xml:space="preserve"> Д</w:t>
      </w:r>
      <w:r w:rsidRPr="00172271">
        <w:t>опускать попадание влаги на поверхность системного блока</w:t>
      </w:r>
      <w:r w:rsidR="00B2405E">
        <w:t xml:space="preserve">, </w:t>
      </w:r>
      <w:r w:rsidRPr="00172271">
        <w:t>монитора, рабочую поверхность клавиатуры, принтеров и других устройств;</w:t>
      </w:r>
    </w:p>
    <w:p w14:paraId="720902D4" w14:textId="1DB4D6E9" w:rsidR="00172271" w:rsidRPr="00172271" w:rsidRDefault="00172271" w:rsidP="00172271">
      <w:r w:rsidRPr="00172271">
        <w:t>-</w:t>
      </w:r>
      <w:r w:rsidR="00B2405E">
        <w:t xml:space="preserve"> П</w:t>
      </w:r>
      <w:r w:rsidRPr="00172271">
        <w:t>роизводить самостоятельное вскрытие и ремонт оборудования;</w:t>
      </w:r>
    </w:p>
    <w:p w14:paraId="4B490E81" w14:textId="758B9BC7" w:rsidR="00172271" w:rsidRPr="00172271" w:rsidRDefault="00172271" w:rsidP="00172271">
      <w:r w:rsidRPr="00172271">
        <w:t>-</w:t>
      </w:r>
      <w:r w:rsidR="00B2405E">
        <w:t xml:space="preserve"> О</w:t>
      </w:r>
      <w:r w:rsidRPr="00172271">
        <w:t>тключать оборудование от электросети</w:t>
      </w:r>
      <w:r w:rsidR="00B2405E">
        <w:t>.</w:t>
      </w:r>
    </w:p>
    <w:p w14:paraId="4CBE47A0" w14:textId="784102B3" w:rsidR="00172271" w:rsidRPr="00172271" w:rsidRDefault="00172271" w:rsidP="00172271">
      <w:r w:rsidRPr="00172271">
        <w:t>3.2</w:t>
      </w:r>
      <w:r w:rsidR="006E040C">
        <w:t xml:space="preserve"> </w:t>
      </w:r>
      <w:r w:rsidRPr="00172271">
        <w:t>Продолжительность непрерывной работы с компьютером без регламентированного перерыва не должна превышать 2-х часов.</w:t>
      </w:r>
      <w:bookmarkStart w:id="28" w:name="l22"/>
      <w:bookmarkEnd w:id="28"/>
    </w:p>
    <w:p w14:paraId="3ACE9A05" w14:textId="4783D7B4" w:rsidR="00172271" w:rsidRPr="00172271" w:rsidRDefault="00172271" w:rsidP="00172271">
      <w:r w:rsidRPr="00172271">
        <w:t>3.3</w:t>
      </w:r>
      <w:r w:rsidR="006E040C">
        <w:t xml:space="preserve"> </w:t>
      </w:r>
      <w:r w:rsidRPr="00172271">
        <w:t xml:space="preserve">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172271">
        <w:t>познотонического</w:t>
      </w:r>
      <w:proofErr w:type="spellEnd"/>
      <w:r w:rsidRPr="00172271">
        <w:t xml:space="preserve"> утомления выполнять комплексы упражнений.</w:t>
      </w:r>
      <w:bookmarkStart w:id="29" w:name="l23"/>
      <w:bookmarkEnd w:id="29"/>
    </w:p>
    <w:p w14:paraId="22F783F1" w14:textId="0FB17F23" w:rsidR="00172271" w:rsidRPr="00C1522A" w:rsidRDefault="00172271" w:rsidP="00AD1766">
      <w:pPr>
        <w:pStyle w:val="2"/>
        <w:spacing w:before="480" w:after="480"/>
      </w:pPr>
      <w:bookmarkStart w:id="30" w:name="h44"/>
      <w:bookmarkStart w:id="31" w:name="_Toc171052995"/>
      <w:bookmarkEnd w:id="30"/>
      <w:r w:rsidRPr="00C1522A">
        <w:t>4</w:t>
      </w:r>
      <w:r w:rsidR="009677FF">
        <w:t>.</w:t>
      </w:r>
      <w:r w:rsidRPr="00C1522A">
        <w:t xml:space="preserve"> Требования безопасности в аварийных ситуациях</w:t>
      </w:r>
      <w:bookmarkEnd w:id="31"/>
    </w:p>
    <w:p w14:paraId="0C8D6B07" w14:textId="46B6A3C3" w:rsidR="00172271" w:rsidRPr="00172271" w:rsidRDefault="00172271" w:rsidP="00172271">
      <w:r w:rsidRPr="00172271">
        <w:t>4.1</w:t>
      </w:r>
      <w:r w:rsidR="006E040C">
        <w:t xml:space="preserve"> </w:t>
      </w:r>
      <w:r w:rsidRPr="00172271">
        <w:t>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  <w:bookmarkStart w:id="32" w:name="l24"/>
      <w:bookmarkEnd w:id="32"/>
    </w:p>
    <w:p w14:paraId="284FA10B" w14:textId="3003B374" w:rsidR="00172271" w:rsidRPr="00172271" w:rsidRDefault="00172271" w:rsidP="00172271">
      <w:r w:rsidRPr="00172271">
        <w:t>4.2</w:t>
      </w:r>
      <w:r w:rsidR="006E040C">
        <w:t xml:space="preserve"> </w:t>
      </w:r>
      <w:r w:rsidRPr="00172271">
        <w:t>Не приступать к работе до устранения неисправностей.</w:t>
      </w:r>
    </w:p>
    <w:p w14:paraId="11E1F100" w14:textId="6CA26CFE" w:rsidR="00172271" w:rsidRPr="00172271" w:rsidRDefault="00172271" w:rsidP="00172271">
      <w:r w:rsidRPr="00172271">
        <w:t>4.3</w:t>
      </w:r>
      <w:r w:rsidR="006E040C">
        <w:t xml:space="preserve"> </w:t>
      </w:r>
      <w:r w:rsidRPr="00172271">
        <w:t>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  <w:bookmarkStart w:id="33" w:name="l25"/>
      <w:bookmarkEnd w:id="33"/>
    </w:p>
    <w:p w14:paraId="41ECD949" w14:textId="4EF9B7A4" w:rsidR="00C1522A" w:rsidRDefault="009677FF" w:rsidP="00C1522A">
      <w:pPr>
        <w:pStyle w:val="1"/>
      </w:pPr>
      <w:bookmarkStart w:id="34" w:name="h45"/>
      <w:bookmarkStart w:id="35" w:name="_Toc171052996"/>
      <w:bookmarkEnd w:id="34"/>
      <w:r>
        <w:lastRenderedPageBreak/>
        <w:t>5.</w:t>
      </w:r>
      <w:r w:rsidR="00387A98">
        <w:t xml:space="preserve"> </w:t>
      </w:r>
      <w:r w:rsidR="00C1522A">
        <w:t xml:space="preserve">Должностные обязанности </w:t>
      </w:r>
      <w:proofErr w:type="spellStart"/>
      <w:r w:rsidR="00C1522A">
        <w:t>front-end</w:t>
      </w:r>
      <w:proofErr w:type="spellEnd"/>
      <w:r w:rsidR="00C1522A">
        <w:t xml:space="preserve"> разработчика:</w:t>
      </w:r>
      <w:bookmarkEnd w:id="35"/>
    </w:p>
    <w:p w14:paraId="3658A3DB" w14:textId="57019C16" w:rsidR="00C1522A" w:rsidRDefault="009677FF" w:rsidP="00C1522A">
      <w:r>
        <w:t>5</w:t>
      </w:r>
      <w:r w:rsidR="002C31E6">
        <w:t>.</w:t>
      </w:r>
      <w:r w:rsidR="00C1522A">
        <w:t>1</w:t>
      </w:r>
      <w:r w:rsidR="006E040C">
        <w:t xml:space="preserve"> </w:t>
      </w:r>
      <w:r w:rsidR="00C1522A">
        <w:t xml:space="preserve">Разработка и поддержка пользовательского интерфейса: </w:t>
      </w:r>
      <w:r w:rsidR="00C1522A">
        <w:rPr>
          <w:lang w:val="en-US"/>
        </w:rPr>
        <w:t>front</w:t>
      </w:r>
      <w:r w:rsidR="00C1522A" w:rsidRPr="00C1522A">
        <w:t>-</w:t>
      </w:r>
      <w:r w:rsidR="00C1522A">
        <w:rPr>
          <w:lang w:val="en-US"/>
        </w:rPr>
        <w:t>end</w:t>
      </w:r>
      <w:r w:rsidR="00C1522A">
        <w:t xml:space="preserve"> разработчики отвечают за создание и поддержку веб-интерфейса для просмотра</w:t>
      </w:r>
      <w:r w:rsidR="00BA37A3">
        <w:t xml:space="preserve"> и взаимодействия</w:t>
      </w:r>
      <w:r w:rsidR="00C1522A">
        <w:t xml:space="preserve"> пользователями.</w:t>
      </w:r>
    </w:p>
    <w:p w14:paraId="0192D657" w14:textId="3E4A5843" w:rsidR="00C1522A" w:rsidRDefault="009677FF" w:rsidP="00C1522A">
      <w:r>
        <w:t>5</w:t>
      </w:r>
      <w:r w:rsidR="002C31E6">
        <w:t>.</w:t>
      </w:r>
      <w:r>
        <w:t>2</w:t>
      </w:r>
      <w:r w:rsidR="006E040C">
        <w:t xml:space="preserve"> </w:t>
      </w:r>
      <w:r w:rsidR="00C1522A">
        <w:t xml:space="preserve">Реализация дизайнерского макета: </w:t>
      </w:r>
      <w:r w:rsidR="00C1522A">
        <w:rPr>
          <w:lang w:val="en-US"/>
        </w:rPr>
        <w:t>front</w:t>
      </w:r>
      <w:r w:rsidR="00C1522A" w:rsidRPr="00C1522A">
        <w:t>-</w:t>
      </w:r>
      <w:r w:rsidR="00C1522A">
        <w:rPr>
          <w:lang w:val="en-US"/>
        </w:rPr>
        <w:t>end</w:t>
      </w:r>
      <w:r w:rsidR="00C1522A">
        <w:t xml:space="preserve"> разработчики должны обладать навыками верстки графического дизайна и преобразования его в рабочий код. Он должен точно воспроизводить внешний вид и стиль настроек дизайнера и обеспечивать совместимость с различными браузерами и устройствами.</w:t>
      </w:r>
    </w:p>
    <w:p w14:paraId="7935698B" w14:textId="100C712F" w:rsidR="00C1522A" w:rsidRDefault="009677FF" w:rsidP="00C1522A">
      <w:r>
        <w:t>5</w:t>
      </w:r>
      <w:r w:rsidR="002C31E6">
        <w:t>.</w:t>
      </w:r>
      <w:r w:rsidR="00C1522A">
        <w:t>3</w:t>
      </w:r>
      <w:r w:rsidR="006E040C">
        <w:t xml:space="preserve"> </w:t>
      </w:r>
      <w:r w:rsidR="00C1522A">
        <w:t xml:space="preserve">Разработка интерактивных элементов: </w:t>
      </w:r>
      <w:r w:rsidR="00C1522A">
        <w:rPr>
          <w:lang w:val="en-US"/>
        </w:rPr>
        <w:t>front</w:t>
      </w:r>
      <w:r w:rsidR="00C1522A" w:rsidRPr="00C1522A">
        <w:t>-</w:t>
      </w:r>
      <w:r w:rsidR="00C1522A">
        <w:rPr>
          <w:lang w:val="en-US"/>
        </w:rPr>
        <w:t>end</w:t>
      </w:r>
      <w:r w:rsidR="00C1522A" w:rsidRPr="00C1522A">
        <w:t xml:space="preserve"> </w:t>
      </w:r>
      <w:r w:rsidR="00C1522A">
        <w:t>разработчики отвечают за создание интерактивных элементов интерфейса, таких как кнопки, формы и выпадающие списки.</w:t>
      </w:r>
    </w:p>
    <w:p w14:paraId="111F0491" w14:textId="51DC9261" w:rsidR="00C1522A" w:rsidRDefault="009677FF" w:rsidP="00C1522A">
      <w:r>
        <w:t>5</w:t>
      </w:r>
      <w:r w:rsidR="002C31E6">
        <w:t>.</w:t>
      </w:r>
      <w:r w:rsidR="00C1522A">
        <w:t>4</w:t>
      </w:r>
      <w:r w:rsidR="006E040C">
        <w:t xml:space="preserve"> </w:t>
      </w:r>
      <w:r w:rsidR="00C1522A">
        <w:t>Внутренняя интеграция: разработчики должны иметь возможность взаимодействовать с внутренней частью приложения</w:t>
      </w:r>
      <w:r w:rsidR="00BA37A3">
        <w:t xml:space="preserve"> </w:t>
      </w:r>
      <w:r w:rsidR="00C1522A">
        <w:t>и обрабатывать входящие данные.</w:t>
      </w:r>
      <w:r w:rsidR="00C1522A" w:rsidRPr="00C1522A">
        <w:t xml:space="preserve"> </w:t>
      </w:r>
      <w:r w:rsidR="00C1522A">
        <w:t>Необходимо понимать основы работы с HTTP-запросами, обработки ошибок и управления состоянием приложения.</w:t>
      </w:r>
    </w:p>
    <w:p w14:paraId="6DFEF27C" w14:textId="77B971A2" w:rsidR="00C1522A" w:rsidRDefault="009677FF" w:rsidP="00C1522A">
      <w:r>
        <w:t>5</w:t>
      </w:r>
      <w:r w:rsidR="002C31E6">
        <w:t>.</w:t>
      </w:r>
      <w:r w:rsidR="00C1522A">
        <w:t>5</w:t>
      </w:r>
      <w:r w:rsidR="006E040C">
        <w:t xml:space="preserve"> </w:t>
      </w:r>
      <w:r w:rsidR="00BA37A3">
        <w:t>Оптимизация</w:t>
      </w:r>
      <w:r w:rsidR="00C1522A">
        <w:t xml:space="preserve"> производительност</w:t>
      </w:r>
      <w:r w:rsidR="00BA37A3">
        <w:t>и</w:t>
      </w:r>
      <w:r w:rsidR="00C1522A">
        <w:t xml:space="preserve"> и загрузк</w:t>
      </w:r>
      <w:r w:rsidR="00BA37A3">
        <w:t>и</w:t>
      </w:r>
      <w:r w:rsidR="00C1522A">
        <w:t xml:space="preserve"> страниц: разработчики должны усердно работать над оптимизацией производительности веб-страниц, уменьшением размера файлов, количества запросов к серверу и использованием кэширования. Также необходимо обеспечивать быструю загрузку и отзывчивый интерфейс для улучшения взаимодействия с пользователем.</w:t>
      </w:r>
    </w:p>
    <w:p w14:paraId="68A967A5" w14:textId="36DCFDD6" w:rsidR="00C1522A" w:rsidRDefault="009677FF" w:rsidP="00C1522A">
      <w:r>
        <w:t>5</w:t>
      </w:r>
      <w:r w:rsidR="002C31E6">
        <w:t>.</w:t>
      </w:r>
      <w:r w:rsidR="00C1522A">
        <w:t>6</w:t>
      </w:r>
      <w:r w:rsidR="006E040C">
        <w:t xml:space="preserve"> </w:t>
      </w:r>
      <w:r w:rsidR="00C1522A">
        <w:t xml:space="preserve">Тестирование и отладка: </w:t>
      </w:r>
      <w:r w:rsidR="00C1522A">
        <w:rPr>
          <w:lang w:val="en-US"/>
        </w:rPr>
        <w:t>front</w:t>
      </w:r>
      <w:r w:rsidR="00C1522A" w:rsidRPr="00C1522A">
        <w:t>-</w:t>
      </w:r>
      <w:r w:rsidR="00C1522A">
        <w:rPr>
          <w:lang w:val="en-US"/>
        </w:rPr>
        <w:t>end</w:t>
      </w:r>
      <w:r w:rsidR="00C1522A" w:rsidRPr="00C1522A">
        <w:t xml:space="preserve"> </w:t>
      </w:r>
      <w:r w:rsidR="00C1522A">
        <w:t>разработчики должны создавать и запускать тесты, чтобы обеспечить правильное поведение интерфейса и обнаружить возможные ошибки. Необходимо уметь находить и устранять проблемы с кодом, связанные с взаимодействием между дисплеем и элементами интерфейса.</w:t>
      </w:r>
    </w:p>
    <w:p w14:paraId="45FA14A9" w14:textId="2082E23F" w:rsidR="00C1522A" w:rsidRDefault="009677FF" w:rsidP="00C1522A">
      <w:r>
        <w:t>5</w:t>
      </w:r>
      <w:r w:rsidR="002C31E6">
        <w:t>.</w:t>
      </w:r>
      <w:r w:rsidR="00C1522A">
        <w:t>7</w:t>
      </w:r>
      <w:r w:rsidR="006E040C">
        <w:t xml:space="preserve"> </w:t>
      </w:r>
      <w:proofErr w:type="spellStart"/>
      <w:r w:rsidR="00C1522A">
        <w:t>Кроссбраузерная</w:t>
      </w:r>
      <w:proofErr w:type="spellEnd"/>
      <w:r w:rsidR="00C1522A">
        <w:t xml:space="preserve"> и кроссплатформенная совместимость: разработчикам интерфейсов необходимо удостоверяться в том, что создаваемый ими интерфейс совместим с различными браузерами и </w:t>
      </w:r>
      <w:r w:rsidR="00C1522A">
        <w:lastRenderedPageBreak/>
        <w:t>устройствами. Необходимо не только использовать современные стандарты и технологии, но и учитывать функции различных платформ и устройств.</w:t>
      </w:r>
    </w:p>
    <w:p w14:paraId="46C9DA5D" w14:textId="02C79431" w:rsidR="00C1522A" w:rsidRDefault="009677FF" w:rsidP="00C1522A">
      <w:r>
        <w:t>5</w:t>
      </w:r>
      <w:r w:rsidR="002C31E6">
        <w:t>.</w:t>
      </w:r>
      <w:r w:rsidR="00C1522A">
        <w:t>8</w:t>
      </w:r>
      <w:r w:rsidR="006E040C">
        <w:t xml:space="preserve"> </w:t>
      </w:r>
      <w:r w:rsidR="00C1522A">
        <w:t>Сотруднич</w:t>
      </w:r>
      <w:r w:rsidR="00917E41">
        <w:t>ество</w:t>
      </w:r>
      <w:r w:rsidR="00C1522A">
        <w:t xml:space="preserve"> с другими разработчиками и командами: </w:t>
      </w:r>
      <w:r w:rsidR="00C1522A">
        <w:rPr>
          <w:lang w:val="en-US"/>
        </w:rPr>
        <w:t>front</w:t>
      </w:r>
      <w:r w:rsidR="00C1522A" w:rsidRPr="00C1522A">
        <w:t>-</w:t>
      </w:r>
      <w:r w:rsidR="00C1522A">
        <w:rPr>
          <w:lang w:val="en-US"/>
        </w:rPr>
        <w:t>end</w:t>
      </w:r>
      <w:r w:rsidR="00C1522A">
        <w:t xml:space="preserve"> разработчикам необходимо эффективно работать в команде и взаимодействовать с дизайнерами, серверными разработчиками и другими участниками проекта.</w:t>
      </w:r>
    </w:p>
    <w:p w14:paraId="2835524E" w14:textId="29E5DF22" w:rsidR="00C1522A" w:rsidRDefault="009677FF" w:rsidP="00C1522A">
      <w:pPr>
        <w:pStyle w:val="1"/>
      </w:pPr>
      <w:bookmarkStart w:id="36" w:name="_Toc171052997"/>
      <w:r>
        <w:lastRenderedPageBreak/>
        <w:t>6.</w:t>
      </w:r>
      <w:r w:rsidR="00387A98">
        <w:t xml:space="preserve"> </w:t>
      </w:r>
      <w:r w:rsidR="00C1522A">
        <w:t>Программное обеспечение</w:t>
      </w:r>
      <w:bookmarkEnd w:id="36"/>
    </w:p>
    <w:p w14:paraId="0EE73C01" w14:textId="32895676" w:rsidR="00C1522A" w:rsidRDefault="00C1522A" w:rsidP="00C1522A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кроссплатформенная интегрированная среда разработки (IDE), обеспечивающая удобный редактор кода, отладчик и множество полезных расширений для веб-разработки. Она предоставляет широкий набор инструментов для отладки, </w:t>
      </w:r>
      <w:proofErr w:type="spellStart"/>
      <w:r>
        <w:t>рефакторинга</w:t>
      </w:r>
      <w:proofErr w:type="spellEnd"/>
      <w:r>
        <w:t xml:space="preserve"> кода и автоматизации задач.</w:t>
      </w:r>
    </w:p>
    <w:p w14:paraId="1FF805DA" w14:textId="21A86F02" w:rsidR="00C1522A" w:rsidRDefault="00C1522A" w:rsidP="00C1522A">
      <w:proofErr w:type="spellStart"/>
      <w:r>
        <w:t>Figma</w:t>
      </w:r>
      <w:proofErr w:type="spellEnd"/>
      <w:r>
        <w:t xml:space="preserve"> -</w:t>
      </w:r>
      <w:r w:rsidR="00387A98">
        <w:t xml:space="preserve"> </w:t>
      </w:r>
      <w:r>
        <w:t>онлайн-редактор дизайна, который позволяет создавать макеты и прототипы веб-сайтов, приложений и других пользовательских интерфейсов.</w:t>
      </w:r>
    </w:p>
    <w:p w14:paraId="37BEFDD7" w14:textId="52E65A2E" w:rsidR="00387A98" w:rsidRDefault="009677FF" w:rsidP="006C32C0">
      <w:pPr>
        <w:pStyle w:val="1"/>
        <w:ind w:firstLine="706"/>
      </w:pPr>
      <w:bookmarkStart w:id="37" w:name="_Toc171052998"/>
      <w:r>
        <w:lastRenderedPageBreak/>
        <w:t>7.</w:t>
      </w:r>
      <w:r w:rsidR="00387A98">
        <w:t xml:space="preserve"> </w:t>
      </w:r>
      <w:r w:rsidR="006E040C" w:rsidRPr="0014208D">
        <w:t>Постановка задачи</w:t>
      </w:r>
      <w:bookmarkEnd w:id="37"/>
    </w:p>
    <w:p w14:paraId="61553D73" w14:textId="131DD1D4" w:rsidR="006C32C0" w:rsidRDefault="006E040C" w:rsidP="006E040C">
      <w:r>
        <w:t xml:space="preserve">7.1 </w:t>
      </w:r>
      <w:r w:rsidR="0014208D" w:rsidRPr="0014208D">
        <w:t>Основные функции</w:t>
      </w:r>
      <w:r w:rsidR="0014208D">
        <w:t>:</w:t>
      </w:r>
    </w:p>
    <w:p w14:paraId="69919C52" w14:textId="67A46437" w:rsidR="0014208D" w:rsidRPr="0014208D" w:rsidRDefault="00E36AE4" w:rsidP="006E040C">
      <w:r>
        <w:t>1</w:t>
      </w:r>
      <w:r w:rsidR="009677FF">
        <w:t>)</w:t>
      </w:r>
      <w:r>
        <w:t xml:space="preserve"> </w:t>
      </w:r>
      <w:r w:rsidR="0014208D" w:rsidRPr="0014208D">
        <w:t>Регистрация и авторизация пользователей</w:t>
      </w:r>
    </w:p>
    <w:p w14:paraId="1226D720" w14:textId="77777777" w:rsidR="0014208D" w:rsidRPr="0014208D" w:rsidRDefault="0014208D" w:rsidP="0014208D">
      <w:r w:rsidRPr="0014208D">
        <w:t>Требования:</w:t>
      </w:r>
    </w:p>
    <w:p w14:paraId="77179839" w14:textId="00B98E23" w:rsidR="0014208D" w:rsidRPr="00E36AE4" w:rsidRDefault="00E36AE4" w:rsidP="0014208D">
      <w:r w:rsidRPr="00E36AE4">
        <w:t xml:space="preserve">- </w:t>
      </w:r>
      <w:r w:rsidR="0014208D" w:rsidRPr="0014208D">
        <w:t>Форма регистрации пользователя с указанием имени, электронной почты и пароля</w:t>
      </w:r>
      <w:r w:rsidRPr="00E36AE4">
        <w:t>;</w:t>
      </w:r>
    </w:p>
    <w:p w14:paraId="5F37CC59" w14:textId="21742B9B" w:rsidR="0014208D" w:rsidRPr="0014208D" w:rsidRDefault="00E36AE4" w:rsidP="0014208D">
      <w:r w:rsidRPr="00E36AE4">
        <w:t xml:space="preserve">- </w:t>
      </w:r>
      <w:r w:rsidR="0014208D" w:rsidRPr="0014208D">
        <w:t>Форма авторизации для уже зарегистрированных пользователей.</w:t>
      </w:r>
    </w:p>
    <w:p w14:paraId="030498EA" w14:textId="2DDDEE89" w:rsidR="0014208D" w:rsidRPr="0014208D" w:rsidRDefault="0014208D" w:rsidP="0014208D">
      <w:r w:rsidRPr="0014208D">
        <w:t>2</w:t>
      </w:r>
      <w:r w:rsidR="009677FF">
        <w:t>)</w:t>
      </w:r>
      <w:r w:rsidR="007D65F7">
        <w:t xml:space="preserve"> Вывод товаров</w:t>
      </w:r>
      <w:r w:rsidRPr="0014208D">
        <w:t xml:space="preserve"> из базы данных</w:t>
      </w:r>
    </w:p>
    <w:p w14:paraId="626AF597" w14:textId="77777777" w:rsidR="0014208D" w:rsidRPr="0014208D" w:rsidRDefault="0014208D" w:rsidP="0014208D">
      <w:r w:rsidRPr="0014208D">
        <w:t>Требования:</w:t>
      </w:r>
    </w:p>
    <w:p w14:paraId="3C5C7E9F" w14:textId="5ADABD92" w:rsidR="0014208D" w:rsidRPr="00E36AE4" w:rsidRDefault="00E36AE4" w:rsidP="0014208D">
      <w:r w:rsidRPr="00E36AE4">
        <w:t xml:space="preserve">- </w:t>
      </w:r>
      <w:r w:rsidR="0014208D" w:rsidRPr="0014208D">
        <w:t xml:space="preserve">Отображение списка </w:t>
      </w:r>
      <w:r>
        <w:t>товаров</w:t>
      </w:r>
      <w:r w:rsidR="0014208D" w:rsidRPr="0014208D">
        <w:t>, хранящихся в базе данных</w:t>
      </w:r>
      <w:r w:rsidRPr="00E36AE4">
        <w:t>;</w:t>
      </w:r>
    </w:p>
    <w:p w14:paraId="43725F4C" w14:textId="4BE2DD0B" w:rsidR="0014208D" w:rsidRPr="000F0AE2" w:rsidRDefault="00E36AE4" w:rsidP="0014208D">
      <w:r w:rsidRPr="00E36AE4">
        <w:t xml:space="preserve">- </w:t>
      </w:r>
      <w:r w:rsidR="0014208D" w:rsidRPr="0014208D">
        <w:t xml:space="preserve">Вывод информации о каждом </w:t>
      </w:r>
      <w:r>
        <w:t>товаре</w:t>
      </w:r>
      <w:r w:rsidR="0014208D" w:rsidRPr="0014208D">
        <w:t>: тип, цена,</w:t>
      </w:r>
      <w:r>
        <w:t xml:space="preserve"> </w:t>
      </w:r>
      <w:r w:rsidR="0014208D" w:rsidRPr="0014208D">
        <w:t>фотографии</w:t>
      </w:r>
      <w:r w:rsidR="000F0AE2" w:rsidRPr="000F0AE2">
        <w:t>;</w:t>
      </w:r>
    </w:p>
    <w:p w14:paraId="15BEAFAB" w14:textId="3C970C3F" w:rsidR="0014208D" w:rsidRPr="0014208D" w:rsidRDefault="000F0AE2" w:rsidP="0014208D">
      <w:r>
        <w:t xml:space="preserve">- </w:t>
      </w:r>
      <w:r w:rsidR="0014208D" w:rsidRPr="0014208D">
        <w:t>Пагинация для удобного просмотра большого количества объектов.</w:t>
      </w:r>
    </w:p>
    <w:p w14:paraId="4F65EA6B" w14:textId="4C47AE10" w:rsidR="0014208D" w:rsidRPr="0014208D" w:rsidRDefault="0014208D" w:rsidP="0014208D">
      <w:r w:rsidRPr="0014208D">
        <w:t>3</w:t>
      </w:r>
      <w:r w:rsidR="009677FF">
        <w:t>)</w:t>
      </w:r>
      <w:r w:rsidR="000F0AE2" w:rsidRPr="000F0AE2">
        <w:t xml:space="preserve"> </w:t>
      </w:r>
      <w:r w:rsidRPr="0014208D">
        <w:t>Пользовательская фильтрация отображаем</w:t>
      </w:r>
      <w:r w:rsidR="000F0AE2">
        <w:t>ых товаров</w:t>
      </w:r>
      <w:r w:rsidRPr="0014208D">
        <w:t xml:space="preserve"> по типу</w:t>
      </w:r>
    </w:p>
    <w:p w14:paraId="63A13EED" w14:textId="56E0E128" w:rsidR="0014208D" w:rsidRPr="0014208D" w:rsidRDefault="0014208D" w:rsidP="0014208D">
      <w:r w:rsidRPr="0014208D">
        <w:t>4</w:t>
      </w:r>
      <w:r w:rsidR="009677FF">
        <w:t>)</w:t>
      </w:r>
      <w:r w:rsidR="00CA78AC">
        <w:t xml:space="preserve"> </w:t>
      </w:r>
      <w:r w:rsidRPr="0014208D">
        <w:t>Отдельный вход для администраторов</w:t>
      </w:r>
    </w:p>
    <w:p w14:paraId="3BF8086D" w14:textId="77777777" w:rsidR="0014208D" w:rsidRPr="0014208D" w:rsidRDefault="0014208D" w:rsidP="0014208D">
      <w:r w:rsidRPr="0014208D">
        <w:t>Требования:</w:t>
      </w:r>
    </w:p>
    <w:p w14:paraId="356820E1" w14:textId="2829B23E" w:rsidR="0014208D" w:rsidRPr="0014208D" w:rsidRDefault="000F0AE2" w:rsidP="0014208D">
      <w:r>
        <w:t xml:space="preserve">- </w:t>
      </w:r>
      <w:r w:rsidR="0014208D" w:rsidRPr="0014208D">
        <w:t>Проверка учетных данных и предоставление доступа к панели администратор</w:t>
      </w:r>
      <w:r>
        <w:t>а</w:t>
      </w:r>
      <w:r w:rsidR="0014208D" w:rsidRPr="0014208D">
        <w:t>.</w:t>
      </w:r>
    </w:p>
    <w:p w14:paraId="76C22510" w14:textId="582175A6" w:rsidR="0014208D" w:rsidRPr="0014208D" w:rsidRDefault="0014208D" w:rsidP="0014208D">
      <w:r w:rsidRPr="0014208D">
        <w:t>5</w:t>
      </w:r>
      <w:r w:rsidR="009677FF">
        <w:t>)</w:t>
      </w:r>
      <w:r w:rsidRPr="0014208D">
        <w:t xml:space="preserve"> Панель администратор</w:t>
      </w:r>
      <w:r w:rsidR="000F0AE2">
        <w:t>а</w:t>
      </w:r>
      <w:r w:rsidRPr="0014208D">
        <w:t xml:space="preserve"> для управления </w:t>
      </w:r>
      <w:r w:rsidR="000F0AE2">
        <w:t>товарами</w:t>
      </w:r>
      <w:r w:rsidRPr="0014208D">
        <w:t xml:space="preserve"> в базе данных</w:t>
      </w:r>
    </w:p>
    <w:p w14:paraId="1114C20A" w14:textId="77777777" w:rsidR="0014208D" w:rsidRPr="0014208D" w:rsidRDefault="0014208D" w:rsidP="0014208D">
      <w:r w:rsidRPr="0014208D">
        <w:t>Требования:</w:t>
      </w:r>
    </w:p>
    <w:p w14:paraId="6464AA69" w14:textId="53EE7175" w:rsidR="0014208D" w:rsidRPr="000F0AE2" w:rsidRDefault="000F0AE2" w:rsidP="0014208D">
      <w:r>
        <w:t xml:space="preserve">- </w:t>
      </w:r>
      <w:r w:rsidR="0014208D" w:rsidRPr="0014208D">
        <w:t xml:space="preserve">Интерфейс </w:t>
      </w:r>
      <w:r>
        <w:t>по</w:t>
      </w:r>
      <w:r w:rsidR="0014208D" w:rsidRPr="0014208D">
        <w:t xml:space="preserve"> добавлени</w:t>
      </w:r>
      <w:r>
        <w:t>ю</w:t>
      </w:r>
      <w:r w:rsidR="0014208D" w:rsidRPr="0014208D">
        <w:t xml:space="preserve"> нового </w:t>
      </w:r>
      <w:r>
        <w:t>товара</w:t>
      </w:r>
      <w:r w:rsidR="0014208D" w:rsidRPr="0014208D">
        <w:t>, включая все необходимые поля</w:t>
      </w:r>
      <w:r w:rsidRPr="000F0AE2">
        <w:t>;</w:t>
      </w:r>
    </w:p>
    <w:p w14:paraId="04EA6181" w14:textId="62CC7800" w:rsidR="0014208D" w:rsidRPr="0014208D" w:rsidRDefault="000F0AE2" w:rsidP="0014208D">
      <w:r>
        <w:t xml:space="preserve">- </w:t>
      </w:r>
      <w:r w:rsidR="0014208D" w:rsidRPr="0014208D">
        <w:t xml:space="preserve">Интерфейс для редактирования существующих </w:t>
      </w:r>
      <w:r>
        <w:t>товаров</w:t>
      </w:r>
      <w:r w:rsidR="0014208D" w:rsidRPr="0014208D">
        <w:t>.</w:t>
      </w:r>
    </w:p>
    <w:p w14:paraId="2EAB3FCC" w14:textId="263771C2" w:rsidR="0014208D" w:rsidRPr="0014208D" w:rsidRDefault="000F0AE2" w:rsidP="0014208D">
      <w:r>
        <w:t xml:space="preserve">- </w:t>
      </w:r>
      <w:r w:rsidR="0014208D" w:rsidRPr="0014208D">
        <w:t>Возможность удаления из базы данных.</w:t>
      </w:r>
    </w:p>
    <w:p w14:paraId="7ABB35D8" w14:textId="44ADF3EE" w:rsidR="0014208D" w:rsidRPr="0014208D" w:rsidRDefault="000F0AE2" w:rsidP="0014208D">
      <w:r>
        <w:t xml:space="preserve">- </w:t>
      </w:r>
      <w:r w:rsidR="0014208D" w:rsidRPr="0014208D">
        <w:t xml:space="preserve">Просмотр списка всех </w:t>
      </w:r>
      <w:r>
        <w:t>товаров</w:t>
      </w:r>
      <w:r w:rsidR="0014208D" w:rsidRPr="0014208D">
        <w:t xml:space="preserve"> с возможностью поиска и фильтрации.</w:t>
      </w:r>
    </w:p>
    <w:p w14:paraId="7B0D9D45" w14:textId="77777777" w:rsidR="0014208D" w:rsidRPr="0014208D" w:rsidRDefault="0014208D" w:rsidP="0014208D">
      <w:r w:rsidRPr="0014208D">
        <w:t>Технические требования</w:t>
      </w:r>
    </w:p>
    <w:p w14:paraId="54575F5E" w14:textId="0E57BCC6" w:rsidR="0014208D" w:rsidRPr="0014208D" w:rsidRDefault="0014208D" w:rsidP="0014208D">
      <w:r w:rsidRPr="0014208D">
        <w:t xml:space="preserve">Веб-сайт должен быть разработан с использованием современных веб-технологий (HTML, CSS, </w:t>
      </w:r>
      <w:proofErr w:type="spellStart"/>
      <w:r w:rsidRPr="0014208D">
        <w:t>JavaScript</w:t>
      </w:r>
      <w:proofErr w:type="spellEnd"/>
      <w:r w:rsidRPr="0014208D">
        <w:t>).</w:t>
      </w:r>
    </w:p>
    <w:p w14:paraId="36F28A5E" w14:textId="77F9D610" w:rsidR="0014208D" w:rsidRPr="0014208D" w:rsidRDefault="0014208D" w:rsidP="0014208D">
      <w:r w:rsidRPr="0014208D">
        <w:t>Серверная часть должна быть реализована на языке программирования, поддерживающем работу с базами данных (PHP).</w:t>
      </w:r>
    </w:p>
    <w:p w14:paraId="11B2FD3C" w14:textId="4294899F" w:rsidR="0014208D" w:rsidRPr="0014208D" w:rsidRDefault="0014208D" w:rsidP="007D65F7">
      <w:r w:rsidRPr="0014208D">
        <w:t>Использование реляционной базы данных (</w:t>
      </w:r>
      <w:proofErr w:type="spellStart"/>
      <w:r w:rsidRPr="0014208D">
        <w:t>MySQL</w:t>
      </w:r>
      <w:proofErr w:type="spellEnd"/>
      <w:r w:rsidRPr="0014208D">
        <w:t xml:space="preserve">) для хранения </w:t>
      </w:r>
      <w:r w:rsidR="007D65F7">
        <w:lastRenderedPageBreak/>
        <w:t>информации о товарах</w:t>
      </w:r>
      <w:r w:rsidRPr="0014208D">
        <w:t xml:space="preserve"> и пользователях.</w:t>
      </w:r>
    </w:p>
    <w:p w14:paraId="1AA9AC68" w14:textId="0A338E80" w:rsidR="0014208D" w:rsidRPr="0014208D" w:rsidRDefault="0014208D" w:rsidP="0014208D">
      <w:r w:rsidRPr="0014208D">
        <w:t>Адаптивный дизайн для корректного отображения на различных устройствах (ПК, смартфоны).</w:t>
      </w:r>
    </w:p>
    <w:p w14:paraId="7A47E1CD" w14:textId="77777777" w:rsidR="0014208D" w:rsidRPr="0014208D" w:rsidRDefault="0014208D" w:rsidP="0014208D">
      <w:r w:rsidRPr="0014208D">
        <w:t>Завершение</w:t>
      </w:r>
    </w:p>
    <w:p w14:paraId="32AE7560" w14:textId="2CFB401E" w:rsidR="0014208D" w:rsidRPr="0014208D" w:rsidRDefault="0014208D" w:rsidP="0014208D">
      <w:r w:rsidRPr="0014208D">
        <w:t xml:space="preserve">Данный проект должен быть завершен в течение </w:t>
      </w:r>
      <w:r w:rsidR="00CA78AC">
        <w:t>5 недель</w:t>
      </w:r>
      <w:r w:rsidRPr="0014208D">
        <w:t xml:space="preserve"> с даты начала работ. Все этапы разработки (анализ требований, проектирование, разработка, тестирование, запуск) должны быть выполнены с учетом стандартов качества и безопасности.</w:t>
      </w:r>
    </w:p>
    <w:p w14:paraId="0F9D55E0" w14:textId="4419B451" w:rsidR="0014208D" w:rsidRDefault="009677FF" w:rsidP="006E040C">
      <w:r>
        <w:t>7</w:t>
      </w:r>
      <w:r w:rsidR="00CA78AC">
        <w:t>.2 Разработка</w:t>
      </w:r>
    </w:p>
    <w:p w14:paraId="3BA5197F" w14:textId="3AF6F90B" w:rsidR="00CA78AC" w:rsidRPr="00CA78AC" w:rsidRDefault="009677FF" w:rsidP="00CA78AC">
      <w:r>
        <w:t>7.</w:t>
      </w:r>
      <w:r w:rsidR="00CA78AC">
        <w:t xml:space="preserve">2.1 </w:t>
      </w:r>
      <w:r w:rsidR="00CA78AC" w:rsidRPr="00CA78AC">
        <w:t>Практическая реализация алгоритмов</w:t>
      </w:r>
    </w:p>
    <w:p w14:paraId="47CFE9F0" w14:textId="0C70F6C1" w:rsidR="00CA78AC" w:rsidRPr="00CA78AC" w:rsidRDefault="00CA78AC" w:rsidP="00CA78AC">
      <w:r w:rsidRPr="00CA78AC">
        <w:t>Алгоритм - точное предписание, описывающее порядок действий</w:t>
      </w:r>
      <w:r w:rsidR="00A54A55">
        <w:t xml:space="preserve">, </w:t>
      </w:r>
      <w:r w:rsidRPr="00CA78AC">
        <w:t>определяющих процесс решения задачи или достижения цели.</w:t>
      </w:r>
    </w:p>
    <w:p w14:paraId="59EA788A" w14:textId="5903E30B" w:rsidR="00602122" w:rsidRDefault="00602122" w:rsidP="00CA78AC">
      <w:r>
        <w:t>Рассмотрим алгоритм авторизации пользователя</w:t>
      </w:r>
    </w:p>
    <w:p w14:paraId="30B5427F" w14:textId="1AC0297A" w:rsidR="00B13C96" w:rsidRDefault="00B13C96" w:rsidP="00B13C96">
      <w:r>
        <w:t>Проверка метода запроса:</w:t>
      </w:r>
    </w:p>
    <w:p w14:paraId="34C4D742" w14:textId="77777777" w:rsidR="00B13C96" w:rsidRDefault="00B13C96" w:rsidP="00B13C96">
      <w:r>
        <w:t>Проверяется, что метод запроса является POST. Если это не так, возвращается ответ с кодом 404 и сообщением "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".</w:t>
      </w:r>
    </w:p>
    <w:p w14:paraId="78FEC70C" w14:textId="0529FFE8" w:rsidR="00B13C96" w:rsidRDefault="00B13C96" w:rsidP="00B13C96">
      <w:r>
        <w:t>Проверка наличия параметров:</w:t>
      </w:r>
    </w:p>
    <w:p w14:paraId="61271ADB" w14:textId="212C6505" w:rsidR="00B13C96" w:rsidRDefault="00B13C96" w:rsidP="00B13C96">
      <w:r>
        <w:t xml:space="preserve">Проверяется, что в POST-запросе присутствуют параметры </w:t>
      </w:r>
      <w:proofErr w:type="spellStart"/>
      <w:r>
        <w:t>user</w:t>
      </w:r>
      <w:proofErr w:type="spellEnd"/>
      <w:r w:rsidR="00A54A55">
        <w:rPr>
          <w:lang w:val="en-US"/>
        </w:rPr>
        <w:t>n</w:t>
      </w:r>
      <w:proofErr w:type="spellStart"/>
      <w:r>
        <w:t>ame</w:t>
      </w:r>
      <w:proofErr w:type="spellEnd"/>
      <w:r>
        <w:t xml:space="preserve"> и </w:t>
      </w:r>
      <w:r w:rsidR="00A54A55">
        <w:rPr>
          <w:lang w:val="en-US"/>
        </w:rPr>
        <w:t>p</w:t>
      </w:r>
      <w:proofErr w:type="spellStart"/>
      <w:r>
        <w:t>assword</w:t>
      </w:r>
      <w:proofErr w:type="spellEnd"/>
      <w:r>
        <w:t>. Если какой-либо из них отсутствует, возвращается ответ с кодом 404 и сообщением "</w:t>
      </w:r>
      <w:proofErr w:type="spellStart"/>
      <w:r>
        <w:t>Invalid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>".</w:t>
      </w:r>
    </w:p>
    <w:p w14:paraId="52786FFF" w14:textId="4A4440CD" w:rsidR="00B13C96" w:rsidRDefault="00B13C96" w:rsidP="00B13C96">
      <w:r>
        <w:t>Извлечение параметров и подготовка запроса к базе данных:</w:t>
      </w:r>
    </w:p>
    <w:p w14:paraId="716D6439" w14:textId="1D7C98F4" w:rsidR="00B13C96" w:rsidRDefault="00B13C96" w:rsidP="00B13C96">
      <w:r>
        <w:t xml:space="preserve">Извлекаются значения </w:t>
      </w:r>
      <w:proofErr w:type="spellStart"/>
      <w:r>
        <w:t>user</w:t>
      </w:r>
      <w:proofErr w:type="spellEnd"/>
      <w:r w:rsidR="00A54A55">
        <w:rPr>
          <w:lang w:val="en-US"/>
        </w:rPr>
        <w:t>n</w:t>
      </w:r>
      <w:proofErr w:type="spellStart"/>
      <w:r>
        <w:t>ame</w:t>
      </w:r>
      <w:proofErr w:type="spellEnd"/>
      <w:r>
        <w:t xml:space="preserve"> и </w:t>
      </w:r>
      <w:r w:rsidR="00A54A55">
        <w:rPr>
          <w:lang w:val="en-US"/>
        </w:rPr>
        <w:t>p</w:t>
      </w:r>
      <w:proofErr w:type="spellStart"/>
      <w:r>
        <w:t>assword</w:t>
      </w:r>
      <w:proofErr w:type="spellEnd"/>
      <w:r>
        <w:t xml:space="preserve"> из POST-запроса.</w:t>
      </w:r>
    </w:p>
    <w:p w14:paraId="0CAACFB4" w14:textId="171A733B" w:rsidR="00B13C96" w:rsidRDefault="00B13C96" w:rsidP="00B13C96">
      <w:r>
        <w:t xml:space="preserve">Подключается файл </w:t>
      </w:r>
      <w:r w:rsidR="00A54A55">
        <w:rPr>
          <w:lang w:val="en-US"/>
        </w:rPr>
        <w:t>database</w:t>
      </w:r>
      <w:r>
        <w:t>.</w:t>
      </w:r>
      <w:proofErr w:type="spellStart"/>
      <w:r>
        <w:t>php</w:t>
      </w:r>
      <w:proofErr w:type="spellEnd"/>
      <w:r>
        <w:t xml:space="preserve"> для соединения с базой данных.</w:t>
      </w:r>
    </w:p>
    <w:p w14:paraId="0FEEDC93" w14:textId="1F21072D" w:rsidR="00B13C96" w:rsidRDefault="00B13C96" w:rsidP="00B13C96">
      <w:r>
        <w:t>Подготавливается SQL-запрос для получения данных пользователя с указанным именем пользователя (</w:t>
      </w:r>
      <w:proofErr w:type="spellStart"/>
      <w:r>
        <w:t>user</w:t>
      </w:r>
      <w:proofErr w:type="spellEnd"/>
      <w:r w:rsidR="00A54A55">
        <w:rPr>
          <w:lang w:val="en-US"/>
        </w:rPr>
        <w:t>n</w:t>
      </w:r>
      <w:proofErr w:type="spellStart"/>
      <w:r>
        <w:t>ame</w:t>
      </w:r>
      <w:proofErr w:type="spellEnd"/>
      <w:r>
        <w:t>).</w:t>
      </w:r>
    </w:p>
    <w:p w14:paraId="1C3104FE" w14:textId="3776D5D6" w:rsidR="00B13C96" w:rsidRDefault="00B13C96" w:rsidP="00B13C96">
      <w:r>
        <w:t>Выполнение запроса и проверка существования пользователя:</w:t>
      </w:r>
    </w:p>
    <w:p w14:paraId="1F994204" w14:textId="77777777" w:rsidR="00B13C96" w:rsidRDefault="00B13C96" w:rsidP="00B13C96">
      <w:r>
        <w:t>Выполняется подготовленный SQL-запрос.</w:t>
      </w:r>
    </w:p>
    <w:p w14:paraId="558660B4" w14:textId="77777777" w:rsidR="00B13C96" w:rsidRDefault="00B13C96" w:rsidP="00B13C96">
      <w:r>
        <w:t>Проверяется, есть ли в базе данных пользователь с указанным именем пользователя. Если пользователь не найден, возвращается ответ с кодом 404 и сообщением "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".</w:t>
      </w:r>
    </w:p>
    <w:p w14:paraId="5ED03E21" w14:textId="64F632A7" w:rsidR="00B13C96" w:rsidRDefault="00B13C96" w:rsidP="00B13C96">
      <w:r>
        <w:t>Проверка пароля:</w:t>
      </w:r>
    </w:p>
    <w:p w14:paraId="75EC53FF" w14:textId="77777777" w:rsidR="00B13C96" w:rsidRDefault="00B13C96" w:rsidP="00B13C96">
      <w:r>
        <w:lastRenderedPageBreak/>
        <w:t>Если пользователь найден, извлекаются его данные из результата запроса.</w:t>
      </w:r>
    </w:p>
    <w:p w14:paraId="065F5FF1" w14:textId="32282F84" w:rsidR="00B13C96" w:rsidRDefault="00B13C96" w:rsidP="00B13C96">
      <w:r>
        <w:t xml:space="preserve">Проверяется соответствие введенного пароля (используя </w:t>
      </w:r>
      <w:proofErr w:type="spellStart"/>
      <w:r>
        <w:t>passverify</w:t>
      </w:r>
      <w:proofErr w:type="spellEnd"/>
      <w:r>
        <w:t>) с хешированным паролем, хранящимся в базе данных.</w:t>
      </w:r>
    </w:p>
    <w:p w14:paraId="13F04F3C" w14:textId="34C7EC5F" w:rsidR="00B13C96" w:rsidRDefault="00B13C96" w:rsidP="00B13C96">
      <w:r>
        <w:t>Если пароль совпадает, формируется успешный ответ с кодом 200, содержащий данные пользователя (</w:t>
      </w:r>
      <w:proofErr w:type="spellStart"/>
      <w:r>
        <w:t>full</w:t>
      </w:r>
      <w:proofErr w:type="spellEnd"/>
      <w:r w:rsidR="00A54A55">
        <w:rPr>
          <w:lang w:val="en-US"/>
        </w:rPr>
        <w:t>n</w:t>
      </w:r>
      <w:proofErr w:type="spellStart"/>
      <w:r>
        <w:t>ame</w:t>
      </w:r>
      <w:proofErr w:type="spellEnd"/>
      <w:r>
        <w:t xml:space="preserve">, </w:t>
      </w:r>
      <w:r w:rsidR="00A54A55">
        <w:rPr>
          <w:lang w:val="en-US"/>
        </w:rPr>
        <w:t>E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user</w:t>
      </w:r>
      <w:proofErr w:type="spellEnd"/>
      <w:r w:rsidR="00A54A55">
        <w:rPr>
          <w:lang w:val="en-US"/>
        </w:rPr>
        <w:t>n</w:t>
      </w:r>
      <w:proofErr w:type="spellStart"/>
      <w:r>
        <w:t>ame</w:t>
      </w:r>
      <w:proofErr w:type="spellEnd"/>
      <w:r>
        <w:t>).</w:t>
      </w:r>
    </w:p>
    <w:p w14:paraId="051C6A7F" w14:textId="77777777" w:rsidR="00B13C96" w:rsidRDefault="00B13C96" w:rsidP="00B13C96">
      <w:r>
        <w:t>Если пароль не совпадает, возвращается ответ с кодом 404 и сообщением "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".</w:t>
      </w:r>
    </w:p>
    <w:p w14:paraId="3E354AC3" w14:textId="54022E8C" w:rsidR="00B13C96" w:rsidRDefault="00B13C96" w:rsidP="00B13C96">
      <w:r>
        <w:t>Обработка ошибок:</w:t>
      </w:r>
    </w:p>
    <w:p w14:paraId="514064C8" w14:textId="72C090B1" w:rsidR="00B13C96" w:rsidRDefault="00B13C96" w:rsidP="00B13C96">
      <w:r>
        <w:t>Если при выполнении запроса или обработке данных возникает исключение, возвращается ответ с кодом 404 и сообщением "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>!" с информацией об ошибке.</w:t>
      </w:r>
    </w:p>
    <w:p w14:paraId="34B37879" w14:textId="0000BC4C" w:rsidR="00CA78AC" w:rsidRPr="00CA78AC" w:rsidRDefault="009677FF" w:rsidP="00CA78AC">
      <w:r>
        <w:t>7</w:t>
      </w:r>
      <w:r w:rsidR="00CA78AC">
        <w:t>.2.2</w:t>
      </w:r>
      <w:r w:rsidR="00CA78AC" w:rsidRPr="00CA78AC">
        <w:t xml:space="preserve"> Реализация базы данных</w:t>
      </w:r>
    </w:p>
    <w:p w14:paraId="03322475" w14:textId="46A22122" w:rsidR="00AD1766" w:rsidRPr="00AD1766" w:rsidRDefault="00CA78AC" w:rsidP="00AD1766">
      <w:r w:rsidRPr="00CA78AC">
        <w:t>В ходе разработки веб-приложения была создана база данных</w:t>
      </w:r>
      <w:r w:rsidR="00A54A55" w:rsidRPr="00A54A55">
        <w:t xml:space="preserve">. </w:t>
      </w:r>
      <w:r w:rsidR="00B13C96">
        <w:t>Т</w:t>
      </w:r>
      <w:r w:rsidRPr="00CA78AC">
        <w:t>аблицы содержат в себе данные о выставленн</w:t>
      </w:r>
      <w:r w:rsidR="00A54A55">
        <w:t>ых</w:t>
      </w:r>
      <w:r w:rsidRPr="00CA78AC">
        <w:t xml:space="preserve"> на продажу</w:t>
      </w:r>
      <w:r w:rsidR="00A54A55">
        <w:t xml:space="preserve"> товаров</w:t>
      </w:r>
      <w:r w:rsidRPr="00CA78AC">
        <w:t>,</w:t>
      </w:r>
      <w:r w:rsidR="00A54A55">
        <w:t xml:space="preserve"> </w:t>
      </w:r>
      <w:r w:rsidRPr="00CA78AC">
        <w:t xml:space="preserve">клиентах и договорах. </w:t>
      </w:r>
      <w:r w:rsidR="00C71662">
        <w:t>Также</w:t>
      </w:r>
      <w:r w:rsidRPr="00CA78AC">
        <w:t xml:space="preserve"> были созданы таблицы, содержащие данные</w:t>
      </w:r>
      <w:r w:rsidR="00C71662">
        <w:t xml:space="preserve"> пользователей и администраторов веб-приложения.</w:t>
      </w:r>
    </w:p>
    <w:p w14:paraId="3BDA6253" w14:textId="542A2538" w:rsidR="00CA78AC" w:rsidRDefault="009677FF" w:rsidP="00FA2BE1">
      <w:pPr>
        <w:ind w:firstLine="706"/>
      </w:pPr>
      <w:r>
        <w:t>7</w:t>
      </w:r>
      <w:r w:rsidR="00A16F22">
        <w:t>.3 Руководство пользователя</w:t>
      </w:r>
    </w:p>
    <w:p w14:paraId="6538E11C" w14:textId="66F72947" w:rsidR="00A16F22" w:rsidRDefault="009677FF" w:rsidP="00A16F22">
      <w:r>
        <w:t>7</w:t>
      </w:r>
      <w:r w:rsidR="00A16F22">
        <w:t>.3.1 Назначение приложения</w:t>
      </w:r>
    </w:p>
    <w:p w14:paraId="2869CF74" w14:textId="6B708698" w:rsidR="00A16F22" w:rsidRDefault="00A16F22" w:rsidP="00A16F22">
      <w:r>
        <w:t xml:space="preserve">Веб-приложение разработано для структурированного отображения списка </w:t>
      </w:r>
      <w:r w:rsidR="007D65F7">
        <w:t>товаров</w:t>
      </w:r>
      <w:r>
        <w:t xml:space="preserve"> пользователю, </w:t>
      </w:r>
      <w:r w:rsidR="007D65F7">
        <w:t>упрощенных удаления товаров</w:t>
      </w:r>
      <w:r>
        <w:t xml:space="preserve"> из базы </w:t>
      </w:r>
      <w:r w:rsidR="007D65F7">
        <w:t>данных и добавления товаров</w:t>
      </w:r>
      <w:r>
        <w:t xml:space="preserve"> в базу данных посредством панели администратора.</w:t>
      </w:r>
    </w:p>
    <w:p w14:paraId="3BB8A654" w14:textId="5B1C09A8" w:rsidR="00A16F22" w:rsidRDefault="009677FF" w:rsidP="00A16F22">
      <w:r>
        <w:t>7</w:t>
      </w:r>
      <w:r w:rsidR="00A16F22">
        <w:t>.3.2 Условия выполнения</w:t>
      </w:r>
    </w:p>
    <w:p w14:paraId="7844EA6B" w14:textId="363C9064" w:rsidR="00A16F22" w:rsidRDefault="00976ECA" w:rsidP="00A16F22">
      <w:r>
        <w:t xml:space="preserve">Чтобы пользователь имел доступ к веб-приложению ему необходимо использовать последнюю версию одного из популярных браузеров, </w:t>
      </w:r>
      <w:proofErr w:type="gramStart"/>
      <w:r>
        <w:t>например</w:t>
      </w:r>
      <w:proofErr w:type="gramEnd"/>
      <w:r>
        <w:t xml:space="preserve"> </w:t>
      </w:r>
      <w:r w:rsidR="009677FF">
        <w:rPr>
          <w:lang w:val="en-US"/>
        </w:rPr>
        <w:t>Mozilla</w:t>
      </w:r>
      <w:r w:rsidR="009677FF" w:rsidRPr="009677FF">
        <w:t xml:space="preserve"> </w:t>
      </w:r>
      <w:r w:rsidR="009677FF">
        <w:rPr>
          <w:lang w:val="en-US"/>
        </w:rPr>
        <w:t>Firefox</w:t>
      </w:r>
      <w:r w:rsidR="009677FF" w:rsidRPr="009677FF">
        <w:t xml:space="preserve">, </w:t>
      </w:r>
      <w:r>
        <w:rPr>
          <w:lang w:val="en-US"/>
        </w:rPr>
        <w:t>Google</w:t>
      </w:r>
      <w:r w:rsidRPr="00976ECA">
        <w:t xml:space="preserve"> </w:t>
      </w:r>
      <w:r>
        <w:rPr>
          <w:lang w:val="en-US"/>
        </w:rPr>
        <w:t>Chrome</w:t>
      </w:r>
      <w:r w:rsidR="009677FF">
        <w:t xml:space="preserve"> </w:t>
      </w:r>
      <w:r>
        <w:t>или их аналогов.</w:t>
      </w:r>
    </w:p>
    <w:p w14:paraId="18F14D30" w14:textId="0FC9B8D7" w:rsidR="00976ECA" w:rsidRDefault="009677FF" w:rsidP="00A16F22">
      <w:r>
        <w:t>7</w:t>
      </w:r>
      <w:r w:rsidR="00976ECA">
        <w:t>.3.3 Выполнение программы</w:t>
      </w:r>
    </w:p>
    <w:p w14:paraId="3D8097C6" w14:textId="3DA4D8C5" w:rsidR="00976ECA" w:rsidRDefault="00976ECA" w:rsidP="00A16F22">
      <w:r>
        <w:t>Для регистрации пользователю необходимо перейти на страницу регистрации, ввести необходимые данные в поля ввода и нажать на кнопку «Зарегистрироваться»</w:t>
      </w:r>
    </w:p>
    <w:p w14:paraId="781CCA84" w14:textId="1B527103" w:rsidR="00976ECA" w:rsidRDefault="00976ECA" w:rsidP="00A16F22">
      <w:r>
        <w:lastRenderedPageBreak/>
        <w:t>Для авторизации пользователю необходимо перейти на страницу авторизации, ввести необходимые данные, под которыми он ранее регистрировался, и нажать на кнопку «Авторизоваться»</w:t>
      </w:r>
    </w:p>
    <w:p w14:paraId="44C652F6" w14:textId="3FBAF966" w:rsidR="00976ECA" w:rsidRDefault="00976ECA" w:rsidP="00A16F22">
      <w:r>
        <w:t>Для просмотра актуал</w:t>
      </w:r>
      <w:r w:rsidR="007D65F7">
        <w:t>ьный предложений по товарам</w:t>
      </w:r>
      <w:r>
        <w:t xml:space="preserve"> пользователю необходимо перейти</w:t>
      </w:r>
      <w:r w:rsidR="007D65F7">
        <w:t xml:space="preserve"> на страницу поиска товаров, поставляемых «</w:t>
      </w:r>
      <w:proofErr w:type="spellStart"/>
      <w:r w:rsidR="007D65F7">
        <w:t>СтальЭнерго</w:t>
      </w:r>
      <w:proofErr w:type="spellEnd"/>
      <w:r w:rsidR="007D65F7">
        <w:t>» и выбрать, какой из товаров</w:t>
      </w:r>
      <w:r>
        <w:t xml:space="preserve"> он хочет увидеть, а после нажать кнопку поиска.</w:t>
      </w:r>
    </w:p>
    <w:p w14:paraId="1A4D101D" w14:textId="71F6328B" w:rsidR="00976ECA" w:rsidRDefault="00976ECA" w:rsidP="00976ECA">
      <w:pPr>
        <w:pStyle w:val="1"/>
      </w:pPr>
      <w:bookmarkStart w:id="38" w:name="_Toc171052999"/>
      <w:r>
        <w:lastRenderedPageBreak/>
        <w:t>Выводы</w:t>
      </w:r>
      <w:bookmarkEnd w:id="38"/>
    </w:p>
    <w:p w14:paraId="0CFDE5AD" w14:textId="1AE2FA14" w:rsidR="00976ECA" w:rsidRDefault="00976ECA" w:rsidP="00976ECA">
      <w:r>
        <w:t>Во время прохождения практики на предприятии был</w:t>
      </w:r>
      <w:r w:rsidR="00922C10">
        <w:t xml:space="preserve"> разработан прототип сайта </w:t>
      </w:r>
      <w:r w:rsidR="00922C10" w:rsidRPr="00922C10">
        <w:t>“</w:t>
      </w:r>
      <w:proofErr w:type="spellStart"/>
      <w:r w:rsidR="00922C10">
        <w:t>СтальЭнерго</w:t>
      </w:r>
      <w:proofErr w:type="spellEnd"/>
      <w:r w:rsidR="00922C10" w:rsidRPr="00922C10">
        <w:t>”</w:t>
      </w:r>
      <w:r>
        <w:t>.</w:t>
      </w:r>
    </w:p>
    <w:p w14:paraId="38ECB477" w14:textId="7BB3970B" w:rsidR="00D9278F" w:rsidRDefault="00976ECA" w:rsidP="00976ECA">
      <w:r>
        <w:t>В процессе выполнения заданий были улучшены теоретические и практические знания.</w:t>
      </w:r>
    </w:p>
    <w:p w14:paraId="33B668FF" w14:textId="77777777" w:rsidR="00D9278F" w:rsidRDefault="00D9278F">
      <w:pPr>
        <w:spacing w:line="240" w:lineRule="auto"/>
        <w:ind w:firstLine="0"/>
        <w:jc w:val="left"/>
      </w:pPr>
      <w:r>
        <w:br w:type="page"/>
      </w:r>
    </w:p>
    <w:p w14:paraId="066F6CF5" w14:textId="617219FF" w:rsidR="00976ECA" w:rsidRDefault="009F371A" w:rsidP="009F371A">
      <w:pPr>
        <w:pStyle w:val="1"/>
      </w:pPr>
      <w:bookmarkStart w:id="39" w:name="_Toc171053000"/>
      <w:r>
        <w:lastRenderedPageBreak/>
        <w:t>Заключение</w:t>
      </w:r>
      <w:bookmarkEnd w:id="39"/>
    </w:p>
    <w:p w14:paraId="33052619" w14:textId="226A06CE" w:rsidR="009F371A" w:rsidRPr="009F371A" w:rsidRDefault="009F371A" w:rsidP="009F371A">
      <w:pPr>
        <w:pStyle w:val="Standard"/>
        <w:rPr>
          <w:sz w:val="28"/>
          <w:szCs w:val="28"/>
        </w:rPr>
      </w:pPr>
      <w:r w:rsidRPr="009F371A">
        <w:rPr>
          <w:sz w:val="28"/>
          <w:szCs w:val="28"/>
        </w:rPr>
        <w:t>Разработка веб-приложения стала успешным проектом, объединяющим современные технологии и глубокое пониман</w:t>
      </w:r>
      <w:r>
        <w:rPr>
          <w:sz w:val="28"/>
          <w:szCs w:val="28"/>
        </w:rPr>
        <w:t xml:space="preserve">ие потребностей пользователей. </w:t>
      </w:r>
    </w:p>
    <w:p w14:paraId="1C170676" w14:textId="7EABC876" w:rsidR="009F371A" w:rsidRPr="009F371A" w:rsidRDefault="009F371A" w:rsidP="009F371A">
      <w:pPr>
        <w:pStyle w:val="Standard"/>
        <w:rPr>
          <w:sz w:val="28"/>
          <w:szCs w:val="28"/>
        </w:rPr>
      </w:pPr>
      <w:r w:rsidRPr="009F371A">
        <w:rPr>
          <w:sz w:val="28"/>
          <w:szCs w:val="28"/>
        </w:rPr>
        <w:t xml:space="preserve">В ходе работы были освоены и применены разнообразные технологии, включая HTML, CSS, </w:t>
      </w:r>
      <w:proofErr w:type="spellStart"/>
      <w:r w:rsidRPr="009F371A">
        <w:rPr>
          <w:sz w:val="28"/>
          <w:szCs w:val="28"/>
        </w:rPr>
        <w:t>JavaScript</w:t>
      </w:r>
      <w:proofErr w:type="spellEnd"/>
      <w:r w:rsidRPr="009F371A">
        <w:rPr>
          <w:sz w:val="28"/>
          <w:szCs w:val="28"/>
        </w:rPr>
        <w:t xml:space="preserve">, PHP и </w:t>
      </w:r>
      <w:proofErr w:type="spellStart"/>
      <w:r w:rsidRPr="009F371A">
        <w:rPr>
          <w:sz w:val="28"/>
          <w:szCs w:val="28"/>
        </w:rPr>
        <w:t>MySQL</w:t>
      </w:r>
      <w:proofErr w:type="spellEnd"/>
      <w:r w:rsidRPr="009F371A">
        <w:rPr>
          <w:sz w:val="28"/>
          <w:szCs w:val="28"/>
        </w:rPr>
        <w:t>, а также реализованы методы обеспечения безопасности и о</w:t>
      </w:r>
      <w:r>
        <w:rPr>
          <w:sz w:val="28"/>
          <w:szCs w:val="28"/>
        </w:rPr>
        <w:t xml:space="preserve">птимизации производительности. </w:t>
      </w:r>
    </w:p>
    <w:p w14:paraId="021CB005" w14:textId="42B89146" w:rsidR="009F371A" w:rsidRPr="009F371A" w:rsidRDefault="009F371A" w:rsidP="009F371A">
      <w:pPr>
        <w:pStyle w:val="Standard"/>
        <w:rPr>
          <w:sz w:val="28"/>
          <w:szCs w:val="28"/>
        </w:rPr>
      </w:pPr>
      <w:r w:rsidRPr="009F371A">
        <w:rPr>
          <w:sz w:val="28"/>
          <w:szCs w:val="28"/>
        </w:rPr>
        <w:t>Созданное приложение эффективно решает задачи управления проектами, предоставляя пользователям удобный и интуитивный интерфейс для работы с задачами.</w:t>
      </w:r>
    </w:p>
    <w:p w14:paraId="14D9420B" w14:textId="77460126" w:rsidR="009F371A" w:rsidRPr="009F371A" w:rsidRDefault="009F371A" w:rsidP="009F371A">
      <w:pPr>
        <w:pStyle w:val="Standard"/>
        <w:rPr>
          <w:sz w:val="28"/>
          <w:szCs w:val="28"/>
        </w:rPr>
      </w:pPr>
      <w:r w:rsidRPr="009F371A">
        <w:rPr>
          <w:sz w:val="28"/>
          <w:szCs w:val="28"/>
        </w:rPr>
        <w:t>В процессе разработки были успешно решены проблемы производительности и безопасности с помощью оптимизации кода и базы данных, а также внедрения дополнительны</w:t>
      </w:r>
      <w:r>
        <w:rPr>
          <w:sz w:val="28"/>
          <w:szCs w:val="28"/>
        </w:rPr>
        <w:t>х мер защиты.</w:t>
      </w:r>
    </w:p>
    <w:p w14:paraId="14F3A273" w14:textId="1E5E0191" w:rsidR="009F371A" w:rsidRPr="009F371A" w:rsidRDefault="009F371A" w:rsidP="009F371A">
      <w:pPr>
        <w:pStyle w:val="Standard"/>
        <w:rPr>
          <w:sz w:val="28"/>
          <w:szCs w:val="28"/>
        </w:rPr>
      </w:pPr>
      <w:r w:rsidRPr="009F371A">
        <w:rPr>
          <w:sz w:val="28"/>
          <w:szCs w:val="28"/>
        </w:rPr>
        <w:t>Проект обладает значительным потенциалом для дальнейшего развития</w:t>
      </w:r>
      <w:r>
        <w:rPr>
          <w:sz w:val="28"/>
          <w:szCs w:val="28"/>
        </w:rPr>
        <w:t xml:space="preserve"> </w:t>
      </w:r>
    </w:p>
    <w:p w14:paraId="15C4DAC1" w14:textId="31D5A60B" w:rsidR="009F371A" w:rsidRPr="009F371A" w:rsidRDefault="009F371A" w:rsidP="009F371A">
      <w:pPr>
        <w:pStyle w:val="Standard"/>
        <w:rPr>
          <w:sz w:val="28"/>
          <w:szCs w:val="28"/>
        </w:rPr>
      </w:pPr>
      <w:r w:rsidRPr="009F371A">
        <w:rPr>
          <w:sz w:val="28"/>
          <w:szCs w:val="28"/>
        </w:rPr>
        <w:t>Важно обеспечить масштабируемость приложения для поддержки большего количества пользователей и данных, что включает внедрение кластер</w:t>
      </w:r>
      <w:r>
        <w:rPr>
          <w:sz w:val="28"/>
          <w:szCs w:val="28"/>
        </w:rPr>
        <w:t>изации и балансировки нагрузки.</w:t>
      </w:r>
    </w:p>
    <w:p w14:paraId="6D1B41A4" w14:textId="77777777" w:rsidR="009F371A" w:rsidRDefault="009F371A" w:rsidP="009F371A">
      <w:pPr>
        <w:pStyle w:val="Standard"/>
      </w:pPr>
    </w:p>
    <w:p w14:paraId="577845D6" w14:textId="77777777" w:rsidR="009F371A" w:rsidRPr="009129E6" w:rsidRDefault="009F371A" w:rsidP="009F371A">
      <w:pPr>
        <w:pStyle w:val="1"/>
        <w:rPr>
          <w:szCs w:val="28"/>
        </w:rPr>
      </w:pPr>
      <w:bookmarkStart w:id="40" w:name="_Toc170777064"/>
      <w:bookmarkStart w:id="41" w:name="_Toc171053001"/>
      <w:r w:rsidRPr="009129E6">
        <w:rPr>
          <w:szCs w:val="28"/>
        </w:rPr>
        <w:lastRenderedPageBreak/>
        <w:t>Список литературы</w:t>
      </w:r>
      <w:bookmarkEnd w:id="40"/>
      <w:bookmarkEnd w:id="41"/>
    </w:p>
    <w:p w14:paraId="3C1BF5FD" w14:textId="77777777" w:rsidR="009F371A" w:rsidRPr="009129E6" w:rsidRDefault="009F371A" w:rsidP="009F371A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ab/>
      </w:r>
      <w:r w:rsidRPr="009129E6">
        <w:rPr>
          <w:sz w:val="28"/>
          <w:szCs w:val="28"/>
        </w:rPr>
        <w:t xml:space="preserve">Документация HTML: </w:t>
      </w:r>
      <w:hyperlink r:id="rId8" w:history="1">
        <w:r w:rsidRPr="00816471">
          <w:rPr>
            <w:rStyle w:val="aa"/>
            <w:sz w:val="28"/>
            <w:szCs w:val="28"/>
          </w:rPr>
          <w:t>https://developer.mozilla.org/ru/docs/Web/HTML</w:t>
        </w:r>
      </w:hyperlink>
    </w:p>
    <w:p w14:paraId="17B8BD2F" w14:textId="77777777" w:rsidR="009F371A" w:rsidRPr="009129E6" w:rsidRDefault="009F371A" w:rsidP="009F371A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9129E6">
        <w:rPr>
          <w:sz w:val="28"/>
          <w:szCs w:val="28"/>
        </w:rPr>
        <w:t xml:space="preserve">Документация CSS: </w:t>
      </w:r>
      <w:hyperlink r:id="rId9" w:history="1">
        <w:r w:rsidRPr="00816471">
          <w:rPr>
            <w:rStyle w:val="aa"/>
            <w:sz w:val="28"/>
            <w:szCs w:val="28"/>
          </w:rPr>
          <w:t>https://developer.mozilla.org/ru/docs/Web/CSS/Reference</w:t>
        </w:r>
      </w:hyperlink>
    </w:p>
    <w:p w14:paraId="253E787C" w14:textId="77777777" w:rsidR="009F371A" w:rsidRPr="009129E6" w:rsidRDefault="009F371A" w:rsidP="009F371A">
      <w:pPr>
        <w:rPr>
          <w:rFonts w:cs="Times New Roman"/>
          <w:szCs w:val="28"/>
        </w:rPr>
      </w:pPr>
      <w:r w:rsidRPr="009129E6">
        <w:rPr>
          <w:rFonts w:cs="Times New Roman"/>
          <w:szCs w:val="28"/>
        </w:rPr>
        <w:t>3</w:t>
      </w:r>
      <w:r w:rsidRPr="009129E6">
        <w:rPr>
          <w:rFonts w:cs="Times New Roman"/>
          <w:szCs w:val="28"/>
        </w:rPr>
        <w:tab/>
        <w:t xml:space="preserve">Руководство по </w:t>
      </w:r>
      <w:proofErr w:type="spellStart"/>
      <w:r w:rsidRPr="009129E6">
        <w:rPr>
          <w:rFonts w:cs="Times New Roman"/>
          <w:szCs w:val="28"/>
        </w:rPr>
        <w:t>JavaScript</w:t>
      </w:r>
      <w:proofErr w:type="spellEnd"/>
      <w:r w:rsidRPr="009129E6">
        <w:rPr>
          <w:rFonts w:cs="Times New Roman"/>
          <w:szCs w:val="28"/>
        </w:rPr>
        <w:t xml:space="preserve">: </w:t>
      </w:r>
    </w:p>
    <w:p w14:paraId="68A100AA" w14:textId="77777777" w:rsidR="009F371A" w:rsidRPr="009129E6" w:rsidRDefault="009F371A" w:rsidP="009F371A">
      <w:pPr>
        <w:rPr>
          <w:rFonts w:cs="Times New Roman"/>
          <w:szCs w:val="28"/>
        </w:rPr>
      </w:pPr>
      <w:hyperlink r:id="rId10" w:history="1">
        <w:r w:rsidRPr="009129E6">
          <w:rPr>
            <w:rStyle w:val="aa"/>
            <w:rFonts w:cs="Times New Roman"/>
            <w:szCs w:val="28"/>
          </w:rPr>
          <w:t>https://developer.mozilla.org/ru/docs/Web/JavaScript</w:t>
        </w:r>
      </w:hyperlink>
    </w:p>
    <w:p w14:paraId="03A36EE0" w14:textId="77777777" w:rsidR="009F371A" w:rsidRPr="009129E6" w:rsidRDefault="009F371A" w:rsidP="009F371A">
      <w:pPr>
        <w:rPr>
          <w:rFonts w:cs="Times New Roman"/>
          <w:szCs w:val="28"/>
        </w:rPr>
      </w:pPr>
      <w:r w:rsidRPr="009129E6">
        <w:rPr>
          <w:rFonts w:cs="Times New Roman"/>
          <w:szCs w:val="28"/>
        </w:rPr>
        <w:t>4</w:t>
      </w:r>
      <w:r w:rsidRPr="009129E6">
        <w:rPr>
          <w:rFonts w:cs="Times New Roman"/>
          <w:szCs w:val="28"/>
        </w:rPr>
        <w:tab/>
        <w:t xml:space="preserve">Справочник по </w:t>
      </w:r>
      <w:proofErr w:type="spellStart"/>
      <w:r w:rsidRPr="009129E6">
        <w:rPr>
          <w:rFonts w:cs="Times New Roman"/>
          <w:szCs w:val="28"/>
        </w:rPr>
        <w:t>JavaScript</w:t>
      </w:r>
      <w:proofErr w:type="spellEnd"/>
      <w:r w:rsidRPr="009129E6">
        <w:rPr>
          <w:rFonts w:cs="Times New Roman"/>
          <w:szCs w:val="28"/>
        </w:rPr>
        <w:t xml:space="preserve">: </w:t>
      </w:r>
      <w:hyperlink r:id="rId11" w:history="1">
        <w:r w:rsidRPr="009129E6">
          <w:rPr>
            <w:rStyle w:val="aa"/>
            <w:rFonts w:cs="Times New Roman"/>
            <w:szCs w:val="28"/>
          </w:rPr>
          <w:t>https://learn.javascript.ru/</w:t>
        </w:r>
      </w:hyperlink>
    </w:p>
    <w:p w14:paraId="2FE1372E" w14:textId="77777777" w:rsidR="009F371A" w:rsidRDefault="009F371A" w:rsidP="009F371A">
      <w:pPr>
        <w:rPr>
          <w:rFonts w:cs="Times New Roman"/>
          <w:szCs w:val="28"/>
        </w:rPr>
      </w:pPr>
      <w:r w:rsidRPr="009129E6">
        <w:rPr>
          <w:rFonts w:cs="Times New Roman"/>
          <w:szCs w:val="28"/>
        </w:rPr>
        <w:t>5</w:t>
      </w:r>
      <w:r w:rsidRPr="009129E6">
        <w:rPr>
          <w:rFonts w:cs="Times New Roman"/>
          <w:szCs w:val="28"/>
        </w:rPr>
        <w:tab/>
        <w:t xml:space="preserve"> Документация по </w:t>
      </w:r>
      <w:r>
        <w:rPr>
          <w:rFonts w:cs="Times New Roman"/>
          <w:szCs w:val="28"/>
        </w:rPr>
        <w:t>Т</w:t>
      </w:r>
      <w:r w:rsidRPr="009129E6">
        <w:rPr>
          <w:rFonts w:cs="Times New Roman"/>
          <w:szCs w:val="28"/>
        </w:rPr>
        <w:t xml:space="preserve">З: </w:t>
      </w:r>
      <w:hyperlink r:id="rId12" w:history="1">
        <w:r w:rsidRPr="009129E6">
          <w:rPr>
            <w:rStyle w:val="aa"/>
            <w:rFonts w:cs="Times New Roman"/>
            <w:szCs w:val="28"/>
          </w:rPr>
          <w:t>https://kontur.ru/articles/5945</w:t>
        </w:r>
      </w:hyperlink>
    </w:p>
    <w:p w14:paraId="6E0EB534" w14:textId="77777777" w:rsidR="009F371A" w:rsidRPr="009129E6" w:rsidRDefault="009F371A" w:rsidP="009F371A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ab/>
        <w:t>Справочник по PHP</w:t>
      </w:r>
      <w:r w:rsidRPr="009129E6">
        <w:rPr>
          <w:rFonts w:cs="Times New Roman"/>
          <w:szCs w:val="28"/>
        </w:rPr>
        <w:t>:</w:t>
      </w:r>
    </w:p>
    <w:p w14:paraId="53A057EC" w14:textId="4A0A8364" w:rsidR="009F371A" w:rsidRPr="009F371A" w:rsidRDefault="009F371A" w:rsidP="009F371A">
      <w:pPr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ab/>
        <w:t>Руководство по</w:t>
      </w:r>
      <w:r w:rsidRPr="009129E6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MySql</w:t>
      </w:r>
      <w:bookmarkStart w:id="42" w:name="_GoBack"/>
      <w:bookmarkEnd w:id="42"/>
      <w:proofErr w:type="spellEnd"/>
    </w:p>
    <w:p w14:paraId="41EB507D" w14:textId="77777777" w:rsidR="009F371A" w:rsidRDefault="009F371A" w:rsidP="009F371A">
      <w:pPr>
        <w:pStyle w:val="1"/>
        <w:ind w:firstLine="0"/>
      </w:pPr>
    </w:p>
    <w:sectPr w:rsidR="009F371A" w:rsidSect="00CA346D">
      <w:footerReference w:type="default" r:id="rId13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8030" w14:textId="77777777" w:rsidR="00640988" w:rsidRDefault="00640988">
      <w:r>
        <w:separator/>
      </w:r>
    </w:p>
  </w:endnote>
  <w:endnote w:type="continuationSeparator" w:id="0">
    <w:p w14:paraId="2F57633A" w14:textId="77777777" w:rsidR="00640988" w:rsidRDefault="0064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Nastaliq Urdu">
    <w:altName w:val="Calibri"/>
    <w:charset w:val="B2"/>
    <w:family w:val="swiss"/>
    <w:pitch w:val="variable"/>
    <w:sig w:usb0="80002003" w:usb1="80002040" w:usb2="00000000" w:usb3="00000000" w:csb0="0000004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356135"/>
      <w:docPartObj>
        <w:docPartGallery w:val="Page Numbers (Bottom of Page)"/>
        <w:docPartUnique/>
      </w:docPartObj>
    </w:sdtPr>
    <w:sdtEndPr/>
    <w:sdtContent>
      <w:p w14:paraId="7C9E8E0F" w14:textId="7D9C995B" w:rsidR="00CA346D" w:rsidRDefault="00CA346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71A">
          <w:rPr>
            <w:noProof/>
          </w:rPr>
          <w:t>16</w:t>
        </w:r>
        <w:r>
          <w:fldChar w:fldCharType="end"/>
        </w:r>
      </w:p>
    </w:sdtContent>
  </w:sdt>
  <w:p w14:paraId="0FF55414" w14:textId="77777777" w:rsidR="00CA346D" w:rsidRDefault="00CA346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646B0" w14:textId="77777777" w:rsidR="00640988" w:rsidRDefault="00640988">
      <w:r>
        <w:rPr>
          <w:color w:val="000000"/>
        </w:rPr>
        <w:separator/>
      </w:r>
    </w:p>
  </w:footnote>
  <w:footnote w:type="continuationSeparator" w:id="0">
    <w:p w14:paraId="1A6EE121" w14:textId="77777777" w:rsidR="00640988" w:rsidRDefault="00640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0F2B"/>
    <w:multiLevelType w:val="multilevel"/>
    <w:tmpl w:val="53FEC67E"/>
    <w:styleLink w:val="WWNum11"/>
    <w:lvl w:ilvl="0">
      <w:start w:val="1"/>
      <w:numFmt w:val="decimal"/>
      <w:lvlText w:val="%1)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33367FD"/>
    <w:multiLevelType w:val="multilevel"/>
    <w:tmpl w:val="1F8E10E0"/>
    <w:styleLink w:val="WWNum2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F18A0"/>
    <w:multiLevelType w:val="multilevel"/>
    <w:tmpl w:val="BD748246"/>
    <w:styleLink w:val="WWNum23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" w15:restartNumberingAfterBreak="0">
    <w:nsid w:val="0DDB388D"/>
    <w:multiLevelType w:val="multilevel"/>
    <w:tmpl w:val="796C8F7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EC12769"/>
    <w:multiLevelType w:val="hybridMultilevel"/>
    <w:tmpl w:val="98B85502"/>
    <w:lvl w:ilvl="0" w:tplc="8DD8314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587DDD"/>
    <w:multiLevelType w:val="multilevel"/>
    <w:tmpl w:val="9DECD79A"/>
    <w:styleLink w:val="WWNum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6" w15:restartNumberingAfterBreak="0">
    <w:nsid w:val="16167F24"/>
    <w:multiLevelType w:val="multilevel"/>
    <w:tmpl w:val="B0E4AE16"/>
    <w:styleLink w:val="WWNum18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7" w15:restartNumberingAfterBreak="0">
    <w:nsid w:val="196E3B84"/>
    <w:multiLevelType w:val="multilevel"/>
    <w:tmpl w:val="D40EA43C"/>
    <w:styleLink w:val="WWNum8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8" w15:restartNumberingAfterBreak="0">
    <w:nsid w:val="1DFA4432"/>
    <w:multiLevelType w:val="hybridMultilevel"/>
    <w:tmpl w:val="E556C9EE"/>
    <w:lvl w:ilvl="0" w:tplc="E272CF6C">
      <w:numFmt w:val="bullet"/>
      <w:lvlText w:val=""/>
      <w:lvlJc w:val="left"/>
      <w:pPr>
        <w:ind w:left="1069" w:hanging="360"/>
      </w:pPr>
      <w:rPr>
        <w:rFonts w:ascii="Symbol" w:eastAsia="Calibri" w:hAnsi="Symbol" w:cs="Noto Nastaliq Urdu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F263ECD"/>
    <w:multiLevelType w:val="multilevel"/>
    <w:tmpl w:val="1FBA8B04"/>
    <w:styleLink w:val="WWNum9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10" w15:restartNumberingAfterBreak="0">
    <w:nsid w:val="2460429F"/>
    <w:multiLevelType w:val="multilevel"/>
    <w:tmpl w:val="0B9A568C"/>
    <w:styleLink w:val="WWNum16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B8A7BE5"/>
    <w:multiLevelType w:val="multilevel"/>
    <w:tmpl w:val="B1BAB686"/>
    <w:styleLink w:val="WWNum20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2" w15:restartNumberingAfterBreak="0">
    <w:nsid w:val="2B9E1950"/>
    <w:multiLevelType w:val="multilevel"/>
    <w:tmpl w:val="82B61F76"/>
    <w:styleLink w:val="WWNum2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6F5A70"/>
    <w:multiLevelType w:val="multilevel"/>
    <w:tmpl w:val="ACCEE78E"/>
    <w:styleLink w:val="WWNum6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14" w15:restartNumberingAfterBreak="0">
    <w:nsid w:val="313C127E"/>
    <w:multiLevelType w:val="multilevel"/>
    <w:tmpl w:val="455E8074"/>
    <w:styleLink w:val="WWNum2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371FD"/>
    <w:multiLevelType w:val="multilevel"/>
    <w:tmpl w:val="A68E11EA"/>
    <w:styleLink w:val="WWNum3"/>
    <w:lvl w:ilvl="0">
      <w:numFmt w:val="bullet"/>
      <w:lvlText w:val=""/>
      <w:lvlJc w:val="left"/>
      <w:pPr>
        <w:ind w:left="1656" w:hanging="360"/>
      </w:pPr>
    </w:lvl>
    <w:lvl w:ilvl="1">
      <w:numFmt w:val="bullet"/>
      <w:lvlText w:val="o"/>
      <w:lvlJc w:val="left"/>
      <w:pPr>
        <w:ind w:left="2376" w:hanging="360"/>
      </w:pPr>
      <w:rPr>
        <w:rFonts w:cs="Courier New"/>
      </w:rPr>
    </w:lvl>
    <w:lvl w:ilvl="2">
      <w:numFmt w:val="bullet"/>
      <w:lvlText w:val=""/>
      <w:lvlJc w:val="left"/>
      <w:pPr>
        <w:ind w:left="3096" w:hanging="360"/>
      </w:pPr>
    </w:lvl>
    <w:lvl w:ilvl="3">
      <w:numFmt w:val="bullet"/>
      <w:lvlText w:val=""/>
      <w:lvlJc w:val="left"/>
      <w:pPr>
        <w:ind w:left="3816" w:hanging="360"/>
      </w:pPr>
    </w:lvl>
    <w:lvl w:ilvl="4">
      <w:numFmt w:val="bullet"/>
      <w:lvlText w:val="o"/>
      <w:lvlJc w:val="left"/>
      <w:pPr>
        <w:ind w:left="4536" w:hanging="360"/>
      </w:pPr>
      <w:rPr>
        <w:rFonts w:cs="Courier New"/>
      </w:rPr>
    </w:lvl>
    <w:lvl w:ilvl="5">
      <w:numFmt w:val="bullet"/>
      <w:lvlText w:val=""/>
      <w:lvlJc w:val="left"/>
      <w:pPr>
        <w:ind w:left="5256" w:hanging="360"/>
      </w:pPr>
    </w:lvl>
    <w:lvl w:ilvl="6">
      <w:numFmt w:val="bullet"/>
      <w:lvlText w:val=""/>
      <w:lvlJc w:val="left"/>
      <w:pPr>
        <w:ind w:left="5976" w:hanging="360"/>
      </w:pPr>
    </w:lvl>
    <w:lvl w:ilvl="7">
      <w:numFmt w:val="bullet"/>
      <w:lvlText w:val="o"/>
      <w:lvlJc w:val="left"/>
      <w:pPr>
        <w:ind w:left="6696" w:hanging="360"/>
      </w:pPr>
      <w:rPr>
        <w:rFonts w:cs="Courier New"/>
      </w:rPr>
    </w:lvl>
    <w:lvl w:ilvl="8">
      <w:numFmt w:val="bullet"/>
      <w:lvlText w:val=""/>
      <w:lvlJc w:val="left"/>
      <w:pPr>
        <w:ind w:left="7416" w:hanging="360"/>
      </w:pPr>
    </w:lvl>
  </w:abstractNum>
  <w:abstractNum w:abstractNumId="16" w15:restartNumberingAfterBreak="0">
    <w:nsid w:val="38217A0E"/>
    <w:multiLevelType w:val="multilevel"/>
    <w:tmpl w:val="7DBC27E4"/>
    <w:styleLink w:val="WWNum2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28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76928"/>
    <w:multiLevelType w:val="multilevel"/>
    <w:tmpl w:val="D9F41548"/>
    <w:styleLink w:val="WWNum12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8" w15:restartNumberingAfterBreak="0">
    <w:nsid w:val="44D313B7"/>
    <w:multiLevelType w:val="multilevel"/>
    <w:tmpl w:val="24A427E0"/>
    <w:styleLink w:val="WWNum1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370289"/>
    <w:multiLevelType w:val="multilevel"/>
    <w:tmpl w:val="DD72D8B0"/>
    <w:styleLink w:val="WWNum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0" w15:restartNumberingAfterBreak="0">
    <w:nsid w:val="48523E27"/>
    <w:multiLevelType w:val="multilevel"/>
    <w:tmpl w:val="5AC47194"/>
    <w:styleLink w:val="WWNum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8224F"/>
    <w:multiLevelType w:val="multilevel"/>
    <w:tmpl w:val="AD786288"/>
    <w:styleLink w:val="WWNum5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AAD0868"/>
    <w:multiLevelType w:val="multilevel"/>
    <w:tmpl w:val="7EA4BE4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3" w15:restartNumberingAfterBreak="0">
    <w:nsid w:val="4F455418"/>
    <w:multiLevelType w:val="multilevel"/>
    <w:tmpl w:val="B8DAFDDE"/>
    <w:styleLink w:val="WWNum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F40CBB"/>
    <w:multiLevelType w:val="hybridMultilevel"/>
    <w:tmpl w:val="27484260"/>
    <w:lvl w:ilvl="0" w:tplc="171A9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4F459F6"/>
    <w:multiLevelType w:val="multilevel"/>
    <w:tmpl w:val="D1566780"/>
    <w:styleLink w:val="WWNum3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6" w15:restartNumberingAfterBreak="0">
    <w:nsid w:val="56F07E4B"/>
    <w:multiLevelType w:val="multilevel"/>
    <w:tmpl w:val="C004E96E"/>
    <w:styleLink w:val="WWNum21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7" w15:restartNumberingAfterBreak="0">
    <w:nsid w:val="588B1AA8"/>
    <w:multiLevelType w:val="multilevel"/>
    <w:tmpl w:val="BBECD55E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28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56A2A"/>
    <w:multiLevelType w:val="multilevel"/>
    <w:tmpl w:val="4FB8A476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B60FB"/>
    <w:multiLevelType w:val="multilevel"/>
    <w:tmpl w:val="6E809898"/>
    <w:styleLink w:val="WWNum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D66EE4"/>
    <w:multiLevelType w:val="multilevel"/>
    <w:tmpl w:val="E8F20AA8"/>
    <w:styleLink w:val="WWNum17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1" w15:restartNumberingAfterBreak="0">
    <w:nsid w:val="65F66816"/>
    <w:multiLevelType w:val="multilevel"/>
    <w:tmpl w:val="CFB25BE6"/>
    <w:styleLink w:val="WWNum22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2" w15:restartNumberingAfterBreak="0">
    <w:nsid w:val="680B39B0"/>
    <w:multiLevelType w:val="multilevel"/>
    <w:tmpl w:val="BB203B0A"/>
    <w:styleLink w:val="WWNum2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3" w15:restartNumberingAfterBreak="0">
    <w:nsid w:val="6A894DA8"/>
    <w:multiLevelType w:val="multilevel"/>
    <w:tmpl w:val="B56A4562"/>
    <w:styleLink w:val="WWNum7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34" w15:restartNumberingAfterBreak="0">
    <w:nsid w:val="6C695041"/>
    <w:multiLevelType w:val="hybridMultilevel"/>
    <w:tmpl w:val="698C9F9E"/>
    <w:lvl w:ilvl="0" w:tplc="71C0735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" w15:restartNumberingAfterBreak="0">
    <w:nsid w:val="6CB81699"/>
    <w:multiLevelType w:val="multilevel"/>
    <w:tmpl w:val="579EE056"/>
    <w:styleLink w:val="WWNum13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834025"/>
    <w:multiLevelType w:val="multilevel"/>
    <w:tmpl w:val="AA3C2E9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0984278"/>
    <w:multiLevelType w:val="multilevel"/>
    <w:tmpl w:val="84622C62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856C1"/>
    <w:multiLevelType w:val="multilevel"/>
    <w:tmpl w:val="C484B950"/>
    <w:styleLink w:val="WWNum3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9" w15:restartNumberingAfterBreak="0">
    <w:nsid w:val="7A990CF9"/>
    <w:multiLevelType w:val="multilevel"/>
    <w:tmpl w:val="AD481524"/>
    <w:styleLink w:val="WWNum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EDA3D4B"/>
    <w:multiLevelType w:val="multilevel"/>
    <w:tmpl w:val="6EFA08C8"/>
    <w:styleLink w:val="WWNum19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>
    <w:abstractNumId w:val="22"/>
  </w:num>
  <w:num w:numId="2">
    <w:abstractNumId w:val="5"/>
  </w:num>
  <w:num w:numId="3">
    <w:abstractNumId w:val="32"/>
  </w:num>
  <w:num w:numId="4">
    <w:abstractNumId w:val="15"/>
  </w:num>
  <w:num w:numId="5">
    <w:abstractNumId w:val="19"/>
  </w:num>
  <w:num w:numId="6">
    <w:abstractNumId w:val="21"/>
  </w:num>
  <w:num w:numId="7">
    <w:abstractNumId w:val="13"/>
  </w:num>
  <w:num w:numId="8">
    <w:abstractNumId w:val="33"/>
  </w:num>
  <w:num w:numId="9">
    <w:abstractNumId w:val="7"/>
  </w:num>
  <w:num w:numId="10">
    <w:abstractNumId w:val="9"/>
  </w:num>
  <w:num w:numId="11">
    <w:abstractNumId w:val="27"/>
  </w:num>
  <w:num w:numId="12">
    <w:abstractNumId w:val="0"/>
  </w:num>
  <w:num w:numId="13">
    <w:abstractNumId w:val="17"/>
  </w:num>
  <w:num w:numId="14">
    <w:abstractNumId w:val="35"/>
  </w:num>
  <w:num w:numId="15">
    <w:abstractNumId w:val="39"/>
  </w:num>
  <w:num w:numId="16">
    <w:abstractNumId w:val="18"/>
  </w:num>
  <w:num w:numId="17">
    <w:abstractNumId w:val="10"/>
  </w:num>
  <w:num w:numId="18">
    <w:abstractNumId w:val="30"/>
  </w:num>
  <w:num w:numId="19">
    <w:abstractNumId w:val="6"/>
  </w:num>
  <w:num w:numId="20">
    <w:abstractNumId w:val="40"/>
  </w:num>
  <w:num w:numId="21">
    <w:abstractNumId w:val="11"/>
  </w:num>
  <w:num w:numId="22">
    <w:abstractNumId w:val="26"/>
  </w:num>
  <w:num w:numId="23">
    <w:abstractNumId w:val="31"/>
  </w:num>
  <w:num w:numId="24">
    <w:abstractNumId w:val="2"/>
  </w:num>
  <w:num w:numId="25">
    <w:abstractNumId w:val="12"/>
  </w:num>
  <w:num w:numId="26">
    <w:abstractNumId w:val="14"/>
  </w:num>
  <w:num w:numId="27">
    <w:abstractNumId w:val="16"/>
  </w:num>
  <w:num w:numId="28">
    <w:abstractNumId w:val="28"/>
  </w:num>
  <w:num w:numId="29">
    <w:abstractNumId w:val="37"/>
  </w:num>
  <w:num w:numId="30">
    <w:abstractNumId w:val="1"/>
  </w:num>
  <w:num w:numId="31">
    <w:abstractNumId w:val="29"/>
  </w:num>
  <w:num w:numId="32">
    <w:abstractNumId w:val="20"/>
  </w:num>
  <w:num w:numId="33">
    <w:abstractNumId w:val="23"/>
  </w:num>
  <w:num w:numId="34">
    <w:abstractNumId w:val="38"/>
  </w:num>
  <w:num w:numId="35">
    <w:abstractNumId w:val="25"/>
  </w:num>
  <w:num w:numId="36">
    <w:abstractNumId w:val="8"/>
  </w:num>
  <w:num w:numId="37">
    <w:abstractNumId w:val="4"/>
  </w:num>
  <w:num w:numId="3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6"/>
  </w:num>
  <w:num w:numId="40">
    <w:abstractNumId w:val="34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84"/>
    <w:rsid w:val="00001E64"/>
    <w:rsid w:val="00005831"/>
    <w:rsid w:val="000237AF"/>
    <w:rsid w:val="000C5925"/>
    <w:rsid w:val="000F0AE2"/>
    <w:rsid w:val="00103D8E"/>
    <w:rsid w:val="00112F5C"/>
    <w:rsid w:val="0014208D"/>
    <w:rsid w:val="00172271"/>
    <w:rsid w:val="001750E0"/>
    <w:rsid w:val="00187AD1"/>
    <w:rsid w:val="001C7CE3"/>
    <w:rsid w:val="0024549A"/>
    <w:rsid w:val="0025053A"/>
    <w:rsid w:val="0025411F"/>
    <w:rsid w:val="002A278E"/>
    <w:rsid w:val="002C31E6"/>
    <w:rsid w:val="00300CE8"/>
    <w:rsid w:val="00322B14"/>
    <w:rsid w:val="00327A20"/>
    <w:rsid w:val="00353636"/>
    <w:rsid w:val="00387A98"/>
    <w:rsid w:val="003C5A63"/>
    <w:rsid w:val="004814C6"/>
    <w:rsid w:val="004A53CD"/>
    <w:rsid w:val="004B46C1"/>
    <w:rsid w:val="004D61EB"/>
    <w:rsid w:val="00521F17"/>
    <w:rsid w:val="00560D93"/>
    <w:rsid w:val="00567384"/>
    <w:rsid w:val="00582137"/>
    <w:rsid w:val="005A738D"/>
    <w:rsid w:val="005C383F"/>
    <w:rsid w:val="005E4AEE"/>
    <w:rsid w:val="00602122"/>
    <w:rsid w:val="0063720B"/>
    <w:rsid w:val="00640988"/>
    <w:rsid w:val="006409E5"/>
    <w:rsid w:val="00667F47"/>
    <w:rsid w:val="0067637D"/>
    <w:rsid w:val="006A69A4"/>
    <w:rsid w:val="006A6CBB"/>
    <w:rsid w:val="006B2775"/>
    <w:rsid w:val="006B50CB"/>
    <w:rsid w:val="006C32C0"/>
    <w:rsid w:val="006E040C"/>
    <w:rsid w:val="0071366E"/>
    <w:rsid w:val="00722175"/>
    <w:rsid w:val="007739EC"/>
    <w:rsid w:val="00784BF9"/>
    <w:rsid w:val="007D65F7"/>
    <w:rsid w:val="007E1703"/>
    <w:rsid w:val="007E6F71"/>
    <w:rsid w:val="00824273"/>
    <w:rsid w:val="008409CD"/>
    <w:rsid w:val="00862FFC"/>
    <w:rsid w:val="00863A67"/>
    <w:rsid w:val="00886EB9"/>
    <w:rsid w:val="008876B5"/>
    <w:rsid w:val="008A4DD9"/>
    <w:rsid w:val="008A676E"/>
    <w:rsid w:val="008C05E7"/>
    <w:rsid w:val="008F4113"/>
    <w:rsid w:val="009122D6"/>
    <w:rsid w:val="00917E41"/>
    <w:rsid w:val="00922C10"/>
    <w:rsid w:val="00956E44"/>
    <w:rsid w:val="009677FF"/>
    <w:rsid w:val="009705EB"/>
    <w:rsid w:val="00976ECA"/>
    <w:rsid w:val="009B52E6"/>
    <w:rsid w:val="009D4C9E"/>
    <w:rsid w:val="009D5378"/>
    <w:rsid w:val="009E39F8"/>
    <w:rsid w:val="009F371A"/>
    <w:rsid w:val="009F7BEA"/>
    <w:rsid w:val="00A16F22"/>
    <w:rsid w:val="00A54A55"/>
    <w:rsid w:val="00A5706D"/>
    <w:rsid w:val="00A846C6"/>
    <w:rsid w:val="00AD1766"/>
    <w:rsid w:val="00AF2F44"/>
    <w:rsid w:val="00B003BB"/>
    <w:rsid w:val="00B13C96"/>
    <w:rsid w:val="00B153CD"/>
    <w:rsid w:val="00B2405E"/>
    <w:rsid w:val="00B412DF"/>
    <w:rsid w:val="00B45FB7"/>
    <w:rsid w:val="00BA37A3"/>
    <w:rsid w:val="00BF7CA0"/>
    <w:rsid w:val="00C14B18"/>
    <w:rsid w:val="00C1522A"/>
    <w:rsid w:val="00C45525"/>
    <w:rsid w:val="00C541FB"/>
    <w:rsid w:val="00C71662"/>
    <w:rsid w:val="00C9171F"/>
    <w:rsid w:val="00CA346D"/>
    <w:rsid w:val="00CA78AC"/>
    <w:rsid w:val="00CB2ED4"/>
    <w:rsid w:val="00CB5B72"/>
    <w:rsid w:val="00CC7710"/>
    <w:rsid w:val="00D07BD2"/>
    <w:rsid w:val="00D22F56"/>
    <w:rsid w:val="00D73A19"/>
    <w:rsid w:val="00D9278F"/>
    <w:rsid w:val="00DA0D0A"/>
    <w:rsid w:val="00DF06A0"/>
    <w:rsid w:val="00DF39D8"/>
    <w:rsid w:val="00E209F9"/>
    <w:rsid w:val="00E36AE4"/>
    <w:rsid w:val="00E40E9E"/>
    <w:rsid w:val="00E47786"/>
    <w:rsid w:val="00E53B87"/>
    <w:rsid w:val="00EA20EE"/>
    <w:rsid w:val="00EB420F"/>
    <w:rsid w:val="00EB5A31"/>
    <w:rsid w:val="00EE248D"/>
    <w:rsid w:val="00F051EF"/>
    <w:rsid w:val="00F1412B"/>
    <w:rsid w:val="00F1432B"/>
    <w:rsid w:val="00F3669E"/>
    <w:rsid w:val="00F512BB"/>
    <w:rsid w:val="00F66F7A"/>
    <w:rsid w:val="00F72E0A"/>
    <w:rsid w:val="00F84EC8"/>
    <w:rsid w:val="00FA2BE1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A946"/>
  <w15:docId w15:val="{5793F878-204F-42F2-996A-F9397D46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Nastaliq Urdu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170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Standard"/>
    <w:next w:val="Standard"/>
    <w:uiPriority w:val="9"/>
    <w:qFormat/>
    <w:rsid w:val="00387A98"/>
    <w:pPr>
      <w:keepNext/>
      <w:keepLines/>
      <w:pageBreakBefore/>
      <w:spacing w:before="480" w:after="480"/>
      <w:outlineLvl w:val="0"/>
    </w:pPr>
    <w:rPr>
      <w:rFonts w:eastAsia="Calibri" w:cs="Noto Nastaliq Urdu"/>
      <w:sz w:val="28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contextualSpacing w:val="0"/>
      <w:outlineLvl w:val="1"/>
    </w:pPr>
    <w:rPr>
      <w:rFonts w:eastAsia="Calibri" w:cs="Noto Nastaliq Urdu"/>
      <w:sz w:val="28"/>
      <w:szCs w:val="26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pacing w:before="240" w:after="240" w:line="360" w:lineRule="auto"/>
      <w:ind w:firstLine="709"/>
      <w:contextualSpacing/>
    </w:pPr>
    <w:rPr>
      <w:rFonts w:ascii="Times New Roman" w:eastAsia="Times New Roman" w:hAnsi="Times New Roman" w:cs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after="120"/>
      <w:contextualSpacing w:val="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/>
      <w:contextualSpacing w:val="0"/>
    </w:pPr>
    <w:rPr>
      <w:sz w:val="28"/>
    </w:rPr>
  </w:style>
  <w:style w:type="paragraph" w:styleId="a4">
    <w:name w:val="List"/>
    <w:basedOn w:val="Textbody"/>
    <w:rPr>
      <w:rFonts w:cs="Noto Sans Devanagari"/>
      <w:sz w:val="24"/>
    </w:rPr>
  </w:style>
  <w:style w:type="paragraph" w:styleId="a5">
    <w:name w:val="caption"/>
    <w:basedOn w:val="Standard"/>
    <w:next w:val="Standard"/>
    <w:uiPriority w:val="35"/>
    <w:qFormat/>
    <w:pPr>
      <w:spacing w:before="0"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List Paragraph"/>
    <w:basedOn w:val="Standard"/>
    <w:link w:val="a7"/>
    <w:uiPriority w:val="99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a8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ContentsHeading">
    <w:name w:val="Contents Heading"/>
    <w:basedOn w:val="a8"/>
  </w:style>
  <w:style w:type="paragraph" w:customStyle="1" w:styleId="Contents1">
    <w:name w:val="Contents 1"/>
    <w:basedOn w:val="Index"/>
    <w:pPr>
      <w:tabs>
        <w:tab w:val="right" w:leader="dot" w:pos="9071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071"/>
      </w:tabs>
      <w:ind w:left="283" w:firstLine="0"/>
    </w:pPr>
  </w:style>
  <w:style w:type="paragraph" w:customStyle="1" w:styleId="Quotations">
    <w:name w:val="Quotations"/>
    <w:basedOn w:val="Standard"/>
    <w:pPr>
      <w:spacing w:after="283"/>
      <w:ind w:left="567" w:right="567" w:firstLine="0"/>
    </w:pPr>
  </w:style>
  <w:style w:type="paragraph" w:customStyle="1" w:styleId="LO-normal">
    <w:name w:val="LO-normal"/>
    <w:pPr>
      <w:widowControl/>
      <w:spacing w:line="276" w:lineRule="auto"/>
    </w:pPr>
    <w:rPr>
      <w:rFonts w:ascii="Arial" w:eastAsia="Arial" w:hAnsi="Arial" w:cs="Arial"/>
      <w:kern w:val="0"/>
      <w:lang w:eastAsia="zh-CN" w:bidi="hi-IN"/>
    </w:rPr>
  </w:style>
  <w:style w:type="paragraph" w:customStyle="1" w:styleId="Drawing">
    <w:name w:val="Drawing"/>
    <w:basedOn w:val="a5"/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character" w:customStyle="1" w:styleId="10">
    <w:name w:val="Заголовок 1 Знак"/>
    <w:basedOn w:val="DefaultParagraphFontWW"/>
    <w:rPr>
      <w:rFonts w:ascii="Times New Roman" w:eastAsia="Calibri" w:hAnsi="Times New Roman" w:cs="Noto Nastaliq Urdu"/>
      <w:sz w:val="32"/>
      <w:szCs w:val="32"/>
    </w:rPr>
  </w:style>
  <w:style w:type="character" w:customStyle="1" w:styleId="messagemeta">
    <w:name w:val="messagemeta"/>
    <w:basedOn w:val="DefaultParagraphFontWW"/>
  </w:style>
  <w:style w:type="character" w:customStyle="1" w:styleId="message-time">
    <w:name w:val="message-time"/>
    <w:basedOn w:val="DefaultParagraphFontWW"/>
  </w:style>
  <w:style w:type="character" w:customStyle="1" w:styleId="20">
    <w:name w:val="Заголовок 2 Знак"/>
    <w:basedOn w:val="DefaultParagraphFontWW"/>
    <w:rPr>
      <w:rFonts w:ascii="Times New Roman" w:eastAsia="Calibri" w:hAnsi="Times New Roman" w:cs="Noto Nastaliq Urdu"/>
      <w:sz w:val="28"/>
      <w:szCs w:val="26"/>
    </w:rPr>
  </w:style>
  <w:style w:type="character" w:customStyle="1" w:styleId="Internetlink">
    <w:name w:val="Internet link"/>
    <w:basedOn w:val="DefaultParagraphFontWW"/>
    <w:rPr>
      <w:color w:val="0000FF"/>
      <w:u w:val="single"/>
    </w:rPr>
  </w:style>
  <w:style w:type="character" w:customStyle="1" w:styleId="VisitedInternetLink">
    <w:name w:val="Visited Internet Link"/>
    <w:basedOn w:val="DefaultParagraphFontWW"/>
    <w:rPr>
      <w:color w:val="954F72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</w:style>
  <w:style w:type="character" w:customStyle="1" w:styleId="ListLabel298">
    <w:name w:val="ListLabel 298"/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  <w:rPr>
      <w:rFonts w:cs="Courier New"/>
    </w:rPr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  <w:rPr>
      <w:rFonts w:cs="Courier New"/>
    </w:rPr>
  </w:style>
  <w:style w:type="character" w:customStyle="1" w:styleId="ListLabel306">
    <w:name w:val="ListLabel 30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Noto Sans Mono" w:eastAsia="Noto Sans Mono" w:hAnsi="Noto Sans Mono" w:cs="Noto Nastaliq Urdu"/>
    </w:rPr>
  </w:style>
  <w:style w:type="numbering" w:customStyle="1" w:styleId="NoListWW">
    <w:name w:val="No List (WW)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paragraph" w:styleId="a9">
    <w:name w:val="TOC Heading"/>
    <w:basedOn w:val="1"/>
    <w:next w:val="a0"/>
    <w:uiPriority w:val="39"/>
    <w:unhideWhenUsed/>
    <w:qFormat/>
    <w:rsid w:val="00784BF9"/>
    <w:pPr>
      <w:suppressAutoHyphens w:val="0"/>
      <w:autoSpaceDN/>
      <w:spacing w:after="0" w:line="259" w:lineRule="auto"/>
      <w:ind w:firstLine="0"/>
      <w:contextualSpacing w:val="0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E1703"/>
    <w:pPr>
      <w:tabs>
        <w:tab w:val="right" w:leader="dot" w:pos="9061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B5B72"/>
    <w:pPr>
      <w:tabs>
        <w:tab w:val="left" w:pos="426"/>
        <w:tab w:val="right" w:leader="dot" w:pos="9061"/>
      </w:tabs>
      <w:spacing w:after="100" w:line="240" w:lineRule="auto"/>
      <w:ind w:firstLine="4"/>
    </w:pPr>
  </w:style>
  <w:style w:type="character" w:styleId="aa">
    <w:name w:val="Hyperlink"/>
    <w:basedOn w:val="a1"/>
    <w:uiPriority w:val="99"/>
    <w:unhideWhenUsed/>
    <w:rsid w:val="00784BF9"/>
    <w:rPr>
      <w:color w:val="0563C1" w:themeColor="hyperlink"/>
      <w:u w:val="single"/>
    </w:rPr>
  </w:style>
  <w:style w:type="table" w:styleId="ab">
    <w:name w:val="Table Grid"/>
    <w:basedOn w:val="a2"/>
    <w:uiPriority w:val="39"/>
    <w:rsid w:val="0082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Таблица"/>
    <w:basedOn w:val="Standard"/>
    <w:uiPriority w:val="1"/>
    <w:qFormat/>
    <w:rsid w:val="004814C6"/>
    <w:pPr>
      <w:spacing w:before="0" w:after="0"/>
      <w:ind w:firstLine="0"/>
    </w:pPr>
  </w:style>
  <w:style w:type="character" w:customStyle="1" w:styleId="UnresolvedMention">
    <w:name w:val="Unresolved Mention"/>
    <w:basedOn w:val="a1"/>
    <w:uiPriority w:val="99"/>
    <w:semiHidden/>
    <w:unhideWhenUsed/>
    <w:rsid w:val="009D4C9E"/>
    <w:rPr>
      <w:color w:val="605E5C"/>
      <w:shd w:val="clear" w:color="auto" w:fill="E1DFDD"/>
    </w:rPr>
  </w:style>
  <w:style w:type="paragraph" w:styleId="ad">
    <w:name w:val="header"/>
    <w:basedOn w:val="a0"/>
    <w:link w:val="ae"/>
    <w:uiPriority w:val="99"/>
    <w:unhideWhenUsed/>
    <w:rsid w:val="00CA346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CA346D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CA346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CA346D"/>
    <w:rPr>
      <w:rFonts w:ascii="Times New Roman" w:hAnsi="Times New Roman"/>
      <w:sz w:val="28"/>
    </w:rPr>
  </w:style>
  <w:style w:type="paragraph" w:customStyle="1" w:styleId="a">
    <w:name w:val="Обычный лист"/>
    <w:basedOn w:val="a6"/>
    <w:link w:val="af1"/>
    <w:qFormat/>
    <w:rsid w:val="007E1703"/>
    <w:pPr>
      <w:numPr>
        <w:numId w:val="37"/>
      </w:numPr>
      <w:spacing w:before="0" w:after="0"/>
      <w:ind w:left="0" w:firstLine="709"/>
      <w:jc w:val="both"/>
    </w:pPr>
    <w:rPr>
      <w:sz w:val="28"/>
    </w:rPr>
  </w:style>
  <w:style w:type="character" w:customStyle="1" w:styleId="Standard0">
    <w:name w:val="Standard Знак"/>
    <w:basedOn w:val="a1"/>
    <w:link w:val="Standard"/>
    <w:rsid w:val="007E1703"/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basedOn w:val="Standard0"/>
    <w:link w:val="a6"/>
    <w:rsid w:val="007E1703"/>
    <w:rPr>
      <w:rFonts w:ascii="Times New Roman" w:eastAsia="Times New Roman" w:hAnsi="Times New Roman" w:cs="Times New Roman"/>
      <w:sz w:val="24"/>
    </w:rPr>
  </w:style>
  <w:style w:type="character" w:customStyle="1" w:styleId="af1">
    <w:name w:val="Обычный лист Знак"/>
    <w:basedOn w:val="a7"/>
    <w:link w:val="a"/>
    <w:rsid w:val="007E1703"/>
    <w:rPr>
      <w:rFonts w:ascii="Times New Roman" w:eastAsia="Times New Roman" w:hAnsi="Times New Roman" w:cs="Times New Roman"/>
      <w:sz w:val="28"/>
    </w:rPr>
  </w:style>
  <w:style w:type="paragraph" w:styleId="af2">
    <w:name w:val="Normal (Web)"/>
    <w:basedOn w:val="a0"/>
    <w:uiPriority w:val="99"/>
    <w:semiHidden/>
    <w:unhideWhenUsed/>
    <w:rsid w:val="008A676E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1"/>
    <w:rsid w:val="008A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ntur.ru/articles/59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/Refer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D07C-3D36-4FC5-A898-935E40F1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Захар Рыжиков</cp:lastModifiedBy>
  <cp:revision>11</cp:revision>
  <dcterms:created xsi:type="dcterms:W3CDTF">2024-07-02T12:29:00Z</dcterms:created>
  <dcterms:modified xsi:type="dcterms:W3CDTF">2024-07-05T03:23:00Z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