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2AA30582" w:rsidR="00DC0381" w:rsidRDefault="00FC041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Теслюк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Н.А.</w:t>
      </w:r>
    </w:p>
    <w:p w14:paraId="1197E44A" w14:textId="4A1F9F86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332353DB" w14:textId="77777777" w:rsidR="001D244C" w:rsidRPr="00774F5B" w:rsidRDefault="001D244C" w:rsidP="0038299A">
      <w:pPr>
        <w:numPr>
          <w:ilvl w:val="0"/>
          <w:numId w:val="5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>Чи можна організувати паралельні обчислення для розв’язання задачі знаходження найменшого числа з трьох чисел?, з чотирьох чисел? Якщо можна, то яким чином?</w:t>
      </w:r>
    </w:p>
    <w:p w14:paraId="001C0D58" w14:textId="73E789AC" w:rsidR="006E1905" w:rsidRPr="00774F5B" w:rsidRDefault="001D244C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Так, м</w:t>
      </w:r>
      <w:r w:rsidR="005D49BC" w:rsidRPr="00774F5B">
        <w:rPr>
          <w:rFonts w:ascii="Times New Roman" w:hAnsi="Times New Roman" w:cs="Times New Roman"/>
          <w:sz w:val="28"/>
          <w:szCs w:val="28"/>
        </w:rPr>
        <w:t xml:space="preserve">ожна. </w:t>
      </w:r>
    </w:p>
    <w:p w14:paraId="05F04BE6" w14:textId="25D8321D" w:rsidR="00761497" w:rsidRPr="00774F5B" w:rsidRDefault="00761497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Для 3 чисел – </w:t>
      </w:r>
      <w:r w:rsidR="001D244C" w:rsidRPr="00774F5B">
        <w:rPr>
          <w:rFonts w:ascii="Times New Roman" w:hAnsi="Times New Roman" w:cs="Times New Roman"/>
          <w:sz w:val="28"/>
          <w:szCs w:val="28"/>
        </w:rPr>
        <w:t>1-ше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число подати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1-ий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потік, </w:t>
      </w:r>
      <w:r w:rsidR="001D244C" w:rsidRPr="00774F5B">
        <w:rPr>
          <w:rFonts w:ascii="Times New Roman" w:hAnsi="Times New Roman" w:cs="Times New Roman"/>
          <w:sz w:val="28"/>
          <w:szCs w:val="28"/>
        </w:rPr>
        <w:t>2-ге</w:t>
      </w:r>
      <w:r w:rsidRPr="00774F5B">
        <w:rPr>
          <w:rFonts w:ascii="Times New Roman" w:hAnsi="Times New Roman" w:cs="Times New Roman"/>
          <w:sz w:val="28"/>
          <w:szCs w:val="28"/>
        </w:rPr>
        <w:t xml:space="preserve"> число подати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2-ий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потік,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п</w:t>
      </w:r>
      <w:r w:rsidRPr="00774F5B">
        <w:rPr>
          <w:rFonts w:ascii="Times New Roman" w:hAnsi="Times New Roman" w:cs="Times New Roman"/>
          <w:sz w:val="28"/>
          <w:szCs w:val="28"/>
        </w:rPr>
        <w:t>аралельно порівняти числа з потоків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з 3-ім числом</w:t>
      </w:r>
      <w:r w:rsidRPr="00774F5B">
        <w:rPr>
          <w:rFonts w:ascii="Times New Roman" w:hAnsi="Times New Roman" w:cs="Times New Roman"/>
          <w:sz w:val="28"/>
          <w:szCs w:val="28"/>
        </w:rPr>
        <w:t>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E03F9E3" w:rsidR="00761497" w:rsidRPr="00774F5B" w:rsidRDefault="00761497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Для 4 чисел провести паралельне порівняння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попарно</w:t>
      </w:r>
      <w:r w:rsidRPr="00774F5B">
        <w:rPr>
          <w:rFonts w:ascii="Times New Roman" w:hAnsi="Times New Roman" w:cs="Times New Roman"/>
          <w:sz w:val="28"/>
          <w:szCs w:val="28"/>
        </w:rPr>
        <w:t xml:space="preserve"> в</w:t>
      </w:r>
      <w:r w:rsidR="001D244C" w:rsidRPr="00774F5B">
        <w:rPr>
          <w:rFonts w:ascii="Times New Roman" w:hAnsi="Times New Roman" w:cs="Times New Roman"/>
          <w:sz w:val="28"/>
          <w:szCs w:val="28"/>
        </w:rPr>
        <w:t xml:space="preserve"> 2-х</w:t>
      </w:r>
      <w:r w:rsidRPr="00774F5B">
        <w:rPr>
          <w:rFonts w:ascii="Times New Roman" w:hAnsi="Times New Roman" w:cs="Times New Roman"/>
          <w:sz w:val="28"/>
          <w:szCs w:val="28"/>
        </w:rPr>
        <w:t xml:space="preserve"> потоках залишивши в кожному потоці менше число. Порівняти залишкові числа між собою і отримати результат.</w:t>
      </w:r>
    </w:p>
    <w:p w14:paraId="14C83007" w14:textId="70D5AAA7" w:rsidR="000564C6" w:rsidRPr="00774F5B" w:rsidRDefault="001D244C" w:rsidP="0038299A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Розробіть та опишіть варіант структурної схем виконання виразу у =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A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*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+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C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 , яка забезпечує  паралельну організацію роботи.  N=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2</w:t>
      </w:r>
    </w:p>
    <w:p w14:paraId="4D85AF53" w14:textId="2C3BB39F" w:rsidR="00761497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74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6272AC9B" w:rsidR="000564C6" w:rsidRPr="00774F5B" w:rsidRDefault="001D244C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На даній схемі ми бачимо</w:t>
      </w:r>
      <w:r w:rsidR="000564C6" w:rsidRPr="00774F5B">
        <w:rPr>
          <w:rFonts w:ascii="Times New Roman" w:hAnsi="Times New Roman" w:cs="Times New Roman"/>
          <w:sz w:val="28"/>
          <w:szCs w:val="28"/>
        </w:rPr>
        <w:t xml:space="preserve">, що в процесі обчислень ми ділимо програму на 2 потоки. В </w:t>
      </w:r>
      <w:r w:rsidRPr="00774F5B">
        <w:rPr>
          <w:rFonts w:ascii="Times New Roman" w:hAnsi="Times New Roman" w:cs="Times New Roman"/>
          <w:sz w:val="28"/>
          <w:szCs w:val="28"/>
        </w:rPr>
        <w:t>1-ому</w:t>
      </w:r>
      <w:r w:rsidR="000564C6" w:rsidRPr="00774F5B">
        <w:rPr>
          <w:rFonts w:ascii="Times New Roman" w:hAnsi="Times New Roman" w:cs="Times New Roman"/>
          <w:sz w:val="28"/>
          <w:szCs w:val="28"/>
        </w:rPr>
        <w:t xml:space="preserve"> потоці отримуємо часткові результати А*В, а в </w:t>
      </w:r>
      <w:r w:rsidRPr="00774F5B">
        <w:rPr>
          <w:rFonts w:ascii="Times New Roman" w:hAnsi="Times New Roman" w:cs="Times New Roman"/>
          <w:sz w:val="28"/>
          <w:szCs w:val="28"/>
        </w:rPr>
        <w:t>2-ому</w:t>
      </w:r>
      <w:r w:rsidR="000564C6" w:rsidRPr="00774F5B">
        <w:rPr>
          <w:rFonts w:ascii="Times New Roman" w:hAnsi="Times New Roman" w:cs="Times New Roman"/>
          <w:sz w:val="28"/>
          <w:szCs w:val="28"/>
        </w:rPr>
        <w:t xml:space="preserve"> остаточний результат А*В+С.</w:t>
      </w:r>
    </w:p>
    <w:p w14:paraId="31FDDBE8" w14:textId="77777777" w:rsidR="000564C6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7E144A" w14:textId="4E012728" w:rsidR="001D244C" w:rsidRPr="00774F5B" w:rsidRDefault="001D244C" w:rsidP="0038299A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Чим відрізняється паралельна організація роботи від конвеєрної?</w:t>
      </w:r>
    </w:p>
    <w:p w14:paraId="0189D74D" w14:textId="763FDFEA" w:rsidR="000564C6" w:rsidRPr="00774F5B" w:rsidRDefault="000564C6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446822D3" w14:textId="00CDE0BD" w:rsidR="0038299A" w:rsidRPr="00774F5B" w:rsidRDefault="0038299A" w:rsidP="0038299A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Необхідно перемножити матрицю А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(4)) на матрицю В (n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*n</w:t>
      </w:r>
      <w:r w:rsidRPr="00774F5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 w14:paraId="6A0CCB12" w14:textId="77777777" w:rsidR="0038299A" w:rsidRPr="00774F5B" w:rsidRDefault="0038299A" w:rsidP="0038299A">
      <w:pPr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Паралельна програма виконується на MIMD – 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14:paraId="07D76A41" w14:textId="77777777" w:rsidR="0038299A" w:rsidRPr="00774F5B" w:rsidRDefault="0038299A" w:rsidP="0038299A">
      <w:pPr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Деяка паралельна програма, що має 10% послідовну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 w14:paraId="136D854F" w14:textId="77777777" w:rsidR="00E163F1" w:rsidRPr="00774F5B" w:rsidRDefault="0038299A" w:rsidP="00E163F1">
      <w:pPr>
        <w:numPr>
          <w:ilvl w:val="0"/>
          <w:numId w:val="6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Паралельна програма має виконуватись на MIMD – системі з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N(10)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процесорами, проте: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M(20)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% всіх команд при проході програми мають виконуватися послідовно;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 xml:space="preserve">Р(80)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% всіх команд можуть виконуватись тільки на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N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/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2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процесорах.</w:t>
      </w:r>
      <w:r w:rsidR="00E163F1" w:rsidRPr="00774F5B">
        <w:rPr>
          <w:rFonts w:ascii="Times New Roman" w:hAnsi="Times New Roman" w:cs="Times New Roman"/>
          <w:b/>
          <w:bCs/>
          <w:sz w:val="28"/>
          <w:szCs w:val="28"/>
          <w:lang w:val="ru-RU" w:eastAsia="ar-SA"/>
        </w:rPr>
        <w:t xml:space="preserve">  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Яке значення має показник прискорення для цієї програми?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N =10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,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 xml:space="preserve"> M =20 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,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eastAsia="ar-SA"/>
        </w:rPr>
        <w:t> Р = 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80</w:t>
      </w:r>
    </w:p>
    <w:p w14:paraId="3A3BED0C" w14:textId="58FD95ED" w:rsidR="000564C6" w:rsidRPr="00774F5B" w:rsidRDefault="0038299A" w:rsidP="00E163F1">
      <w:pPr>
        <w:numPr>
          <w:ilvl w:val="0"/>
          <w:numId w:val="6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Відомо, що алгоритм добре відображається  на топологію ”кільце”. Чи можна гарантувати його хороше відображення на топологію ”гіперкуб”? Відповідь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обгрунтуйте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784BCD4" w14:textId="5570004F" w:rsidR="000564C6" w:rsidRPr="00774F5B" w:rsidRDefault="000564C6" w:rsidP="00E163F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774F5B" w:rsidRDefault="00383BE3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 w:rsidRPr="00774F5B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 w:rsidRPr="00774F5B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 w:rsidRPr="00774F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774F5B" w:rsidRDefault="00C11D75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774F5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+((1-3)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774F5B">
        <w:rPr>
          <w:rFonts w:ascii="Times New Roman" w:hAnsi="Times New Roman" w:cs="Times New Roman"/>
          <w:sz w:val="28"/>
          <w:szCs w:val="28"/>
        </w:rPr>
        <w:t xml:space="preserve">, де 3 – відсоток </w:t>
      </w:r>
      <w:proofErr w:type="gramStart"/>
      <w:r w:rsidRPr="00774F5B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774F5B">
        <w:rPr>
          <w:rFonts w:ascii="Times New Roman" w:hAnsi="Times New Roman" w:cs="Times New Roman"/>
          <w:sz w:val="28"/>
          <w:szCs w:val="28"/>
        </w:rPr>
        <w:t>ідовного коду, 100 – кількість процесорів, Т</w:t>
      </w:r>
      <w:r w:rsidRPr="00774F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74F5B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/2.98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74F5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=1/2.98=0.3356</w:t>
      </w:r>
      <w:r w:rsidR="00FF23A8" w:rsidRPr="00774F5B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774F5B" w:rsidRDefault="00354F47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774F5B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6C96DA5D" w14:textId="0E1A451D" w:rsidR="008B0FF5" w:rsidRPr="00774F5B" w:rsidRDefault="00FF23A8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 w:rsidRPr="00774F5B">
        <w:rPr>
          <w:rFonts w:ascii="Times New Roman" w:hAnsi="Times New Roman" w:cs="Times New Roman"/>
          <w:sz w:val="28"/>
          <w:szCs w:val="28"/>
        </w:rPr>
        <w:t>або 5%.</w:t>
      </w:r>
    </w:p>
    <w:p w14:paraId="700A811D" w14:textId="77777777" w:rsidR="00E163F1" w:rsidRPr="00774F5B" w:rsidRDefault="00E163F1" w:rsidP="0038299A">
      <w:pPr>
        <w:pStyle w:val="a6"/>
        <w:numPr>
          <w:ilvl w:val="0"/>
          <w:numId w:val="4"/>
        </w:numPr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>Так, м</w:t>
      </w:r>
      <w:proofErr w:type="spellStart"/>
      <w:r w:rsidR="007D45AB" w:rsidRPr="00774F5B"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 w:rsidR="007D45AB" w:rsidRPr="00774F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76FC0A" w14:textId="5E081FA2" w:rsidR="00FF23A8" w:rsidRPr="00774F5B" w:rsidRDefault="007D45AB" w:rsidP="00E163F1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Найбільш ефективний таке накладання буде для гіперкуба розміру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4F5B">
        <w:rPr>
          <w:rFonts w:ascii="Times New Roman" w:hAnsi="Times New Roman" w:cs="Times New Roman"/>
          <w:sz w:val="28"/>
          <w:szCs w:val="28"/>
        </w:rPr>
        <w:t>=2</w:t>
      </w:r>
      <w:r w:rsidR="008B0FF5" w:rsidRPr="00774F5B">
        <w:rPr>
          <w:rFonts w:ascii="Times New Roman" w:hAnsi="Times New Roman" w:cs="Times New Roman"/>
          <w:sz w:val="28"/>
          <w:szCs w:val="28"/>
        </w:rPr>
        <w:t xml:space="preserve"> </w:t>
      </w:r>
      <w:r w:rsidRPr="00774F5B"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774F5B">
        <w:rPr>
          <w:rFonts w:ascii="Times New Roman" w:hAnsi="Times New Roman" w:cs="Times New Roman"/>
          <w:sz w:val="28"/>
          <w:szCs w:val="28"/>
        </w:rPr>
        <w:t xml:space="preserve"> або </w:t>
      </w:r>
      <w:r w:rsidR="005D70F0" w:rsidRPr="00774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774F5B">
        <w:rPr>
          <w:rFonts w:ascii="Times New Roman" w:hAnsi="Times New Roman" w:cs="Times New Roman"/>
          <w:sz w:val="28"/>
          <w:szCs w:val="28"/>
        </w:rPr>
        <w:t xml:space="preserve">=3, в якому прослідковується </w:t>
      </w:r>
      <w:proofErr w:type="spellStart"/>
      <w:r w:rsidR="005D70F0" w:rsidRPr="00774F5B">
        <w:rPr>
          <w:rFonts w:ascii="Times New Roman" w:hAnsi="Times New Roman" w:cs="Times New Roman"/>
          <w:sz w:val="28"/>
          <w:szCs w:val="28"/>
        </w:rPr>
        <w:t>звя’зок</w:t>
      </w:r>
      <w:proofErr w:type="spellEnd"/>
      <w:r w:rsidR="005D70F0" w:rsidRPr="00774F5B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 w:rsidRPr="00774F5B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 w:rsidRPr="00774F5B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 w:rsidRPr="00774F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 w:rsidRPr="00774F5B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 w:rsidRPr="00774F5B"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 w:rsidRPr="00774F5B">
        <w:rPr>
          <w:rFonts w:ascii="Times New Roman" w:hAnsi="Times New Roman" w:cs="Times New Roman"/>
          <w:sz w:val="28"/>
          <w:szCs w:val="28"/>
        </w:rPr>
        <w:t>.</w:t>
      </w:r>
      <w:r w:rsidRPr="00774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60D6D" w14:textId="77777777" w:rsidR="00E163F1" w:rsidRPr="00774F5B" w:rsidRDefault="00E163F1" w:rsidP="00E163F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24EF7" w14:textId="5C73DE82" w:rsidR="00E163F1" w:rsidRPr="00774F5B" w:rsidRDefault="00E163F1" w:rsidP="00E163F1">
      <w:pPr>
        <w:pStyle w:val="a6"/>
        <w:numPr>
          <w:ilvl w:val="0"/>
          <w:numId w:val="6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Що таке порядок вузла і комутаційний діаметр мережі?</w:t>
      </w:r>
    </w:p>
    <w:p w14:paraId="5A829EE2" w14:textId="4C68B347" w:rsidR="005D70F0" w:rsidRPr="00774F5B" w:rsidRDefault="008B0FF5" w:rsidP="00E163F1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 w:rsidRPr="00774F5B">
        <w:rPr>
          <w:rFonts w:ascii="Times New Roman" w:hAnsi="Times New Roman" w:cs="Times New Roman"/>
          <w:sz w:val="28"/>
          <w:szCs w:val="28"/>
        </w:rPr>
        <w:t>–</w:t>
      </w:r>
      <w:r w:rsidRPr="00774F5B">
        <w:rPr>
          <w:rFonts w:ascii="Times New Roman" w:hAnsi="Times New Roman" w:cs="Times New Roman"/>
          <w:sz w:val="28"/>
          <w:szCs w:val="28"/>
        </w:rPr>
        <w:t xml:space="preserve"> </w:t>
      </w:r>
      <w:r w:rsidR="005D70F0" w:rsidRPr="00774F5B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з’єднання.</w:t>
      </w:r>
    </w:p>
    <w:p w14:paraId="4125999B" w14:textId="762CC335" w:rsidR="005D70F0" w:rsidRPr="00774F5B" w:rsidRDefault="005D70F0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774F5B" w:rsidRDefault="005D70F0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29FCF3" w14:textId="1D384CCA" w:rsidR="00E163F1" w:rsidRPr="00774F5B" w:rsidRDefault="00E163F1" w:rsidP="006F6ED9">
      <w:pPr>
        <w:pStyle w:val="a6"/>
        <w:numPr>
          <w:ilvl w:val="0"/>
          <w:numId w:val="2"/>
        </w:numPr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14:paraId="5EDE8246" w14:textId="2F319BCD" w:rsidR="00E163F1" w:rsidRPr="00774F5B" w:rsidRDefault="00E163F1" w:rsidP="00E163F1">
      <w:pPr>
        <w:tabs>
          <w:tab w:val="left" w:pos="851"/>
          <w:tab w:val="num" w:pos="1134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а) з спільною пам’яттю і універсальними процесорами;</w:t>
      </w:r>
    </w:p>
    <w:p w14:paraId="06114226" w14:textId="604B1411" w:rsidR="00AE165C" w:rsidRPr="00774F5B" w:rsidRDefault="00AE165C" w:rsidP="00E163F1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Спільна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F5B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даних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729DC9F0" w14:textId="77777777" w:rsidR="00E163F1" w:rsidRPr="00774F5B" w:rsidRDefault="00E163F1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б) з спільною пам’яттю і конвеєрними суматорами,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ділення;</w:t>
      </w:r>
    </w:p>
    <w:p w14:paraId="6BF1147B" w14:textId="1CC5FD94" w:rsidR="00AE165C" w:rsidRPr="00774F5B" w:rsidRDefault="00AE165C" w:rsidP="00E163F1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>Спільна пам’ять має ту ж проблему, що й у пункті 1, проте конвеєрна система суматорів, помножувачів та пристроїв ділення дасть значне прискорення при великих об’ємах розрахунків.(найшвидший варіант)</w:t>
      </w:r>
    </w:p>
    <w:p w14:paraId="77493972" w14:textId="77777777" w:rsidR="00E163F1" w:rsidRPr="00774F5B" w:rsidRDefault="00E163F1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в)  з розподіленою пам’яттю і універсальними процесорами;</w:t>
      </w:r>
    </w:p>
    <w:p w14:paraId="246038B8" w14:textId="504ACA98" w:rsidR="00AE165C" w:rsidRPr="00774F5B" w:rsidRDefault="00AE165C" w:rsidP="0008619F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Розділена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774F5B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74F5B"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д</w:t>
      </w:r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74F5B">
        <w:rPr>
          <w:rFonts w:ascii="Times New Roman" w:hAnsi="Times New Roman" w:cs="Times New Roman"/>
          <w:sz w:val="28"/>
          <w:szCs w:val="28"/>
        </w:rPr>
        <w:t>них. Нюанси універсальних процесорів ті ж, що й у пункті 1.(найповільніший варіант)</w:t>
      </w:r>
    </w:p>
    <w:p w14:paraId="36319445" w14:textId="77777777" w:rsidR="006F6ED9" w:rsidRPr="00774F5B" w:rsidRDefault="006F6ED9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г) з розподіленою пам’яттю і конвеєрними суматорами, </w:t>
      </w:r>
      <w:proofErr w:type="spellStart"/>
      <w:r w:rsidRPr="00774F5B"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ділення.</w:t>
      </w:r>
    </w:p>
    <w:p w14:paraId="53FFA197" w14:textId="7C22720E" w:rsidR="00AE165C" w:rsidRPr="00774F5B" w:rsidRDefault="00AE165C" w:rsidP="000666C3">
      <w:pPr>
        <w:pStyle w:val="a6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і в пункті 3 розділена пам’ять </w:t>
      </w:r>
      <w:proofErr w:type="spellStart"/>
      <w:r w:rsidR="00122A4E" w:rsidRPr="00774F5B"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 w:rsidRPr="00774F5B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063E30E2" w14:textId="428F9C30" w:rsidR="0026623F" w:rsidRPr="00774F5B" w:rsidRDefault="00122A4E" w:rsidP="00D16790">
      <w:pPr>
        <w:pStyle w:val="a6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 w:rsidRPr="00774F5B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440" w:dyaOrig="684" w14:anchorId="3C011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.5pt" o:ole="">
            <v:imagedata r:id="rId9" o:title=""/>
          </v:shape>
          <o:OLEObject Type="Embed" ProgID="Equation.3" ShapeID="_x0000_i1025" DrawAspect="Content" ObjectID="_1653139471" r:id="rId10"/>
        </w:objec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, де А і В – одновимірні масиви.</w:t>
      </w:r>
    </w:p>
    <w:p w14:paraId="5D3054A7" w14:textId="68095337" w:rsidR="00061D66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774F5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4F5B"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Pr="00774F5B" w:rsidRDefault="0026623F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861F0" w14:textId="14AA80A0" w:rsidR="00D16790" w:rsidRPr="00774F5B" w:rsidRDefault="00D16790" w:rsidP="0038299A">
      <w:pPr>
        <w:pStyle w:val="a6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 w:rsidRPr="007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C594A3A" w14:textId="456841DF" w:rsidR="0026623F" w:rsidRPr="00774F5B" w:rsidRDefault="00D16790" w:rsidP="00D16790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26623F" w:rsidRPr="00774F5B">
        <w:rPr>
          <w:rFonts w:ascii="Times New Roman" w:hAnsi="Times New Roman" w:cs="Times New Roman"/>
          <w:sz w:val="28"/>
          <w:szCs w:val="28"/>
        </w:rPr>
        <w:t>еретворимо</w:t>
      </w:r>
      <w:proofErr w:type="spellEnd"/>
      <w:r w:rsidR="0026623F" w:rsidRPr="00774F5B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26623F" w:rsidRPr="00FC04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50BAF" w14:textId="76E3CCBB" w:rsidR="0026623F" w:rsidRPr="00774F5B" w:rsidRDefault="0026623F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Pr="00774F5B" w:rsidRDefault="0026623F" w:rsidP="0038299A">
      <w:pPr>
        <w:pStyle w:val="a6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240BFFA3" w:rsidR="002F1B8E" w:rsidRPr="00774F5B" w:rsidRDefault="00774F5B" w:rsidP="0038299A">
      <w:pPr>
        <w:pStyle w:val="a6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Дана матриця А і вектори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>. Розробіть алгоритм обчислення матриці С = 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774F5B">
        <w:rPr>
          <w:rFonts w:ascii="Times New Roman" w:hAnsi="Times New Roman" w:cs="Times New Roman"/>
          <w:b/>
          <w:bCs/>
          <w:sz w:val="28"/>
          <w:szCs w:val="28"/>
        </w:rPr>
        <w:t xml:space="preserve"> - А*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b</w:t>
      </w:r>
      <w:r w:rsidRPr="00774F5B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14:paraId="6522D569" w14:textId="34D9388D" w:rsidR="002F1B8E" w:rsidRPr="00774F5B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F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774F5B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5B"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 w:rsidRPr="00774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4F5B"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 w:rsidRPr="00774F5B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74F5B"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38299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B277B0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36"/>
    <w:rsid w:val="000564C6"/>
    <w:rsid w:val="00061D66"/>
    <w:rsid w:val="000666C3"/>
    <w:rsid w:val="0008619F"/>
    <w:rsid w:val="00122A4E"/>
    <w:rsid w:val="001D244C"/>
    <w:rsid w:val="0026623F"/>
    <w:rsid w:val="002F1B8E"/>
    <w:rsid w:val="00327829"/>
    <w:rsid w:val="00354F47"/>
    <w:rsid w:val="0038299A"/>
    <w:rsid w:val="00383BE3"/>
    <w:rsid w:val="005D49BC"/>
    <w:rsid w:val="005D70F0"/>
    <w:rsid w:val="006E1905"/>
    <w:rsid w:val="006F6ED9"/>
    <w:rsid w:val="00733F10"/>
    <w:rsid w:val="00761497"/>
    <w:rsid w:val="00774F5B"/>
    <w:rsid w:val="007D45AB"/>
    <w:rsid w:val="008352E4"/>
    <w:rsid w:val="0089329C"/>
    <w:rsid w:val="008B0FF5"/>
    <w:rsid w:val="00AE165C"/>
    <w:rsid w:val="00B01536"/>
    <w:rsid w:val="00B06374"/>
    <w:rsid w:val="00B820BB"/>
    <w:rsid w:val="00BD3FCC"/>
    <w:rsid w:val="00C11D75"/>
    <w:rsid w:val="00D11C12"/>
    <w:rsid w:val="00D16790"/>
    <w:rsid w:val="00DC0381"/>
    <w:rsid w:val="00DE54A6"/>
    <w:rsid w:val="00E01B8B"/>
    <w:rsid w:val="00E163F1"/>
    <w:rsid w:val="00EA05EB"/>
    <w:rsid w:val="00F455F8"/>
    <w:rsid w:val="00FC0414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C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C0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C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C0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Теслюк Назар</dc:creator>
  <cp:keywords/>
  <dc:description/>
  <cp:lastModifiedBy>Xacker</cp:lastModifiedBy>
  <cp:revision>27</cp:revision>
  <dcterms:created xsi:type="dcterms:W3CDTF">2019-09-18T14:36:00Z</dcterms:created>
  <dcterms:modified xsi:type="dcterms:W3CDTF">2020-06-08T13:38:00Z</dcterms:modified>
</cp:coreProperties>
</file>