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1: Issue Data and Vocabulary</w:t>
      </w:r>
    </w:p>
    <w:p>
      <w:pPr>
        <w:jc w:val="center"/>
      </w:pPr>
      <w:r>
        <w:rPr>
          <w:b/>
          <w:color w:val="4472C4"/>
        </w:rPr>
        <w:t>Apache MapReduce - DSSE Assignment 3</w:t>
      </w:r>
    </w:p>
    <w:p>
      <w:pPr>
        <w:pStyle w:val="Heading1"/>
      </w:pPr>
      <w:r>
        <w:t>1. Scope and completion</w:t>
      </w:r>
    </w:p>
    <w:p>
      <w:r>
        <w:t>The complete list of 587 MapReduce issues from Issues.xlsx was processed. Issue records were downloaded from the Apache Jira REST API and cached locally. All assigned issues were retrieved successfully; no downloads failed.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Measure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Result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Assigned/downloaded issues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587 / 587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Issues with a parent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49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Processed tokens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35,666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Unique vocabulary terms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3,896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Document-term matrix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587 x 3896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Non-zero matrix entries</w:t>
            </w:r>
          </w:p>
        </w:tc>
        <w:tc>
          <w:tcPr>
            <w:tcW w:type="dxa" w:w="48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21,995</w:t>
            </w:r>
          </w:p>
        </w:tc>
      </w:tr>
    </w:tbl>
    <w:p>
      <w:pPr>
        <w:pStyle w:val="Heading1"/>
      </w:pPr>
      <w:r>
        <w:t>2. Jira data collection</w:t>
      </w:r>
    </w:p>
    <w:p>
      <w:r>
        <w:t>For every issue ID, the pipeline requested all Jira fields and retained the complete raw fields inside the JSONL dataset. A compact CSV contains the most useful analysis fields: issue ID, three design-decision labels, parent ID, summary, type, status, priority, resolution, dates, comment counts, and attachment count. The parent field was absent for most issues, as expected.</w:t>
      </w:r>
    </w:p>
    <w:p>
      <w:r>
        <w:t>The supplied bot-author list is built into the pipeline. The authoritative Jira total comment count is stored for each issue; human-comment counts are also calculated for the comments included in the issue response.</w:t>
      </w:r>
    </w:p>
    <w:p>
      <w:pPr>
        <w:pStyle w:val="Heading1"/>
      </w:pPr>
      <w:r>
        <w:t>3. Text preprocessing</w:t>
      </w:r>
    </w:p>
    <w:p>
      <w:pPr>
        <w:pStyle w:val="ListBullet"/>
      </w:pPr>
      <w:r>
        <w:t>Concatenated each issue summary and description.</w:t>
      </w:r>
    </w:p>
    <w:p>
      <w:pPr>
        <w:pStyle w:val="ListBullet"/>
      </w:pPr>
      <w:r>
        <w:t>Converted text to lowercase and tokenized alphabetic/alphanumeric software terms.</w:t>
      </w:r>
    </w:p>
    <w:p>
      <w:pPr>
        <w:pStyle w:val="ListBullet"/>
      </w:pPr>
      <w:r>
        <w:t>Removed English stop words, short tokens, numeric-only tokens, and URL-like tokens.</w:t>
      </w:r>
    </w:p>
    <w:p>
      <w:pPr>
        <w:pStyle w:val="ListBullet"/>
      </w:pPr>
      <w:r>
        <w:t>Applied English Snowball stemming.</w:t>
      </w:r>
    </w:p>
    <w:p>
      <w:pPr>
        <w:pStyle w:val="ListBullet"/>
      </w:pPr>
      <w:r>
        <w:t>Preserved the ordered token list for every issue in issues_processed.jsonl.</w:t>
      </w:r>
    </w:p>
    <w:p>
      <w:pPr>
        <w:pStyle w:val="Heading1"/>
      </w:pPr>
      <w:r>
        <w:t>4. Vocabulary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Rank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Token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Frequency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Interpretation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job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850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Project-specific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task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761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Project-specific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3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reduc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585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Project-specific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use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503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Generic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5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file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469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6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map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422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Project-specific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7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data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280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8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hadoop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257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Project-specific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9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run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257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time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232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11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need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225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Generic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12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schedul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225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13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current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208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Generic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14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memori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194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15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user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194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16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implement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Generic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17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output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18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support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Generic candidate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19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cluster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187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20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node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168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Keep/review</w:t>
            </w:r>
          </w:p>
        </w:tc>
      </w:tr>
    </w:tbl>
    <w:p>
      <w:pPr>
        <w:pStyle w:val="Heading1"/>
      </w:pPr>
      <w:r>
        <w:t>5. Candidates for refinement</w:t>
      </w:r>
    </w:p>
    <w:p>
      <w:r>
        <w:t>The most frequent terms reveal several likely refinements before LDA. Project names and platform vocabulary (hadoop, mapreduc) may dominate topics without describing a design concern. Generic action words (use, need, current, new, implement, support) are also weak discriminators and are candidates for an expanded domain stop-word list. Terms such as job, task, mapper, reducer, JobTracker, TaskTracker, cluster, and node should not be deleted automatically: they can be mapped to a Component ontology class during the Week 2 experiment. Data/file/input/output may map to Data; shuffle and scheduling-related terms should be retained initially because they can distinguish communication and resource-management topics.</w:t>
      </w:r>
    </w:p>
    <w:p>
      <w:pPr>
        <w:pStyle w:val="Heading1"/>
      </w:pPr>
      <w:r>
        <w:t>6. Deliverables</w:t>
      </w:r>
    </w:p>
    <w:p>
      <w:pPr>
        <w:pStyle w:val="ListBullet"/>
      </w:pPr>
      <w:r>
        <w:rPr>
          <w:b/>
        </w:rPr>
        <w:t>week1_mapreduce.py</w:t>
      </w:r>
      <w:r>
        <w:t xml:space="preserve"> - Reproducible downloader and preprocessing pipeline</w:t>
      </w:r>
    </w:p>
    <w:p>
      <w:pPr>
        <w:pStyle w:val="ListBullet"/>
      </w:pPr>
      <w:r>
        <w:rPr>
          <w:b/>
        </w:rPr>
        <w:t>issues_processed.jsonl</w:t>
      </w:r>
      <w:r>
        <w:t xml:space="preserve"> - Full issue fields plus processed tokens</w:t>
      </w:r>
    </w:p>
    <w:p>
      <w:pPr>
        <w:pStyle w:val="ListBullet"/>
      </w:pPr>
      <w:r>
        <w:rPr>
          <w:b/>
        </w:rPr>
        <w:t>issues_metadata.csv</w:t>
      </w:r>
      <w:r>
        <w:t xml:space="preserve"> - Compact tabular issue metadata</w:t>
      </w:r>
    </w:p>
    <w:p>
      <w:pPr>
        <w:pStyle w:val="ListBullet"/>
      </w:pPr>
      <w:r>
        <w:rPr>
          <w:b/>
        </w:rPr>
        <w:t>vocabulary.csv</w:t>
      </w:r>
      <w:r>
        <w:t xml:space="preserve"> - Corpus and document frequencies</w:t>
      </w:r>
    </w:p>
    <w:p>
      <w:pPr>
        <w:pStyle w:val="ListBullet"/>
      </w:pPr>
      <w:r>
        <w:rPr>
          <w:b/>
        </w:rPr>
        <w:t>document_term_matrix.npz/.mtx</w:t>
      </w:r>
      <w:r>
        <w:t xml:space="preserve"> - Sparse DTM for LDA and other tools</w:t>
      </w:r>
    </w:p>
    <w:p>
      <w:pPr>
        <w:pStyle w:val="ListBullet"/>
      </w:pPr>
      <w:r>
        <w:rPr>
          <w:b/>
        </w:rPr>
        <w:t>document_ids.json / vocabulary_terms.json</w:t>
      </w:r>
      <w:r>
        <w:t xml:space="preserve"> - Matrix row and column mappings</w:t>
      </w:r>
    </w:p>
    <w:p>
      <w:pPr>
        <w:pStyle w:val="ListBullet"/>
      </w:pPr>
      <w:r>
        <w:rPr>
          <w:b/>
        </w:rPr>
        <w:t>summary.json / download_failures.json</w:t>
      </w:r>
      <w:r>
        <w:t xml:space="preserve"> - Validation summary and failure audit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DSSE Assignment 3 - Week 1 - Apache MapReduce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