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Scope: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Fitness App is designed to cater to individuals seeking physical and mental well-being. It provides personalized exercise routines, customized diets, and motivational content, integrating fitness, nutrition, and mental health.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General Description: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Target Audience: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Group: 18-60 years, covering beginners, fitness enthusiasts, and those focused on mental health.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Objectives: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Tailored Workouts: Diverse workout options customizable to user preferences.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Nutrition Plans: Personalized diet recommendations considering dietary needs.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Motivational Content: Daily quotes and success stories for encouragement.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Constraints: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Mobile-Only: Available on iOS and Android, excluding desktop.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Dependency: Some features require internet connectivity.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Store Policies: Adherence to guidelines of Apple App Store and Google Play Store.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Functional Requirements: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in/out with social media integration.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Customization: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fitness goals and upload profile pictures.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Workout Routines: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 of workouts and customizable plans.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Diet Plans: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Personalized dietary suggestions and calorie tracking.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Motivational Content: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quotes and success stories.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 Tracking: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weight and body measurements with graphical representation.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Sharing: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progress on social media platforms.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Non-Functional Requirements: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Intuitive navigation and quick feature access.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Time: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loads within 3 seconds.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Security: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data encryption for privacy.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Offline Availability: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essential features offline.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Multi-language Support: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for multiple languages.</w:t>
      </w:r>
    </w:p>
    <w:p w:rsidR="00000000" w:rsidDel="00000000" w:rsidP="00000000" w:rsidRDefault="00000000" w:rsidRPr="00000000" w14:paraId="0000002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Rami Sets Fitness Goals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sz w:val="24"/>
          <w:szCs w:val="24"/>
          <w:rtl w:val="0"/>
        </w:rPr>
        <w:t xml:space="preserve"> Rami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Rami sets fitness goals to customize his workout and diet plans according to his preferences.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Rami is logged into the Fitness App.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Rami is on the main app screen.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Rami taps on the "Profile" icon.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profile section, Rami selects "Set Fitness Goals."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displays options like weight loss, muscle gain, or general fitness improvement.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Rami chooses "Muscle Gain" as his fitness goal.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Rami confirms his choice.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saves Rami's goal and redirects him to the home screen, where personalized workout and diet plans are generated.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 Flow: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Rami decides not to set specific goals: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Rami exits the goal-setting screen.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provides default workout and diet plans for overall fitness.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Postconditions: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Rami's fitness goal is saved in his profile settings.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tailors workout and diet plans based on Rami's selected goal.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there's a server error or connectivity issue: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displays a friendly error message, suggesting Rami check his internet connection or try again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