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5E914" w14:textId="77777777" w:rsidR="00862B0E" w:rsidRPr="00862B0E" w:rsidRDefault="00862B0E" w:rsidP="00862B0E">
      <w:pPr>
        <w:rPr>
          <w:lang w:val="en-GB"/>
        </w:rPr>
      </w:pPr>
      <w:r w:rsidRPr="00862B0E">
        <w:rPr>
          <w:b/>
          <w:bCs/>
          <w:lang w:val="en-GB"/>
        </w:rPr>
        <w:t>1. Introduction</w:t>
      </w:r>
    </w:p>
    <w:p w14:paraId="1AAB5C17" w14:textId="77777777" w:rsidR="00862B0E" w:rsidRPr="00862B0E" w:rsidRDefault="00862B0E" w:rsidP="00862B0E">
      <w:pPr>
        <w:rPr>
          <w:b/>
          <w:bCs/>
          <w:lang w:val="en-GB"/>
        </w:rPr>
      </w:pPr>
    </w:p>
    <w:p w14:paraId="3AF89E33" w14:textId="77777777" w:rsidR="00862B0E" w:rsidRPr="00862B0E" w:rsidRDefault="00862B0E" w:rsidP="00862B0E">
      <w:pPr>
        <w:rPr>
          <w:lang w:val="en-GB"/>
        </w:rPr>
      </w:pPr>
      <w:bookmarkStart w:id="0" w:name="__RefHeading___Toc216_1313885199"/>
      <w:bookmarkEnd w:id="0"/>
      <w:r w:rsidRPr="00862B0E">
        <w:rPr>
          <w:b/>
          <w:bCs/>
          <w:lang w:val="en-GB"/>
        </w:rPr>
        <w:t>1.1 Problem statement and research motivation</w:t>
      </w:r>
    </w:p>
    <w:p w14:paraId="6ED9CBB6" w14:textId="77777777" w:rsidR="00862B0E" w:rsidRPr="00862B0E" w:rsidRDefault="00862B0E" w:rsidP="00862B0E">
      <w:pPr>
        <w:rPr>
          <w:lang w:val="en-GB"/>
        </w:rPr>
      </w:pPr>
      <w:r w:rsidRPr="00862B0E">
        <w:rPr>
          <w:lang w:val="en-GB"/>
        </w:rPr>
        <w:t>Obesity is a significant international health issue of global concern and the eating habits have been identified as one of the main factors that have led to increased levels of obesity in the world today. Recent studies have shown that the higher the consumption of animal products rich in calories, the higher the rates of obesity in the country are because of the energy density and content of saturated fats (Swinburn et al., 2019). It is therefore necessary to understand the relationship between national eating habits and the health of populations. This paper seeks to examine the statistical association between the consumption of animal products and the number of obese cases within the nation using a cross-national data to add to the existing debate on global nutrition, health, and food policy.</w:t>
      </w:r>
    </w:p>
    <w:p w14:paraId="3469065F" w14:textId="77777777" w:rsidR="00862B0E" w:rsidRPr="00862B0E" w:rsidRDefault="00862B0E" w:rsidP="00862B0E">
      <w:pPr>
        <w:rPr>
          <w:b/>
          <w:bCs/>
          <w:lang w:val="en-GB"/>
        </w:rPr>
      </w:pPr>
    </w:p>
    <w:p w14:paraId="3C262ABA" w14:textId="77777777" w:rsidR="00862B0E" w:rsidRPr="00862B0E" w:rsidRDefault="00862B0E" w:rsidP="00862B0E">
      <w:pPr>
        <w:rPr>
          <w:lang w:val="en-GB"/>
        </w:rPr>
      </w:pPr>
      <w:bookmarkStart w:id="1" w:name="__RefHeading___Toc218_1313885199"/>
      <w:bookmarkEnd w:id="1"/>
      <w:r w:rsidRPr="00862B0E">
        <w:rPr>
          <w:b/>
          <w:bCs/>
          <w:lang w:val="en-GB"/>
        </w:rPr>
        <w:t>1.2 Dataset</w:t>
      </w:r>
    </w:p>
    <w:p w14:paraId="1F41EE99" w14:textId="77777777" w:rsidR="00862B0E" w:rsidRPr="00862B0E" w:rsidRDefault="00862B0E" w:rsidP="00862B0E">
      <w:pPr>
        <w:rPr>
          <w:lang w:val="en-GB"/>
        </w:rPr>
      </w:pPr>
      <w:r w:rsidRPr="00862B0E">
        <w:rPr>
          <w:lang w:val="en-GB"/>
        </w:rPr>
        <w:t>The data set has country-specific the measurements of food supply volumes and health outcomes. In this study, two variables were elicited namely Animal Products Consumption (kg per capita) and Obesity Prevalence (%). Filtering off missing values gave a clean analytical data that can be used in correlation and regression analysis. It is a great source of data that can be used to determine the dietary trends on a large scale and how they may be linked to the health outcomes of various countries.</w:t>
      </w:r>
    </w:p>
    <w:p w14:paraId="3F6B32EE" w14:textId="77777777" w:rsidR="00862B0E" w:rsidRPr="00862B0E" w:rsidRDefault="00862B0E" w:rsidP="00862B0E">
      <w:pPr>
        <w:rPr>
          <w:lang w:val="en-GB"/>
        </w:rPr>
      </w:pPr>
    </w:p>
    <w:p w14:paraId="0E8DBC04" w14:textId="77777777" w:rsidR="00862B0E" w:rsidRPr="00862B0E" w:rsidRDefault="00862B0E" w:rsidP="00862B0E">
      <w:pPr>
        <w:rPr>
          <w:lang w:val="en-GB"/>
        </w:rPr>
      </w:pPr>
      <w:bookmarkStart w:id="2" w:name="__RefHeading___Toc220_1313885199"/>
      <w:bookmarkEnd w:id="2"/>
      <w:r w:rsidRPr="00862B0E">
        <w:rPr>
          <w:b/>
          <w:bCs/>
          <w:lang w:val="en-GB"/>
        </w:rPr>
        <w:t>1.3 Research question</w:t>
      </w:r>
    </w:p>
    <w:p w14:paraId="6E7299FA" w14:textId="77777777" w:rsidR="00862B0E" w:rsidRPr="00862B0E" w:rsidRDefault="00862B0E" w:rsidP="00862B0E">
      <w:pPr>
        <w:rPr>
          <w:lang w:val="en-GB"/>
        </w:rPr>
      </w:pPr>
      <w:r w:rsidRPr="00862B0E">
        <w:rPr>
          <w:b/>
          <w:bCs/>
          <w:lang w:val="en-GB"/>
        </w:rPr>
        <w:t>RQ: Does the consumption of animal products in countries have a significant relationship with the prevalence of obesity in countries?</w:t>
      </w:r>
      <w:r w:rsidRPr="00862B0E">
        <w:rPr>
          <w:lang w:val="en-GB"/>
        </w:rPr>
        <w:t xml:space="preserve"> </w:t>
      </w:r>
    </w:p>
    <w:p w14:paraId="3D89F253" w14:textId="77777777" w:rsidR="00862B0E" w:rsidRPr="00862B0E" w:rsidRDefault="00862B0E" w:rsidP="00862B0E">
      <w:pPr>
        <w:rPr>
          <w:lang w:val="en-GB"/>
        </w:rPr>
      </w:pPr>
      <w:r w:rsidRPr="00862B0E">
        <w:rPr>
          <w:lang w:val="en-GB"/>
        </w:rPr>
        <w:br/>
        <w:t>The question enables exploration of numeric-numeric interaction with the help of correlation analysis, visualisation, and regression to comprehend whether the increased intake of animal products is related to the higher obesity rates in the world.</w:t>
      </w:r>
    </w:p>
    <w:p w14:paraId="70222035" w14:textId="77777777" w:rsidR="00862B0E" w:rsidRPr="00862B0E" w:rsidRDefault="00862B0E" w:rsidP="00862B0E">
      <w:pPr>
        <w:rPr>
          <w:lang w:val="en-GB"/>
        </w:rPr>
      </w:pPr>
    </w:p>
    <w:p w14:paraId="683A8B16" w14:textId="77777777" w:rsidR="00862B0E" w:rsidRPr="00862B0E" w:rsidRDefault="00862B0E" w:rsidP="00862B0E">
      <w:pPr>
        <w:rPr>
          <w:lang w:val="en-GB"/>
        </w:rPr>
      </w:pPr>
      <w:bookmarkStart w:id="3" w:name="__RefHeading___Toc222_1313885199"/>
      <w:bookmarkEnd w:id="3"/>
      <w:r w:rsidRPr="00862B0E">
        <w:rPr>
          <w:b/>
          <w:bCs/>
          <w:lang w:val="en-GB"/>
        </w:rPr>
        <w:t>1.4 Null hypothesis and alternative hypothesis</w:t>
      </w:r>
    </w:p>
    <w:p w14:paraId="28F6B252" w14:textId="77777777" w:rsidR="00862B0E" w:rsidRPr="00862B0E" w:rsidRDefault="00862B0E" w:rsidP="00862B0E">
      <w:pPr>
        <w:rPr>
          <w:lang w:val="en-GB"/>
        </w:rPr>
      </w:pPr>
      <w:r w:rsidRPr="00862B0E">
        <w:rPr>
          <w:lang w:val="en-GB"/>
        </w:rPr>
        <w:t>The null hypothesis (H0) indicates that the consumption of animal products and the prevalence of obesity in different countries do not have a significant correlation. In H 0, any observed correlation in the sample will be attributed to random error, and not a significant relationship.</w:t>
      </w:r>
    </w:p>
    <w:p w14:paraId="1B23B9C6" w14:textId="77777777" w:rsidR="00862B0E" w:rsidRPr="00862B0E" w:rsidRDefault="00862B0E" w:rsidP="00862B0E">
      <w:pPr>
        <w:rPr>
          <w:lang w:val="en-GB"/>
        </w:rPr>
      </w:pPr>
    </w:p>
    <w:p w14:paraId="449AAD6E" w14:textId="77777777" w:rsidR="00862B0E" w:rsidRPr="00862B0E" w:rsidRDefault="00862B0E" w:rsidP="00862B0E">
      <w:pPr>
        <w:rPr>
          <w:lang w:val="en-GB"/>
        </w:rPr>
      </w:pPr>
      <w:r w:rsidRPr="00862B0E">
        <w:rPr>
          <w:lang w:val="en-GB"/>
        </w:rPr>
        <w:t>The other hypothesis (H1) is that the two variables have a significant correlation either positive or negative. It means that the systematic correlation between the changes in consumption of animal products and obesity trends can exist. By testing such hypotheses, the study will be able to identify the statistical association between dietary consumption patterns and national health outcomes.</w:t>
      </w:r>
    </w:p>
    <w:p w14:paraId="6CC8C775" w14:textId="77777777" w:rsidR="00862B0E" w:rsidRPr="00862B0E" w:rsidRDefault="00862B0E">
      <w:pPr>
        <w:rPr>
          <w:lang w:val="en-GB"/>
        </w:rPr>
      </w:pPr>
    </w:p>
    <w:sectPr w:rsidR="00862B0E" w:rsidRPr="00862B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B0E"/>
    <w:rsid w:val="00310987"/>
    <w:rsid w:val="00862B0E"/>
  </w:rsids>
  <m:mathPr>
    <m:mathFont m:val="Cambria Math"/>
    <m:brkBin m:val="before"/>
    <m:brkBinSub m:val="--"/>
    <m:smallFrac m:val="0"/>
    <m:dispDef/>
    <m:lMargin m:val="0"/>
    <m:rMargin m:val="0"/>
    <m:defJc m:val="centerGroup"/>
    <m:wrapIndent m:val="1440"/>
    <m:intLim m:val="subSup"/>
    <m:naryLim m:val="undOvr"/>
  </m:mathPr>
  <w:themeFontLang w:val="en-P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B36F2"/>
  <w15:chartTrackingRefBased/>
  <w15:docId w15:val="{C3529B01-A618-45BB-A67E-9378BC5A3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B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2B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B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B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B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B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B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B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B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B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2B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B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B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B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B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B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B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B0E"/>
    <w:rPr>
      <w:rFonts w:eastAsiaTheme="majorEastAsia" w:cstheme="majorBidi"/>
      <w:color w:val="272727" w:themeColor="text1" w:themeTint="D8"/>
    </w:rPr>
  </w:style>
  <w:style w:type="paragraph" w:styleId="Title">
    <w:name w:val="Title"/>
    <w:basedOn w:val="Normal"/>
    <w:next w:val="Normal"/>
    <w:link w:val="TitleChar"/>
    <w:uiPriority w:val="10"/>
    <w:qFormat/>
    <w:rsid w:val="00862B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B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B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B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B0E"/>
    <w:pPr>
      <w:spacing w:before="160"/>
      <w:jc w:val="center"/>
    </w:pPr>
    <w:rPr>
      <w:i/>
      <w:iCs/>
      <w:color w:val="404040" w:themeColor="text1" w:themeTint="BF"/>
    </w:rPr>
  </w:style>
  <w:style w:type="character" w:customStyle="1" w:styleId="QuoteChar">
    <w:name w:val="Quote Char"/>
    <w:basedOn w:val="DefaultParagraphFont"/>
    <w:link w:val="Quote"/>
    <w:uiPriority w:val="29"/>
    <w:rsid w:val="00862B0E"/>
    <w:rPr>
      <w:i/>
      <w:iCs/>
      <w:color w:val="404040" w:themeColor="text1" w:themeTint="BF"/>
    </w:rPr>
  </w:style>
  <w:style w:type="paragraph" w:styleId="ListParagraph">
    <w:name w:val="List Paragraph"/>
    <w:basedOn w:val="Normal"/>
    <w:uiPriority w:val="34"/>
    <w:qFormat/>
    <w:rsid w:val="00862B0E"/>
    <w:pPr>
      <w:ind w:left="720"/>
      <w:contextualSpacing/>
    </w:pPr>
  </w:style>
  <w:style w:type="character" w:styleId="IntenseEmphasis">
    <w:name w:val="Intense Emphasis"/>
    <w:basedOn w:val="DefaultParagraphFont"/>
    <w:uiPriority w:val="21"/>
    <w:qFormat/>
    <w:rsid w:val="00862B0E"/>
    <w:rPr>
      <w:i/>
      <w:iCs/>
      <w:color w:val="0F4761" w:themeColor="accent1" w:themeShade="BF"/>
    </w:rPr>
  </w:style>
  <w:style w:type="paragraph" w:styleId="IntenseQuote">
    <w:name w:val="Intense Quote"/>
    <w:basedOn w:val="Normal"/>
    <w:next w:val="Normal"/>
    <w:link w:val="IntenseQuoteChar"/>
    <w:uiPriority w:val="30"/>
    <w:qFormat/>
    <w:rsid w:val="00862B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B0E"/>
    <w:rPr>
      <w:i/>
      <w:iCs/>
      <w:color w:val="0F4761" w:themeColor="accent1" w:themeShade="BF"/>
    </w:rPr>
  </w:style>
  <w:style w:type="character" w:styleId="IntenseReference">
    <w:name w:val="Intense Reference"/>
    <w:basedOn w:val="DefaultParagraphFont"/>
    <w:uiPriority w:val="32"/>
    <w:qFormat/>
    <w:rsid w:val="00862B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375</Words>
  <Characters>2144</Characters>
  <Application>Microsoft Office Word</Application>
  <DocSecurity>0</DocSecurity>
  <Lines>17</Lines>
  <Paragraphs>5</Paragraphs>
  <ScaleCrop>false</ScaleCrop>
  <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Mehmood</dc:creator>
  <cp:keywords/>
  <dc:description/>
  <cp:lastModifiedBy>Hassan Mehmood</cp:lastModifiedBy>
  <cp:revision>1</cp:revision>
  <dcterms:created xsi:type="dcterms:W3CDTF">2025-12-09T20:44:00Z</dcterms:created>
  <dcterms:modified xsi:type="dcterms:W3CDTF">2025-12-09T20:45:00Z</dcterms:modified>
</cp:coreProperties>
</file>