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40E61" w14:textId="14F31AD1" w:rsidR="002C63A2" w:rsidRDefault="00F73A63" w:rsidP="00F73A63">
      <w:pPr>
        <w:pStyle w:val="Title"/>
      </w:pPr>
      <w:r>
        <w:t>How To Run Gender Classification Project?</w:t>
      </w:r>
    </w:p>
    <w:p w14:paraId="36E34A46" w14:textId="4D75A0AD" w:rsidR="00F73A63" w:rsidRDefault="00F73A63" w:rsidP="00D529D0">
      <w:pPr>
        <w:pStyle w:val="Heading1"/>
      </w:pPr>
      <w:r>
        <w:t>Step 1</w:t>
      </w:r>
      <w:r w:rsidR="007A4E08">
        <w:t xml:space="preserve"> – Virtual Environment</w:t>
      </w:r>
    </w:p>
    <w:p w14:paraId="047EEA28" w14:textId="3F6FA342" w:rsidR="00F73A63" w:rsidRDefault="00F73A63" w:rsidP="00F73A63">
      <w:r>
        <w:t>Go to the Django Project Directory, open PyCharm and activate the Virtual Environment.</w:t>
      </w:r>
    </w:p>
    <w:p w14:paraId="7812839D" w14:textId="5D469B64" w:rsidR="00D529D0" w:rsidRDefault="00D529D0" w:rsidP="00F73A63">
      <w:r>
        <w:rPr>
          <w:noProof/>
        </w:rPr>
        <w:drawing>
          <wp:inline distT="0" distB="0" distL="0" distR="0" wp14:anchorId="6A4630ED" wp14:editId="6D104963">
            <wp:extent cx="5021580" cy="2824640"/>
            <wp:effectExtent l="0" t="0" r="762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5693" cy="28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205E" w14:textId="77777777" w:rsidR="00D529D0" w:rsidRDefault="00D529D0" w:rsidP="00F73A63"/>
    <w:p w14:paraId="0FF5AF4F" w14:textId="6286EAB3" w:rsidR="00D529D0" w:rsidRDefault="00D529D0" w:rsidP="00D529D0">
      <w:pPr>
        <w:pStyle w:val="Heading1"/>
      </w:pPr>
      <w:r>
        <w:t>Step 2</w:t>
      </w:r>
      <w:r w:rsidR="007A4E08">
        <w:t xml:space="preserve"> – Start Django Project</w:t>
      </w:r>
    </w:p>
    <w:p w14:paraId="519884A9" w14:textId="77777777" w:rsidR="007A4E08" w:rsidRDefault="00D529D0" w:rsidP="007A4E08">
      <w:r>
        <w:rPr>
          <w:b/>
          <w:bCs/>
        </w:rPr>
        <w:t xml:space="preserve">cd </w:t>
      </w:r>
      <w:r>
        <w:t>into the “engine” folder and execute the following command in the PyCharm Terminal:</w:t>
      </w:r>
    </w:p>
    <w:p w14:paraId="3AB39615" w14:textId="24AB102E" w:rsidR="00D529D0" w:rsidRPr="007A4E08" w:rsidRDefault="00D529D0" w:rsidP="007A4E08">
      <w:r w:rsidRPr="00D529D0">
        <w:rPr>
          <w:b/>
          <w:bCs/>
          <w:i/>
          <w:iCs/>
        </w:rPr>
        <w:t>python manage.py runserver</w:t>
      </w:r>
    </w:p>
    <w:p w14:paraId="78407E15" w14:textId="1AA1F01F" w:rsidR="00D529D0" w:rsidRDefault="00D529D0" w:rsidP="00D529D0">
      <w:pPr>
        <w:rPr>
          <w:b/>
          <w:bCs/>
        </w:rPr>
      </w:pPr>
      <w:r>
        <w:rPr>
          <w:noProof/>
        </w:rPr>
        <w:drawing>
          <wp:inline distT="0" distB="0" distL="0" distR="0" wp14:anchorId="0E95DA3C" wp14:editId="79556D14">
            <wp:extent cx="5029200" cy="282892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315" cy="28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97F2" w14:textId="6DFDAE56" w:rsidR="00D529D0" w:rsidRDefault="00D529D0" w:rsidP="00D529D0">
      <w:pPr>
        <w:pStyle w:val="Heading1"/>
      </w:pPr>
      <w:r>
        <w:lastRenderedPageBreak/>
        <w:t>Step 3</w:t>
      </w:r>
      <w:r w:rsidR="007A4E08">
        <w:t xml:space="preserve"> – Start RabbitMQ Server</w:t>
      </w:r>
    </w:p>
    <w:p w14:paraId="1B6EFCED" w14:textId="632619F7" w:rsidR="00D529D0" w:rsidRDefault="00D529D0" w:rsidP="007A4E08">
      <w:pPr>
        <w:rPr>
          <w:b/>
          <w:bCs/>
          <w:i/>
          <w:iCs/>
        </w:rPr>
      </w:pPr>
      <w:r>
        <w:t>Start the RabbitMQ server by going to Windows Start Menu</w:t>
      </w:r>
      <w:r w:rsidR="007A4E08">
        <w:t>, writing the following, and clicking</w:t>
      </w:r>
      <w:r w:rsidR="007A4E08">
        <w:t xml:space="preserve"> on the first application </w:t>
      </w:r>
      <w:r w:rsidR="007A4E08">
        <w:t>that</w:t>
      </w:r>
      <w:r w:rsidR="007A4E08">
        <w:t xml:space="preserve"> pops up</w:t>
      </w:r>
      <w:r w:rsidR="007A4E08">
        <w:t xml:space="preserve">: </w:t>
      </w:r>
      <w:r w:rsidRPr="00D529D0">
        <w:rPr>
          <w:b/>
          <w:bCs/>
          <w:i/>
          <w:iCs/>
        </w:rPr>
        <w:t xml:space="preserve">RabbitMQ Service </w:t>
      </w:r>
      <w:r w:rsidR="007A4E08">
        <w:rPr>
          <w:b/>
          <w:bCs/>
          <w:i/>
          <w:iCs/>
        </w:rPr>
        <w:t>–</w:t>
      </w:r>
      <w:r w:rsidRPr="00D529D0">
        <w:rPr>
          <w:b/>
          <w:bCs/>
          <w:i/>
          <w:iCs/>
        </w:rPr>
        <w:t xml:space="preserve"> start</w:t>
      </w:r>
    </w:p>
    <w:p w14:paraId="47BEF903" w14:textId="6AA0090A" w:rsidR="007A4E08" w:rsidRDefault="007A4E08" w:rsidP="007A4E08">
      <w:r>
        <w:rPr>
          <w:noProof/>
        </w:rPr>
        <w:drawing>
          <wp:inline distT="0" distB="0" distL="0" distR="0" wp14:anchorId="7DFE26D9" wp14:editId="6B9C6A1F">
            <wp:extent cx="5036820" cy="2833211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6276" cy="28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C67C" w14:textId="6EF09D86" w:rsidR="007A4E08" w:rsidRDefault="007A4E08" w:rsidP="007A4E08"/>
    <w:p w14:paraId="1FD81724" w14:textId="26CD3C33" w:rsidR="007A4E08" w:rsidRDefault="007A4E08" w:rsidP="007A4E08">
      <w:pPr>
        <w:pStyle w:val="Heading1"/>
      </w:pPr>
      <w:r>
        <w:t>Step 4 – Start Celery Worker</w:t>
      </w:r>
    </w:p>
    <w:p w14:paraId="36AEE537" w14:textId="0593429B" w:rsidR="007A4E08" w:rsidRDefault="007A4E08" w:rsidP="007A4E08">
      <w:r>
        <w:t>Open another Terminal in PyCharm and execute the following command to activate Celery Worker:</w:t>
      </w:r>
    </w:p>
    <w:p w14:paraId="36EF7787" w14:textId="59521363" w:rsidR="006F4C53" w:rsidRPr="00FA259C" w:rsidRDefault="006F4C53" w:rsidP="007A4E08">
      <w:pPr>
        <w:rPr>
          <w:i/>
          <w:iCs/>
        </w:rPr>
      </w:pPr>
      <w:r w:rsidRPr="007A4E08">
        <w:rPr>
          <w:b/>
          <w:bCs/>
          <w:i/>
          <w:iCs/>
        </w:rPr>
        <w:t>celery -A engine worker -l info</w:t>
      </w:r>
      <w:r>
        <w:rPr>
          <w:b/>
          <w:bCs/>
          <w:i/>
          <w:iCs/>
        </w:rPr>
        <w:t xml:space="preserve"> </w:t>
      </w:r>
      <w:r w:rsidRPr="007A4E08">
        <w:rPr>
          <w:b/>
          <w:bCs/>
          <w:i/>
          <w:iCs/>
        </w:rPr>
        <w:t>-P solo</w:t>
      </w:r>
      <w:r w:rsidR="00FA259C">
        <w:rPr>
          <w:b/>
          <w:bCs/>
          <w:i/>
          <w:iCs/>
        </w:rPr>
        <w:tab/>
      </w:r>
      <w:r w:rsidR="00FA259C">
        <w:rPr>
          <w:b/>
          <w:bCs/>
          <w:i/>
          <w:iCs/>
        </w:rPr>
        <w:tab/>
      </w:r>
      <w:r w:rsidR="00FA259C">
        <w:rPr>
          <w:b/>
          <w:bCs/>
          <w:i/>
          <w:iCs/>
        </w:rPr>
        <w:tab/>
      </w:r>
      <w:r w:rsidR="00FA259C">
        <w:rPr>
          <w:i/>
          <w:iCs/>
        </w:rPr>
        <w:t>or</w:t>
      </w:r>
    </w:p>
    <w:p w14:paraId="7D6EDE1D" w14:textId="29838E1B" w:rsidR="007A4E08" w:rsidRDefault="007A4E08" w:rsidP="007A4E08">
      <w:pPr>
        <w:rPr>
          <w:b/>
          <w:bCs/>
          <w:i/>
          <w:iCs/>
        </w:rPr>
      </w:pPr>
      <w:r w:rsidRPr="007A4E08">
        <w:rPr>
          <w:b/>
          <w:bCs/>
          <w:i/>
          <w:iCs/>
        </w:rPr>
        <w:t>celery -A engine worker -l info --concurrency 1 -P solo</w:t>
      </w:r>
    </w:p>
    <w:p w14:paraId="0AA2BF5D" w14:textId="7E73C803" w:rsidR="007A4E08" w:rsidRDefault="007A4E08" w:rsidP="007A4E08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AF319F3" wp14:editId="221443A5">
            <wp:extent cx="5044440" cy="2837498"/>
            <wp:effectExtent l="0" t="0" r="381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315" cy="28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0856" w14:textId="3764E49D" w:rsidR="007A4E08" w:rsidRDefault="007A4E08" w:rsidP="007A4E08">
      <w:pPr>
        <w:rPr>
          <w:b/>
          <w:bCs/>
          <w:i/>
          <w:iCs/>
        </w:rPr>
      </w:pPr>
    </w:p>
    <w:p w14:paraId="0574DCDA" w14:textId="4237E330" w:rsidR="007A4E08" w:rsidRDefault="007A4E08" w:rsidP="007A4E08">
      <w:pPr>
        <w:pStyle w:val="Heading1"/>
      </w:pPr>
      <w:r>
        <w:t>Step 5 – Send Request</w:t>
      </w:r>
    </w:p>
    <w:p w14:paraId="75137E74" w14:textId="6A4771C6" w:rsidR="007A4E08" w:rsidRDefault="007A4E08" w:rsidP="007A4E08">
      <w:r>
        <w:t>Open Postman to send requests</w:t>
      </w:r>
      <w:r w:rsidR="006F4C53">
        <w:t xml:space="preserve"> to </w:t>
      </w:r>
      <w:r w:rsidR="007C4ED7">
        <w:t xml:space="preserve">Gender Classification </w:t>
      </w:r>
      <w:r w:rsidR="006F4C53">
        <w:t>API</w:t>
      </w:r>
      <w:r>
        <w:t>.</w:t>
      </w:r>
      <w:r w:rsidR="007C4ED7">
        <w:t xml:space="preserve"> In order to place a request, do the following:</w:t>
      </w:r>
    </w:p>
    <w:p w14:paraId="3DBF174D" w14:textId="6B4B959E" w:rsidR="007C4ED7" w:rsidRDefault="002F6C5A" w:rsidP="007A4E08">
      <w:r>
        <w:rPr>
          <w:noProof/>
        </w:rPr>
        <w:drawing>
          <wp:inline distT="0" distB="0" distL="0" distR="0" wp14:anchorId="4DB7C9A8" wp14:editId="31E6DF11">
            <wp:extent cx="4998720" cy="2811780"/>
            <wp:effectExtent l="0" t="0" r="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28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D303" w14:textId="527A971F" w:rsidR="007C4ED7" w:rsidRDefault="007C4ED7" w:rsidP="007A4E08"/>
    <w:p w14:paraId="440463FE" w14:textId="1AAF4DC5" w:rsidR="007C4ED7" w:rsidRDefault="007C4ED7" w:rsidP="007A4E08">
      <w:r>
        <w:t>To receive the output, copy the URL that is provided after submitting the request and use that URL to send another GET request to Gender Classification API:</w:t>
      </w:r>
    </w:p>
    <w:p w14:paraId="5AF76090" w14:textId="20B0F066" w:rsidR="007A4E08" w:rsidRPr="007A4E08" w:rsidRDefault="002F6C5A" w:rsidP="007A4E08">
      <w:r>
        <w:rPr>
          <w:noProof/>
        </w:rPr>
        <w:drawing>
          <wp:inline distT="0" distB="0" distL="0" distR="0" wp14:anchorId="3F034F73" wp14:editId="32E82BFC">
            <wp:extent cx="5013960" cy="2820353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068" cy="282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E08" w:rsidRPr="007A4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EE4"/>
    <w:rsid w:val="002C63A2"/>
    <w:rsid w:val="002F6C5A"/>
    <w:rsid w:val="006F4C53"/>
    <w:rsid w:val="007A4E08"/>
    <w:rsid w:val="007C4ED7"/>
    <w:rsid w:val="00B74EE4"/>
    <w:rsid w:val="00D529D0"/>
    <w:rsid w:val="00F73A63"/>
    <w:rsid w:val="00FA2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3146"/>
  <w15:chartTrackingRefBased/>
  <w15:docId w15:val="{4C69CDA7-4A83-490A-A270-3CA30762F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3A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3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40F86-BCA1-45AE-BB0C-AB7CC42C7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Zahid/ITP/Md. Zahid Hossain Khan (Email: zahid.hossain@reddotdigitalit.com)</dc:creator>
  <cp:keywords/>
  <dc:description/>
  <cp:lastModifiedBy>Zahid/ITP/Md. Zahid Hossain Khan (Email: zahid.hossain@reddotdigitalit.com)</cp:lastModifiedBy>
  <cp:revision>3</cp:revision>
  <dcterms:created xsi:type="dcterms:W3CDTF">2022-07-07T21:10:00Z</dcterms:created>
  <dcterms:modified xsi:type="dcterms:W3CDTF">2022-07-07T21:37:00Z</dcterms:modified>
</cp:coreProperties>
</file>