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rPr>
          <w:trHeight w:val="10692000" w:hRule="exact"/>
        </w:trPr>
        <w:tc>
          <w:tcPr>
            <w:tcW w:type="dxa" w:w="9072"/>
            <w:tcBorders>
              <w:top w:val="none" w:sz="0" w:color="1A237E" w:space="0"/>
              <w:bottom w:val="none" w:sz="0" w:color="1A237E" w:space="0"/>
              <w:left w:val="none" w:sz="0" w:color="1A237E" w:space="0"/>
              <w:right w:val="none" w:sz="0" w:color="1A237E" w:space="0"/>
            </w:tcBorders>
            <w:shd w:fill="1A237E" w:val="clear"/>
          </w:tcPr>
          <w:p>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240" w:after="120" w:line="800" w:lineRule="exact"/>
              <w:jc w:val="center"/>
            </w:pPr>
            <w:r>
              <w:rPr>
                <w:rFonts w:ascii="Calibri" w:hAnsi="Calibri"/>
                <w:b/>
                <w:color w:val="FFFFFF"/>
                <w:sz w:val="76"/>
              </w:rPr>
              <w:t>GOOGLE APIS</w:t>
            </w:r>
          </w:p>
          <w:p>
            <w:pPr>
              <w:spacing w:before="200" w:after="200"/>
              <w:jc w:val="center"/>
            </w:pPr>
            <w:r>
              <w:rPr>
                <w:rFonts w:ascii="Calibri" w:hAnsi="Calibri"/>
                <w:color w:val="9FA8DA"/>
                <w:sz w:val="34"/>
              </w:rPr>
              <w:t>The Complete Beginner-to-Advanced Learning Guide</w:t>
            </w:r>
          </w:p>
          <w:p>
            <w:pPr>
              <w:spacing w:before="400" w:after="400"/>
              <w:jc w:val="center"/>
            </w:pPr>
            <w:r>
              <w:rPr>
                <w:rFonts w:ascii="Calibri" w:hAnsi="Calibri"/>
                <w:color w:val="4285F4"/>
                <w:sz w:val="28"/>
              </w:rPr>
              <w:t>━━━━━━━━━━━━━━━━━━━━━━━━━</w:t>
            </w:r>
          </w:p>
          <w:p>
            <w:pPr>
              <w:spacing w:before="80" w:after="80"/>
              <w:jc w:val="center"/>
            </w:pPr>
            <w:r>
              <w:rPr>
                <w:rFonts w:ascii="Calibri" w:hAnsi="Calibri"/>
                <w:color w:val="9FA8DA"/>
                <w:sz w:val="28"/>
              </w:rPr>
              <w:t>Beginner to Advanced</w:t>
            </w:r>
          </w:p>
          <w:p>
            <w:pPr>
              <w:spacing w:before="80" w:after="80"/>
              <w:jc w:val="center"/>
            </w:pPr>
            <w:r>
              <w:rPr>
                <w:rFonts w:ascii="Calibri" w:hAnsi="Calibri"/>
                <w:color w:val="9FA8DA"/>
                <w:sz w:val="28"/>
              </w:rPr>
              <w:t>Step-by-Step Practical Guide</w:t>
            </w:r>
          </w:p>
          <w:p>
            <w:pPr>
              <w:spacing w:before="80" w:after="80"/>
              <w:jc w:val="center"/>
            </w:pPr>
            <w:r>
              <w:rPr>
                <w:rFonts w:ascii="Calibri" w:hAnsi="Calibri"/>
                <w:color w:val="9FA8DA"/>
                <w:sz w:val="28"/>
              </w:rPr>
              <w:t>With Code Examples, Projects &amp; Exercises</w:t>
            </w:r>
          </w:p>
          <w:p>
            <w:pPr>
              <w:spacing w:before="0" w:after="0"/>
            </w:pPr>
          </w:p>
          <w:p>
            <w:pPr>
              <w:spacing w:before="0" w:after="0"/>
            </w:pPr>
          </w:p>
          <w:p>
            <w:pPr>
              <w:spacing w:before="0" w:after="0"/>
            </w:pPr>
          </w:p>
          <w:p>
            <w:pPr>
              <w:spacing w:before="0" w:after="0"/>
            </w:pPr>
          </w:p>
          <w:p>
            <w:pPr>
              <w:spacing w:before="0" w:after="0"/>
            </w:pPr>
          </w:p>
          <w:p>
            <w:pPr>
              <w:spacing w:before="200"/>
              <w:jc w:val="center"/>
            </w:pPr>
            <w:r>
              <w:rPr>
                <w:rFonts w:ascii="Calibri" w:hAnsi="Calibri"/>
                <w:b/>
                <w:color w:val="FFFFFF"/>
                <w:sz w:val="30"/>
              </w:rPr>
              <w:t>Universe of AI</w:t>
            </w:r>
          </w:p>
          <w:p>
            <w:pPr>
              <w:jc w:val="center"/>
            </w:pPr>
            <w:r>
              <w:rPr>
                <w:rFonts w:ascii="Calibri" w:hAnsi="Calibri"/>
                <w:color w:val="9FA8DA"/>
                <w:sz w:val="22"/>
              </w:rPr>
              <w:t>API Automation Series | 2026 Edition</w:t>
            </w:r>
          </w:p>
        </w:tc>
      </w:tr>
    </w:tbl>
    <w:p>
      <w:pPr>
        <w:sectPr>
          <w:footerReference w:type="default" r:id="rId9"/>
          <w:pgSz w:w="11906" w:h="16838"/>
          <w:pgMar w:top="0" w:right="1417" w:bottom="0" w:left="1417" w:header="720" w:footer="720" w:gutter="0"/>
          <w:cols w:space="720"/>
          <w:docGrid w:linePitch="360"/>
        </w:sectPr>
      </w:pPr>
    </w:p>
    <w:p>
      <w:pPr>
        <w:spacing w:before="560" w:after="240"/>
        <w:jc w:val="left"/>
        <w:pBdr>
          <w:bottom w:val="single" w:sz="8" w:space="6" w:color="4285F4"/>
        </w:pBdr>
      </w:pPr>
      <w:r>
        <w:rPr>
          <w:rFonts w:ascii="Calibri" w:hAnsi="Calibri"/>
          <w:b/>
          <w:color w:val="1A237E"/>
          <w:sz w:val="44"/>
        </w:rPr>
        <w:t>Table of Contents</w:t>
      </w:r>
    </w:p>
    <w:p>
      <w:pPr>
        <w:spacing w:before="80" w:after="80"/>
        <w:ind w:left="283"/>
      </w:pPr>
      <w:r>
        <w:rPr>
          <w:rFonts w:ascii="Calibri" w:hAnsi="Calibri"/>
          <w:color w:val="1A1A2E"/>
          <w:sz w:val="26"/>
        </w:rPr>
        <w:t>Chapter 1:  Introduction: What the API Is and Why It Exists</w:t>
      </w:r>
      <w:r>
        <w:rPr>
          <w:rFonts w:ascii="Calibri" w:hAnsi="Calibri"/>
          <w:color w:val="808080"/>
          <w:sz w:val="20"/>
        </w:rPr>
        <w:t xml:space="preserve">  ...........................  3</w:t>
      </w:r>
    </w:p>
    <w:p>
      <w:pPr>
        <w:spacing w:before="80" w:after="80"/>
        <w:ind w:left="283"/>
      </w:pPr>
      <w:r>
        <w:rPr>
          <w:rFonts w:ascii="Calibri" w:hAnsi="Calibri"/>
          <w:color w:val="1A1A2E"/>
          <w:sz w:val="26"/>
        </w:rPr>
        <w:t>Chapter 2:  Real-World Use Cases and Business Applications</w:t>
      </w:r>
      <w:r>
        <w:rPr>
          <w:rFonts w:ascii="Calibri" w:hAnsi="Calibri"/>
          <w:color w:val="808080"/>
          <w:sz w:val="20"/>
        </w:rPr>
        <w:t xml:space="preserve">  ...........................  6</w:t>
      </w:r>
    </w:p>
    <w:p>
      <w:pPr>
        <w:spacing w:before="80" w:after="80"/>
        <w:ind w:left="283"/>
      </w:pPr>
      <w:r>
        <w:rPr>
          <w:rFonts w:ascii="Calibri" w:hAnsi="Calibri"/>
          <w:color w:val="1A1A2E"/>
          <w:sz w:val="26"/>
        </w:rPr>
        <w:t>Chapter 3:  Prerequisites, Account Requirements, and Setup</w:t>
      </w:r>
      <w:r>
        <w:rPr>
          <w:rFonts w:ascii="Calibri" w:hAnsi="Calibri"/>
          <w:color w:val="808080"/>
          <w:sz w:val="20"/>
        </w:rPr>
        <w:t xml:space="preserve">  ...........................  9</w:t>
      </w:r>
    </w:p>
    <w:p>
      <w:pPr>
        <w:spacing w:before="80" w:after="80"/>
        <w:ind w:left="283"/>
      </w:pPr>
      <w:r>
        <w:rPr>
          <w:rFonts w:ascii="Calibri" w:hAnsi="Calibri"/>
          <w:color w:val="1A1A2E"/>
          <w:sz w:val="26"/>
        </w:rPr>
        <w:t>Chapter 4:  Creating Your Developer Account</w:t>
      </w:r>
      <w:r>
        <w:rPr>
          <w:rFonts w:ascii="Calibri" w:hAnsi="Calibri"/>
          <w:color w:val="808080"/>
          <w:sz w:val="20"/>
        </w:rPr>
        <w:t xml:space="preserve">  ...................................  12</w:t>
      </w:r>
    </w:p>
    <w:p>
      <w:pPr>
        <w:spacing w:before="80" w:after="80"/>
        <w:ind w:left="283"/>
      </w:pPr>
      <w:r>
        <w:rPr>
          <w:rFonts w:ascii="Calibri" w:hAnsi="Calibri"/>
          <w:color w:val="1A1A2E"/>
          <w:sz w:val="26"/>
        </w:rPr>
        <w:t>Chapter 5:  Creating Your First App/Project</w:t>
      </w:r>
      <w:r>
        <w:rPr>
          <w:rFonts w:ascii="Calibri" w:hAnsi="Calibri"/>
          <w:color w:val="808080"/>
          <w:sz w:val="20"/>
        </w:rPr>
        <w:t xml:space="preserve">  ...................................  15</w:t>
      </w:r>
    </w:p>
    <w:p>
      <w:pPr>
        <w:spacing w:before="80" w:after="80"/>
        <w:ind w:left="283"/>
      </w:pPr>
      <w:r>
        <w:rPr>
          <w:rFonts w:ascii="Calibri" w:hAnsi="Calibri"/>
          <w:color w:val="1A1A2E"/>
          <w:sz w:val="26"/>
        </w:rPr>
        <w:t>Chapter 6:  Understanding Authentication and Access Tokens</w:t>
      </w:r>
      <w:r>
        <w:rPr>
          <w:rFonts w:ascii="Calibri" w:hAnsi="Calibri"/>
          <w:color w:val="808080"/>
          <w:sz w:val="20"/>
        </w:rPr>
        <w:t xml:space="preserve">  ...........................  18</w:t>
      </w:r>
    </w:p>
    <w:p>
      <w:pPr>
        <w:spacing w:before="80" w:after="80"/>
        <w:ind w:left="283"/>
      </w:pPr>
      <w:r>
        <w:rPr>
          <w:rFonts w:ascii="Calibri" w:hAnsi="Calibri"/>
          <w:color w:val="1A1A2E"/>
          <w:sz w:val="26"/>
        </w:rPr>
        <w:t>Chapter 7:  OAuth 2.0 Deep Dive: Scopes, Tokens, and Flows</w:t>
      </w:r>
      <w:r>
        <w:rPr>
          <w:rFonts w:ascii="Calibri" w:hAnsi="Calibri"/>
          <w:color w:val="808080"/>
          <w:sz w:val="20"/>
        </w:rPr>
        <w:t xml:space="preserve">  ...........................  21</w:t>
      </w:r>
    </w:p>
    <w:p>
      <w:pPr>
        <w:spacing w:before="80" w:after="80"/>
        <w:ind w:left="283"/>
      </w:pPr>
      <w:r>
        <w:rPr>
          <w:rFonts w:ascii="Calibri" w:hAnsi="Calibri"/>
          <w:color w:val="1A1A2E"/>
          <w:sz w:val="26"/>
        </w:rPr>
        <w:t>Chapter 8:  How to Read and Understand Official Documentation</w:t>
      </w:r>
      <w:r>
        <w:rPr>
          <w:rFonts w:ascii="Calibri" w:hAnsi="Calibri"/>
          <w:color w:val="808080"/>
          <w:sz w:val="20"/>
        </w:rPr>
        <w:t xml:space="preserve">  ..........................  24</w:t>
      </w:r>
    </w:p>
    <w:p>
      <w:pPr>
        <w:spacing w:before="80" w:after="80"/>
        <w:ind w:left="283"/>
      </w:pPr>
      <w:r>
        <w:rPr>
          <w:rFonts w:ascii="Calibri" w:hAnsi="Calibri"/>
          <w:color w:val="1A1A2E"/>
          <w:sz w:val="26"/>
        </w:rPr>
        <w:t>Chapter 9:  Important Endpoints and Request/Response Structures</w:t>
      </w:r>
      <w:r>
        <w:rPr>
          <w:rFonts w:ascii="Calibri" w:hAnsi="Calibri"/>
          <w:color w:val="808080"/>
          <w:sz w:val="20"/>
        </w:rPr>
        <w:t xml:space="preserve">  .........................  27</w:t>
      </w:r>
    </w:p>
    <w:p>
      <w:pPr>
        <w:spacing w:before="80" w:after="80"/>
        <w:ind w:left="283"/>
      </w:pPr>
      <w:r>
        <w:rPr>
          <w:rFonts w:ascii="Calibri" w:hAnsi="Calibri"/>
          <w:color w:val="1A1A2E"/>
          <w:sz w:val="26"/>
        </w:rPr>
        <w:t>Chapter 10:  Testing APIs with Postman</w:t>
      </w:r>
      <w:r>
        <w:rPr>
          <w:rFonts w:ascii="Calibri" w:hAnsi="Calibri"/>
          <w:color w:val="808080"/>
          <w:sz w:val="20"/>
        </w:rPr>
        <w:t xml:space="preserve">  ......................................  30</w:t>
      </w:r>
    </w:p>
    <w:p>
      <w:pPr>
        <w:spacing w:before="80" w:after="80"/>
        <w:ind w:left="283"/>
      </w:pPr>
      <w:r>
        <w:rPr>
          <w:rFonts w:ascii="Calibri" w:hAnsi="Calibri"/>
          <w:color w:val="1A1A2E"/>
          <w:sz w:val="26"/>
        </w:rPr>
        <w:t>Chapter 11:  Python Integration: Complete Code Examples</w:t>
      </w:r>
      <w:r>
        <w:rPr>
          <w:rFonts w:ascii="Calibri" w:hAnsi="Calibri"/>
          <w:color w:val="808080"/>
          <w:sz w:val="20"/>
        </w:rPr>
        <w:t xml:space="preserve">  .............................  33</w:t>
      </w:r>
    </w:p>
    <w:p>
      <w:pPr>
        <w:spacing w:before="80" w:after="80"/>
        <w:ind w:left="283"/>
      </w:pPr>
      <w:r>
        <w:rPr>
          <w:rFonts w:ascii="Calibri" w:hAnsi="Calibri"/>
          <w:color w:val="1A1A2E"/>
          <w:sz w:val="26"/>
        </w:rPr>
        <w:t>Chapter 12:  Webhooks and Real-Time Event Handling</w:t>
      </w:r>
      <w:r>
        <w:rPr>
          <w:rFonts w:ascii="Calibri" w:hAnsi="Calibri"/>
          <w:color w:val="808080"/>
          <w:sz w:val="20"/>
        </w:rPr>
        <w:t xml:space="preserve">  ................................  36</w:t>
      </w:r>
    </w:p>
    <w:p>
      <w:pPr>
        <w:spacing w:before="80" w:after="80"/>
        <w:ind w:left="283"/>
      </w:pPr>
      <w:r>
        <w:rPr>
          <w:rFonts w:ascii="Calibri" w:hAnsi="Calibri"/>
          <w:color w:val="1A1A2E"/>
          <w:sz w:val="26"/>
        </w:rPr>
        <w:t>Chapter 13:  Common Errors and Troubleshooting Guide</w:t>
      </w:r>
      <w:r>
        <w:rPr>
          <w:rFonts w:ascii="Calibri" w:hAnsi="Calibri"/>
          <w:color w:val="808080"/>
          <w:sz w:val="20"/>
        </w:rPr>
        <w:t xml:space="preserve">  ...............................  39</w:t>
      </w:r>
    </w:p>
    <w:p>
      <w:pPr>
        <w:spacing w:before="80" w:after="80"/>
        <w:ind w:left="283"/>
      </w:pPr>
      <w:r>
        <w:rPr>
          <w:rFonts w:ascii="Calibri" w:hAnsi="Calibri"/>
          <w:color w:val="1A1A2E"/>
          <w:sz w:val="26"/>
        </w:rPr>
        <w:t>Chapter 14:  Security Best Practices</w:t>
      </w:r>
      <w:r>
        <w:rPr>
          <w:rFonts w:ascii="Calibri" w:hAnsi="Calibri"/>
          <w:color w:val="808080"/>
          <w:sz w:val="20"/>
        </w:rPr>
        <w:t xml:space="preserve">  .......................................  42</w:t>
      </w:r>
    </w:p>
    <w:p>
      <w:pPr>
        <w:spacing w:before="80" w:after="80"/>
        <w:ind w:left="283"/>
      </w:pPr>
      <w:r>
        <w:rPr>
          <w:rFonts w:ascii="Calibri" w:hAnsi="Calibri"/>
          <w:color w:val="1A1A2E"/>
          <w:sz w:val="26"/>
        </w:rPr>
        <w:t>Chapter 15:  Rate Limits, Pricing, and Approval Processes</w:t>
      </w:r>
      <w:r>
        <w:rPr>
          <w:rFonts w:ascii="Calibri" w:hAnsi="Calibri"/>
          <w:color w:val="808080"/>
          <w:sz w:val="20"/>
        </w:rPr>
        <w:t xml:space="preserve">  ............................  45</w:t>
      </w:r>
    </w:p>
    <w:p>
      <w:pPr>
        <w:spacing w:before="80" w:after="80"/>
        <w:ind w:left="283"/>
      </w:pPr>
      <w:r>
        <w:rPr>
          <w:rFonts w:ascii="Calibri" w:hAnsi="Calibri"/>
          <w:color w:val="1A1A2E"/>
          <w:sz w:val="26"/>
        </w:rPr>
        <w:t>Chapter 16:  Mini Projects: Build Hands-On Skills</w:t>
      </w:r>
      <w:r>
        <w:rPr>
          <w:rFonts w:ascii="Calibri" w:hAnsi="Calibri"/>
          <w:color w:val="808080"/>
          <w:sz w:val="20"/>
        </w:rPr>
        <w:t xml:space="preserve">  ................................  48</w:t>
      </w:r>
    </w:p>
    <w:p>
      <w:pPr>
        <w:spacing w:before="80" w:after="80"/>
        <w:ind w:left="283"/>
      </w:pPr>
      <w:r>
        <w:rPr>
          <w:rFonts w:ascii="Calibri" w:hAnsi="Calibri"/>
          <w:color w:val="1A1A2E"/>
          <w:sz w:val="26"/>
        </w:rPr>
        <w:t>Chapter 17:  Real-World Business Projects</w:t>
      </w:r>
      <w:r>
        <w:rPr>
          <w:rFonts w:ascii="Calibri" w:hAnsi="Calibri"/>
          <w:color w:val="808080"/>
          <w:sz w:val="20"/>
        </w:rPr>
        <w:t xml:space="preserve">  ....................................  51</w:t>
      </w:r>
    </w:p>
    <w:p>
      <w:pPr>
        <w:spacing w:before="80" w:after="80"/>
        <w:ind w:left="283"/>
      </w:pPr>
      <w:r>
        <w:rPr>
          <w:rFonts w:ascii="Calibri" w:hAnsi="Calibri"/>
          <w:color w:val="1A1A2E"/>
          <w:sz w:val="26"/>
        </w:rPr>
        <w:t>Chapter 18:  Exercises, Quizzes, and Practice Tasks</w:t>
      </w:r>
      <w:r>
        <w:rPr>
          <w:rFonts w:ascii="Calibri" w:hAnsi="Calibri"/>
          <w:color w:val="808080"/>
          <w:sz w:val="20"/>
        </w:rPr>
        <w:t xml:space="preserve">  ...............................  54</w:t>
      </w:r>
    </w:p>
    <w:p>
      <w:pPr>
        <w:spacing w:before="80" w:after="80"/>
        <w:ind w:left="283"/>
      </w:pPr>
      <w:r>
        <w:rPr>
          <w:rFonts w:ascii="Calibri" w:hAnsi="Calibri"/>
          <w:color w:val="1A1A2E"/>
          <w:sz w:val="26"/>
        </w:rPr>
        <w:t>Chapter 19:  Glossary of Technical Terms</w:t>
      </w:r>
      <w:r>
        <w:rPr>
          <w:rFonts w:ascii="Calibri" w:hAnsi="Calibri"/>
          <w:color w:val="808080"/>
          <w:sz w:val="20"/>
        </w:rPr>
        <w:t xml:space="preserve">  .....................................  57</w:t>
      </w:r>
    </w:p>
    <w:p>
      <w:pPr>
        <w:spacing w:before="80" w:after="80"/>
        <w:ind w:left="283"/>
      </w:pPr>
      <w:r>
        <w:rPr>
          <w:rFonts w:ascii="Calibri" w:hAnsi="Calibri"/>
          <w:color w:val="1A1A2E"/>
          <w:sz w:val="26"/>
        </w:rPr>
        <w:t>Chapter 20:  Quick Reference Card</w:t>
      </w:r>
      <w:r>
        <w:rPr>
          <w:rFonts w:ascii="Calibri" w:hAnsi="Calibri"/>
          <w:color w:val="808080"/>
          <w:sz w:val="20"/>
        </w:rPr>
        <w:t xml:space="preserve">  ........................................  60</w:t>
      </w:r>
    </w:p>
    <w:p>
      <w:r>
        <w:br w:type="page"/>
      </w:r>
    </w:p>
    <w:p>
      <w:pPr>
        <w:spacing w:before="560" w:after="240"/>
        <w:jc w:val="left"/>
        <w:pBdr>
          <w:bottom w:val="single" w:sz="8" w:space="6" w:color="4285F4"/>
        </w:pBdr>
      </w:pPr>
      <w:r>
        <w:rPr>
          <w:rFonts w:ascii="Calibri" w:hAnsi="Calibri"/>
          <w:b/>
          <w:color w:val="1A237E"/>
          <w:sz w:val="44"/>
        </w:rPr>
        <w:t>Chapter 1: Introduction to the Google APIs (Gmail, Maps, YouTube, Drive, Sheets, Calendar)</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Learning Objectives</w:t>
            </w:r>
          </w:p>
        </w:tc>
      </w:tr>
    </w:tbl>
    <w:p>
      <w:pPr>
        <w:spacing w:before="80" w:after="80"/>
      </w:pPr>
    </w:p>
    <w:p>
      <w:pPr>
        <w:spacing w:before="60" w:after="60"/>
        <w:ind w:left="850"/>
      </w:pPr>
      <w:r>
        <w:rPr>
          <w:rFonts w:ascii="Calibri" w:hAnsi="Calibri"/>
          <w:color w:val="1A1A2E"/>
          <w:sz w:val="26"/>
        </w:rPr>
        <w:t>✓  Understand what the Google APIs (Gmail, Maps, YouTube, Drive, Sheets, Calendar) is and what it does</w:t>
      </w:r>
    </w:p>
    <w:p>
      <w:pPr>
        <w:spacing w:before="60" w:after="60"/>
        <w:ind w:left="850"/>
      </w:pPr>
      <w:r>
        <w:rPr>
          <w:rFonts w:ascii="Calibri" w:hAnsi="Calibri"/>
          <w:color w:val="1A1A2E"/>
          <w:sz w:val="26"/>
        </w:rPr>
        <w:t>✓  Learn why the API exists and what problems it solves</w:t>
      </w:r>
    </w:p>
    <w:p>
      <w:pPr>
        <w:spacing w:before="60" w:after="60"/>
        <w:ind w:left="850"/>
      </w:pPr>
      <w:r>
        <w:rPr>
          <w:rFonts w:ascii="Calibri" w:hAnsi="Calibri"/>
          <w:color w:val="1A1A2E"/>
          <w:sz w:val="26"/>
        </w:rPr>
        <w:t>✓  Discover what kinds of applications you can build with it</w:t>
      </w:r>
    </w:p>
    <w:p>
      <w:pPr>
        <w:spacing w:before="60" w:after="60"/>
        <w:ind w:left="850"/>
      </w:pPr>
      <w:r>
        <w:rPr>
          <w:rFonts w:ascii="Calibri" w:hAnsi="Calibri"/>
          <w:color w:val="1A1A2E"/>
          <w:sz w:val="26"/>
        </w:rPr>
        <w:t>✓  Understand the estimated learning timeline</w:t>
      </w:r>
    </w:p>
    <w:p>
      <w:pPr>
        <w:spacing w:before="160" w:after="160"/>
      </w:pPr>
    </w:p>
    <w:p>
      <w:pPr>
        <w:spacing w:before="360" w:after="200"/>
        <w:ind w:left="170"/>
        <w:pBdr>
          <w:left w:val="single" w:sz="12" w:space="10" w:color="4285F4"/>
        </w:pBdr>
        <w:shd w:val="clear" w:fill="E8EAF6" w:color="auto"/>
      </w:pPr>
      <w:r>
        <w:rPr>
          <w:rFonts w:ascii="Calibri" w:hAnsi="Calibri"/>
          <w:b/>
          <w:color w:val="1A237E"/>
          <w:sz w:val="34"/>
        </w:rPr>
        <w:t>What Is This API?</w:t>
      </w:r>
    </w:p>
    <w:p>
      <w:pPr>
        <w:spacing w:before="120" w:after="160" w:line="440" w:lineRule="exact"/>
        <w:jc w:val="both"/>
      </w:pPr>
      <w:r>
        <w:rPr>
          <w:rFonts w:ascii="Calibri" w:hAnsi="Calibri"/>
          <w:color w:val="1A1A2E"/>
          <w:sz w:val="28"/>
        </w:rPr>
        <w:t>Google provides one of the most comprehensive API ecosystems in the industry, encompassing over 200 individual APIs covering email, documents, maps, AI, cloud computing, and more. Google APIs allow developers to integrate powerful Google services into their applications, automate workflows, analyze data, and build entirely new products on Google's infrastructure. This guide focuses on the most commonly used Google APIs: Gmail, Google Maps, YouTube Data API, Google Drive, Google Sheets, and Google Calendar, providing a solid foundation you can extend to any Google API. Google's APIs are known for their excellent documentation, generous free tiers, and powerful official client libraries.</w:t>
      </w:r>
    </w:p>
    <w:p>
      <w:pPr>
        <w:spacing w:before="360" w:after="200"/>
        <w:ind w:left="170"/>
        <w:pBdr>
          <w:left w:val="single" w:sz="12" w:space="10" w:color="4285F4"/>
        </w:pBdr>
        <w:shd w:val="clear" w:fill="E8EAF6" w:color="auto"/>
      </w:pPr>
      <w:r>
        <w:rPr>
          <w:rFonts w:ascii="Calibri" w:hAnsi="Calibri"/>
          <w:b/>
          <w:color w:val="1A237E"/>
          <w:sz w:val="34"/>
        </w:rPr>
        <w:t>Why Does This API Exist?</w:t>
      </w:r>
    </w:p>
    <w:p>
      <w:pPr>
        <w:spacing w:before="120" w:after="160" w:line="440" w:lineRule="exact"/>
        <w:jc w:val="both"/>
      </w:pPr>
      <w:r>
        <w:rPr>
          <w:rFonts w:ascii="Calibri" w:hAnsi="Calibri"/>
          <w:color w:val="1A1A2E"/>
          <w:sz w:val="28"/>
        </w:rPr>
        <w:t>Google created its API ecosystem to let developers leverage Google's infrastructure without reinventing the wheel. Instead of building email systems, mapping engines, or file storage from scratch, developers can use Google APIs backed by Google's massive global infrastructure. This saves enormous time and money while enabling more capable applications.</w:t>
      </w:r>
    </w:p>
    <w:p>
      <w:pPr>
        <w:spacing w:before="360" w:after="200"/>
        <w:ind w:left="170"/>
        <w:pBdr>
          <w:left w:val="single" w:sz="12" w:space="10" w:color="4285F4"/>
        </w:pBdr>
        <w:shd w:val="clear" w:fill="E8EAF6" w:color="auto"/>
      </w:pPr>
      <w:r>
        <w:rPr>
          <w:rFonts w:ascii="Calibri" w:hAnsi="Calibri"/>
          <w:b/>
          <w:color w:val="1A237E"/>
          <w:sz w:val="34"/>
        </w:rPr>
        <w:t>Estimated Completion Time</w:t>
      </w:r>
    </w:p>
    <w:p>
      <w:pPr>
        <w:spacing w:before="120" w:after="160" w:line="440" w:lineRule="exact"/>
        <w:jc w:val="both"/>
      </w:pPr>
      <w:r>
        <w:rPr>
          <w:rFonts w:ascii="Calibri" w:hAnsi="Calibri"/>
          <w:color w:val="1A1A2E"/>
          <w:sz w:val="28"/>
        </w:rPr>
        <w:t>This complete guide is designed to take approximately 40 to 60 hours of dedicated study and practice. Each chapter includes detailed explanations, code examples, and practical exercises. If you are a complete beginner with no programming experience, plan for the higher end of that range. If you already have some coding experience, you may move through earlier chapters more quickly. The key is to practice each concept hands-on before moving on. Take your time, experiment with the code, and do not be afraid to make mistakes because that is how you learn most effectively.</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The Google APIs (Gmail, Maps, YouTube, Drive, Sheets, Calendar) provides programmatic access to platform data and features</w:t>
      </w:r>
    </w:p>
    <w:p>
      <w:pPr>
        <w:spacing w:before="60" w:after="60"/>
        <w:ind w:left="850"/>
      </w:pPr>
      <w:r>
        <w:rPr>
          <w:rFonts w:ascii="Calibri" w:hAnsi="Calibri"/>
          <w:color w:val="1A1A2E"/>
          <w:sz w:val="24"/>
        </w:rPr>
        <w:t>✓  APIs exist to let developers automate tasks and build integrations at scale</w:t>
      </w:r>
    </w:p>
    <w:p>
      <w:pPr>
        <w:spacing w:before="60" w:after="60"/>
        <w:ind w:left="850"/>
      </w:pPr>
      <w:r>
        <w:rPr>
          <w:rFonts w:ascii="Calibri" w:hAnsi="Calibri"/>
          <w:color w:val="1A1A2E"/>
          <w:sz w:val="24"/>
        </w:rPr>
        <w:t>✓  You can build management tools, analytics platforms, and automation systems</w:t>
      </w:r>
    </w:p>
    <w:p>
      <w:pPr>
        <w:spacing w:before="60" w:after="60"/>
        <w:ind w:left="850"/>
      </w:pPr>
      <w:r>
        <w:rPr>
          <w:rFonts w:ascii="Calibri" w:hAnsi="Calibri"/>
          <w:color w:val="1A1A2E"/>
          <w:sz w:val="24"/>
        </w:rPr>
        <w:t>✓  This guide takes 40-60 hours and requires consistent hands-on practice</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2: Real-World Use Cases and Business Applications</w:t>
      </w:r>
    </w:p>
    <w:p>
      <w:pPr>
        <w:spacing w:before="120" w:after="160" w:line="440" w:lineRule="exact"/>
        <w:jc w:val="both"/>
      </w:pPr>
      <w:r>
        <w:rPr>
          <w:rFonts w:ascii="Calibri" w:hAnsi="Calibri"/>
          <w:color w:val="1A1A2E"/>
          <w:sz w:val="28"/>
        </w:rPr>
        <w:t>Businesses automate email with Gmail API. Real estate apps use Maps APIs for location and directions. Creators use YouTube API for channel management and analytics. Teams automate spreadsheets with Sheets API. Companies integrate Calendar for scheduling. All of these integrations save time, reduce errors, and enable new capabilities.</w:t>
      </w:r>
    </w:p>
    <w:p>
      <w:pPr>
        <w:spacing w:before="360" w:after="200"/>
        <w:ind w:left="170"/>
        <w:pBdr>
          <w:left w:val="single" w:sz="12" w:space="10" w:color="4285F4"/>
        </w:pBdr>
        <w:shd w:val="clear" w:fill="E8EAF6" w:color="auto"/>
      </w:pPr>
      <w:r>
        <w:rPr>
          <w:rFonts w:ascii="Calibri" w:hAnsi="Calibri"/>
          <w:b/>
          <w:color w:val="1A237E"/>
          <w:sz w:val="34"/>
        </w:rPr>
        <w:t>Who Uses This API?</w:t>
      </w:r>
    </w:p>
    <w:p>
      <w:pPr>
        <w:spacing w:before="120" w:after="160" w:line="440" w:lineRule="exact"/>
        <w:jc w:val="both"/>
      </w:pPr>
      <w:r>
        <w:rPr>
          <w:rFonts w:ascii="Calibri" w:hAnsi="Calibri"/>
          <w:color w:val="1A1A2E"/>
          <w:sz w:val="28"/>
        </w:rPr>
        <w:t>Understanding who uses this API helps you see the real-world demand for these skills and the career opportunities available. Marketing agencies, technology startups, enterprise companies, independent developers, and data analysts all rely on APIs like this one to power their daily operations. Learning this API is a valuable professional skill that can lead to freelance work, full-time employment, or even your own software business.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User Type</w:t>
            </w:r>
          </w:p>
        </w:tc>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How They Use the API</w:t>
            </w:r>
          </w:p>
        </w:tc>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Tools They Build</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Marketing Agencies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Manage multiple accounts, schedule content, track analytics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Scheduling dashboards, reporting tools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Technology Startups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Integrate platform features into their products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Social features, content feeds, user authentication</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Enterprise Companies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Automate large-scale operations and workflows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Internal tools, compliance systems, data pipelines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Freelance Developers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Build custom solutions for individual clients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Bots, scrapers, automation scripts</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Data Analysts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Collect and analyze platform data for insights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Analytics dashboards, trend reports, competitive analysis</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Social media management, advertising, and analytics are top use cases</w:t>
      </w:r>
    </w:p>
    <w:p>
      <w:pPr>
        <w:spacing w:before="60" w:after="60"/>
        <w:ind w:left="850"/>
      </w:pPr>
      <w:r>
        <w:rPr>
          <w:rFonts w:ascii="Calibri" w:hAnsi="Calibri"/>
          <w:color w:val="1A1A2E"/>
          <w:sz w:val="24"/>
        </w:rPr>
        <w:t>✓  Businesses of all sizes depend on API integrations for daily operations</w:t>
      </w:r>
    </w:p>
    <w:p>
      <w:pPr>
        <w:spacing w:before="60" w:after="60"/>
        <w:ind w:left="850"/>
      </w:pPr>
      <w:r>
        <w:rPr>
          <w:rFonts w:ascii="Calibri" w:hAnsi="Calibri"/>
          <w:color w:val="1A1A2E"/>
          <w:sz w:val="24"/>
        </w:rPr>
        <w:t>✓  Chatbots, e-commerce tools, and content platforms are built on APIs</w:t>
      </w:r>
    </w:p>
    <w:p>
      <w:pPr>
        <w:spacing w:before="60" w:after="60"/>
        <w:ind w:left="850"/>
      </w:pPr>
      <w:r>
        <w:rPr>
          <w:rFonts w:ascii="Calibri" w:hAnsi="Calibri"/>
          <w:color w:val="1A1A2E"/>
          <w:sz w:val="24"/>
        </w:rPr>
        <w:t>✓  Learning this API opens up career and business opportunities</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3: Prerequisites and Account Requirements</w:t>
      </w:r>
    </w:p>
    <w:p>
      <w:pPr>
        <w:spacing w:before="120" w:after="160" w:line="440" w:lineRule="exact"/>
        <w:jc w:val="both"/>
      </w:pPr>
      <w:r>
        <w:rPr>
          <w:rFonts w:ascii="Calibri" w:hAnsi="Calibri"/>
          <w:color w:val="1A1A2E"/>
          <w:sz w:val="28"/>
        </w:rPr>
        <w:t>Google account, Google Cloud Console access (console.cloud.google.com), a Cloud project, basic Python, REST API/JSON/OAuth 2.0 knowledge. Billing must be enabled for paid APIs (like Maps). Generous free tiers for most APIs.</w:t>
      </w:r>
    </w:p>
    <w:p>
      <w:pPr>
        <w:spacing w:before="360" w:after="200"/>
        <w:ind w:left="170"/>
        <w:pBdr>
          <w:left w:val="single" w:sz="12" w:space="10" w:color="4285F4"/>
        </w:pBdr>
        <w:shd w:val="clear" w:fill="E8EAF6" w:color="auto"/>
      </w:pPr>
      <w:r>
        <w:rPr>
          <w:rFonts w:ascii="Calibri" w:hAnsi="Calibri"/>
          <w:b/>
          <w:color w:val="1A237E"/>
          <w:sz w:val="34"/>
        </w:rPr>
        <w:t>Development Environment Setup</w:t>
      </w:r>
    </w:p>
    <w:p>
      <w:pPr>
        <w:spacing w:before="120" w:after="160" w:line="440" w:lineRule="exact"/>
        <w:jc w:val="both"/>
      </w:pPr>
      <w:r>
        <w:rPr>
          <w:rFonts w:ascii="Calibri" w:hAnsi="Calibri"/>
          <w:color w:val="1A1A2E"/>
          <w:sz w:val="28"/>
        </w:rPr>
        <w:t>We will use Python as our primary programming language because it is beginner-friendly, has excellent libraries for working with APIs, and is widely used in automation and data science. Install Python 3.9 or later from python.org, making sure to check the box that adds Python to your system PATH during installation. Then install the essential libraries for API work.</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Install required Python libraries</w:t>
              <w:br/>
            </w:r>
            <w:r>
              <w:rPr>
                <w:rFonts w:ascii="Consolas" w:hAnsi="Consolas"/>
                <w:color w:val="CDD6F4"/>
                <w:sz w:val="20"/>
              </w:rPr>
              <w:t>pip install requests python-dotenv</w:t>
              <w:br/>
            </w:r>
            <w:r>
              <w:rPr>
                <w:rFonts w:ascii="Consolas" w:hAnsi="Consolas"/>
                <w:color w:val="CDD6F4"/>
                <w:sz w:val="20"/>
              </w:rPr>
              <w:br/>
            </w:r>
            <w:r>
              <w:rPr>
                <w:rFonts w:ascii="Consolas" w:hAnsi="Consolas"/>
                <w:color w:val="CDD6F4"/>
                <w:sz w:val="20"/>
              </w:rPr>
              <w:t># For advanced users, also install:</w:t>
              <w:br/>
            </w:r>
            <w:r>
              <w:rPr>
                <w:rFonts w:ascii="Consolas" w:hAnsi="Consolas"/>
                <w:color w:val="CDD6F4"/>
                <w:sz w:val="20"/>
              </w:rPr>
              <w:t>pip install flask         # For webhook receivers</w:t>
              <w:br/>
            </w:r>
            <w:r>
              <w:rPr>
                <w:rFonts w:ascii="Consolas" w:hAnsi="Consolas"/>
                <w:color w:val="CDD6F4"/>
                <w:sz w:val="20"/>
              </w:rPr>
              <w:t>pip install prettytable   # For formatted console output</w:t>
              <w:br/>
            </w:r>
            <w:r>
              <w:rPr>
                <w:rFonts w:ascii="Consolas" w:hAnsi="Consolas"/>
                <w:color w:val="CDD6F4"/>
                <w:sz w:val="20"/>
              </w:rPr>
              <w:t>pip install schedule     # For task scheduling</w:t>
              <w:br/>
            </w:r>
            <w:r>
              <w:rPr>
                <w:rFonts w:ascii="Consolas" w:hAnsi="Consolas"/>
                <w:color w:val="CDD6F4"/>
                <w:sz w:val="20"/>
              </w:rPr>
              <w:br/>
            </w:r>
            <w:r>
              <w:rPr>
                <w:rFonts w:ascii="Consolas" w:hAnsi="Consolas"/>
                <w:color w:val="CDD6F4"/>
                <w:sz w:val="20"/>
              </w:rPr>
              <w:t># Verify installation</w:t>
              <w:br/>
            </w:r>
            <w:r>
              <w:rPr>
                <w:rFonts w:ascii="Consolas" w:hAnsi="Consolas"/>
                <w:color w:val="CDD6F4"/>
                <w:sz w:val="20"/>
              </w:rPr>
              <w:t>python -c "import requests; print(f'requests v{requests.__version__}')"</w:t>
              <w:br/>
            </w:r>
          </w:p>
        </w:tc>
      </w:tr>
    </w:tbl>
    <w:p>
      <w:pPr>
        <w:spacing w:before="120" w:after="120"/>
      </w:pPr>
    </w:p>
    <w:p>
      <w:pPr>
        <w:spacing w:before="360" w:after="200"/>
        <w:ind w:left="170"/>
        <w:pBdr>
          <w:left w:val="single" w:sz="12" w:space="10" w:color="4285F4"/>
        </w:pBdr>
        <w:shd w:val="clear" w:fill="E8EAF6" w:color="auto"/>
      </w:pPr>
      <w:r>
        <w:rPr>
          <w:rFonts w:ascii="Calibri" w:hAnsi="Calibri"/>
          <w:b/>
          <w:color w:val="1A237E"/>
          <w:sz w:val="34"/>
        </w:rPr>
        <w:t>Essential Tools Overview</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Tool</w:t>
            </w:r>
          </w:p>
        </w:tc>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Purpose</w:t>
            </w:r>
          </w:p>
        </w:tc>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Where to Get It</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 3.9+</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Primary programming language</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python.org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VS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 editor with Python support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code.visualstudio.com</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Test API calls without code</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postman.com</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Version control for code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git-scm.com</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Expose local server for webhooks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ngrok.com</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If you are completely new to Python, spend a day or two on the basics (variables, functions, loops, and the requests library) before continuing. This will make the rest of the guide much easier to follow and more enjoyable.</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 platform account (personal or business) is required</w:t>
      </w:r>
    </w:p>
    <w:p>
      <w:pPr>
        <w:spacing w:before="60" w:after="60"/>
        <w:ind w:left="850"/>
      </w:pPr>
      <w:r>
        <w:rPr>
          <w:rFonts w:ascii="Calibri" w:hAnsi="Calibri"/>
          <w:color w:val="1A1A2E"/>
          <w:sz w:val="24"/>
        </w:rPr>
        <w:t>✓  Python 3.9+ with requests and python-dotenv libraries are needed</w:t>
      </w:r>
    </w:p>
    <w:p>
      <w:pPr>
        <w:spacing w:before="60" w:after="60"/>
        <w:ind w:left="850"/>
      </w:pPr>
      <w:r>
        <w:rPr>
          <w:rFonts w:ascii="Calibri" w:hAnsi="Calibri"/>
          <w:color w:val="1A1A2E"/>
          <w:sz w:val="24"/>
        </w:rPr>
        <w:t>✓  VS Code and Postman are recommended tools for development and testing</w:t>
      </w:r>
    </w:p>
    <w:p>
      <w:pPr>
        <w:spacing w:before="60" w:after="60"/>
        <w:ind w:left="850"/>
      </w:pPr>
      <w:r>
        <w:rPr>
          <w:rFonts w:ascii="Calibri" w:hAnsi="Calibri"/>
          <w:color w:val="1A1A2E"/>
          <w:sz w:val="24"/>
        </w:rPr>
        <w:t>✓  Take time to set up your environment properly before starting</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4: Creating Your Developer Account</w:t>
      </w:r>
    </w:p>
    <w:p>
      <w:pPr>
        <w:spacing w:before="120" w:after="160" w:line="440" w:lineRule="exact"/>
        <w:jc w:val="both"/>
      </w:pPr>
      <w:r>
        <w:rPr>
          <w:rFonts w:ascii="Calibri" w:hAnsi="Calibri"/>
          <w:color w:val="1A1A2E"/>
          <w:sz w:val="28"/>
        </w:rPr>
        <w:t>Go to console.cloud.google.com, sign in, create a new project or select existing one. Enable APIs from the API Library. Create credentials (OAuth Client ID, API Key, or Service Account) from the Credentials page.</w:t>
      </w:r>
    </w:p>
    <w:p>
      <w:pPr>
        <w:spacing w:before="360" w:after="200"/>
        <w:ind w:left="170"/>
        <w:pBdr>
          <w:left w:val="single" w:sz="12" w:space="10" w:color="4285F4"/>
        </w:pBdr>
        <w:shd w:val="clear" w:fill="E8EAF6" w:color="auto"/>
      </w:pPr>
      <w:r>
        <w:rPr>
          <w:rFonts w:ascii="Calibri" w:hAnsi="Calibri"/>
          <w:b/>
          <w:color w:val="1A237E"/>
          <w:sz w:val="34"/>
        </w:rPr>
        <w:t>Step-by-Step Account Setup</w:t>
      </w:r>
    </w:p>
    <w:p>
      <w:pPr>
        <w:spacing w:before="100" w:after="100"/>
        <w:ind w:left="1020" w:hanging="680"/>
      </w:pPr>
      <w:r>
        <w:rPr>
          <w:rFonts w:ascii="Calibri" w:hAnsi="Calibri"/>
          <w:b/>
          <w:color w:val="4285F4"/>
          <w:sz w:val="26"/>
        </w:rPr>
        <w:t xml:space="preserve">Step 1: </w:t>
      </w:r>
      <w:r>
        <w:rPr>
          <w:rFonts w:ascii="Calibri" w:hAnsi="Calibri"/>
          <w:color w:val="1A1A2E"/>
          <w:sz w:val="26"/>
        </w:rPr>
        <w:t>Open your web browser and navigate to console.cloud.google.com. You will see the developer platform homepage with options to sign up or log in.</w:t>
      </w:r>
    </w:p>
    <w:p>
      <w:pPr>
        <w:spacing w:before="100" w:after="100"/>
        <w:ind w:left="1020" w:hanging="680"/>
      </w:pPr>
      <w:r>
        <w:rPr>
          <w:rFonts w:ascii="Calibri" w:hAnsi="Calibri"/>
          <w:b/>
          <w:color w:val="4285F4"/>
          <w:sz w:val="26"/>
        </w:rPr>
        <w:t xml:space="preserve">Step 2: </w:t>
      </w:r>
      <w:r>
        <w:rPr>
          <w:rFonts w:ascii="Calibri" w:hAnsi="Calibri"/>
          <w:color w:val="1A1A2E"/>
          <w:sz w:val="26"/>
        </w:rPr>
        <w:t>Click the 'Sign Up' or 'Log In' button and authenticate with your existing platform account credentials. Use the same email and password you normally use.</w:t>
      </w:r>
    </w:p>
    <w:p>
      <w:pPr>
        <w:spacing w:before="100" w:after="100"/>
        <w:ind w:left="1020" w:hanging="680"/>
      </w:pPr>
      <w:r>
        <w:rPr>
          <w:rFonts w:ascii="Calibri" w:hAnsi="Calibri"/>
          <w:b/>
          <w:color w:val="4285F4"/>
          <w:sz w:val="26"/>
        </w:rPr>
        <w:t xml:space="preserve">Step 3: </w:t>
      </w:r>
      <w:r>
        <w:rPr>
          <w:rFonts w:ascii="Calibri" w:hAnsi="Calibri"/>
          <w:color w:val="1A1A2E"/>
          <w:sz w:val="26"/>
        </w:rPr>
        <w:t>Complete the registration form with your name, email, developer profile information, and any required business details.</w:t>
      </w:r>
    </w:p>
    <w:p>
      <w:pPr>
        <w:spacing w:before="100" w:after="100"/>
        <w:ind w:left="1020" w:hanging="680"/>
      </w:pPr>
      <w:r>
        <w:rPr>
          <w:rFonts w:ascii="Calibri" w:hAnsi="Calibri"/>
          <w:b/>
          <w:color w:val="4285F4"/>
          <w:sz w:val="26"/>
        </w:rPr>
        <w:t xml:space="preserve">Step 4: </w:t>
      </w:r>
      <w:r>
        <w:rPr>
          <w:rFonts w:ascii="Calibri" w:hAnsi="Calibri"/>
          <w:color w:val="1A1A2E"/>
          <w:sz w:val="26"/>
        </w:rPr>
        <w:t>Accept the Developer Terms of Service and any platform-specific agreements. Read these carefully as they define what you can and cannot do with the API.</w:t>
      </w:r>
    </w:p>
    <w:p>
      <w:pPr>
        <w:spacing w:before="100" w:after="100"/>
        <w:ind w:left="1020" w:hanging="680"/>
      </w:pPr>
      <w:r>
        <w:rPr>
          <w:rFonts w:ascii="Calibri" w:hAnsi="Calibri"/>
          <w:b/>
          <w:color w:val="4285F4"/>
          <w:sz w:val="26"/>
        </w:rPr>
        <w:t xml:space="preserve">Step 5: </w:t>
      </w:r>
      <w:r>
        <w:rPr>
          <w:rFonts w:ascii="Calibri" w:hAnsi="Calibri"/>
          <w:color w:val="1A1A2E"/>
          <w:sz w:val="26"/>
        </w:rPr>
        <w:t>You may need to complete identity verification (email confirmation, phone verification, or government ID depending on the platform's requirements).</w:t>
      </w:r>
    </w:p>
    <w:p>
      <w:pPr>
        <w:spacing w:before="100" w:after="100"/>
        <w:ind w:left="1020" w:hanging="680"/>
      </w:pPr>
      <w:r>
        <w:rPr>
          <w:rFonts w:ascii="Calibri" w:hAnsi="Calibri"/>
          <w:b/>
          <w:color w:val="4285F4"/>
          <w:sz w:val="26"/>
        </w:rPr>
        <w:t xml:space="preserve">Step 6: </w:t>
      </w:r>
      <w:r>
        <w:rPr>
          <w:rFonts w:ascii="Calibri" w:hAnsi="Calibri"/>
          <w:color w:val="1A1A2E"/>
          <w:sz w:val="26"/>
        </w:rPr>
        <w:t>Once verified, you will be taken to the Developer Dashboard, which is your central hub for managing apps, credentials, settings, and analytics.</w:t>
      </w: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Some platforms have stricter developer approval processes than others. If your account requires manual review, this can take anywhere from a few hours to several weeks. Plan ahead and create your developer account well before you need it.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Developer accounts are created at console.cloud.google.com</w:t>
      </w:r>
    </w:p>
    <w:p>
      <w:pPr>
        <w:spacing w:before="60" w:after="60"/>
        <w:ind w:left="850"/>
      </w:pPr>
      <w:r>
        <w:rPr>
          <w:rFonts w:ascii="Calibri" w:hAnsi="Calibri"/>
          <w:color w:val="1A1A2E"/>
          <w:sz w:val="24"/>
        </w:rPr>
        <w:t>✓  You need an existing platform account to register as a developer</w:t>
      </w:r>
    </w:p>
    <w:p>
      <w:pPr>
        <w:spacing w:before="60" w:after="60"/>
        <w:ind w:left="850"/>
      </w:pPr>
      <w:r>
        <w:rPr>
          <w:rFonts w:ascii="Calibri" w:hAnsi="Calibri"/>
          <w:color w:val="1A1A2E"/>
          <w:sz w:val="24"/>
        </w:rPr>
        <w:t>✓  Identity verification may be required depending on the platform</w:t>
      </w:r>
    </w:p>
    <w:p>
      <w:pPr>
        <w:spacing w:before="60" w:after="60"/>
        <w:ind w:left="850"/>
      </w:pPr>
      <w:r>
        <w:rPr>
          <w:rFonts w:ascii="Calibri" w:hAnsi="Calibri"/>
          <w:color w:val="1A1A2E"/>
          <w:sz w:val="24"/>
        </w:rPr>
        <w:t>✓  The Developer Dashboard is your control center for all API activities</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5: Creating Your First App/Project</w:t>
      </w:r>
    </w:p>
    <w:p>
      <w:pPr>
        <w:spacing w:before="120" w:after="160" w:line="440" w:lineRule="exact"/>
        <w:jc w:val="both"/>
      </w:pPr>
      <w:r>
        <w:rPr>
          <w:rFonts w:ascii="Calibri" w:hAnsi="Calibri"/>
          <w:color w:val="1A1A2E"/>
          <w:sz w:val="28"/>
        </w:rPr>
        <w:t>Create project in Cloud Console. Enable APIs from 'APIs &amp; Services &gt; Library' (Gmail API, Maps API, YouTube Data API, etc.). Create OAuth 2.0 Client IDs or Service Account keys from 'APIs &amp; Services &gt; Credentials'.</w:t>
      </w:r>
    </w:p>
    <w:p>
      <w:pPr>
        <w:spacing w:before="360" w:after="200"/>
        <w:ind w:left="170"/>
        <w:pBdr>
          <w:left w:val="single" w:sz="12" w:space="10" w:color="4285F4"/>
        </w:pBdr>
        <w:shd w:val="clear" w:fill="E8EAF6" w:color="auto"/>
      </w:pPr>
      <w:r>
        <w:rPr>
          <w:rFonts w:ascii="Calibri" w:hAnsi="Calibri"/>
          <w:b/>
          <w:color w:val="1A237E"/>
          <w:sz w:val="34"/>
        </w:rPr>
        <w:t>Understanding Your App Settings</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Setting</w:t>
            </w:r>
          </w:p>
        </w:tc>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Description</w:t>
            </w:r>
          </w:p>
        </w:tc>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Where to Find It</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Client ID</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Unique public identifier for your app</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 / Client Secret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Confidential key for server-side auth</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Dashboard &gt; Settings &gt; Basic</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Redirect URI</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URL where users return after authorization</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OAuth configuration section</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Permissions / Scopes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your app is allowed to access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settings or API configuration</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URL</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for receiving real-time events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Webhook configuration section</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FFF3E0" w:val="clear"/>
            <w:tcBorders>
              <w:left w:val="single" w:sz="12" w:color="FF9800" w:space="0"/>
              <w:top w:val="single" w:sz="1" w:color="FF9800" w:space="0"/>
              <w:bottom w:val="single" w:sz="1" w:color="FF9800" w:space="0"/>
              <w:right w:val="single" w:sz="1" w:color="FF9800" w:space="0"/>
            </w:tcBorders>
          </w:tcPr>
          <w:p>
            <w:pPr>
              <w:spacing w:before="160" w:after="160"/>
            </w:pPr>
            <w:r/>
            <w:r>
              <w:rPr>
                <w:rFonts w:ascii="Calibri" w:hAnsi="Calibri"/>
                <w:b/>
                <w:color w:val="FF9800"/>
                <w:sz w:val="24"/>
              </w:rPr>
              <w:t xml:space="preserve">  WARNING: </w:t>
            </w:r>
            <w:r>
              <w:rPr>
                <w:rFonts w:ascii="Calibri" w:hAnsi="Calibri"/>
                <w:color w:val="1A1A2E"/>
                <w:sz w:val="24"/>
              </w:rPr>
              <w:t>Your App Secret is the most sensitive credential you have. Never share it with anyone, never commit it to version control, and always store it in environment variables or a secure secrets manager like HashiCorp Vault.</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An App/Project is your application's identity on the platform</w:t>
      </w:r>
    </w:p>
    <w:p>
      <w:pPr>
        <w:spacing w:before="60" w:after="60"/>
        <w:ind w:left="850"/>
      </w:pPr>
      <w:r>
        <w:rPr>
          <w:rFonts w:ascii="Calibri" w:hAnsi="Calibri"/>
          <w:color w:val="1A1A2E"/>
          <w:sz w:val="24"/>
        </w:rPr>
        <w:t>✓  The App ID is public but the App Secret must be kept confidential</w:t>
      </w:r>
    </w:p>
    <w:p>
      <w:pPr>
        <w:spacing w:before="60" w:after="60"/>
        <w:ind w:left="850"/>
      </w:pPr>
      <w:r>
        <w:rPr>
          <w:rFonts w:ascii="Calibri" w:hAnsi="Calibri"/>
          <w:color w:val="1A1A2E"/>
          <w:sz w:val="24"/>
        </w:rPr>
        <w:t>✓  Configure redirect URIs and webhook URLs carefully for your use case</w:t>
      </w:r>
    </w:p>
    <w:p>
      <w:pPr>
        <w:spacing w:before="60" w:after="60"/>
        <w:ind w:left="850"/>
      </w:pPr>
      <w:r>
        <w:rPr>
          <w:rFonts w:ascii="Calibri" w:hAnsi="Calibri"/>
          <w:color w:val="1A1A2E"/>
          <w:sz w:val="24"/>
        </w:rPr>
        <w:t>✓  Request only the minimum permissions your app needs to function</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6: Understanding Authentication and Access Tokens</w:t>
      </w:r>
    </w:p>
    <w:p>
      <w:pPr>
        <w:spacing w:before="120" w:after="160" w:line="440" w:lineRule="exact"/>
        <w:jc w:val="both"/>
      </w:pPr>
      <w:r>
        <w:rPr>
          <w:rFonts w:ascii="Calibri" w:hAnsi="Calibri"/>
          <w:color w:val="1A1A2E"/>
          <w:sz w:val="28"/>
        </w:rPr>
        <w:t>OAuth 2.0 for user-authorized access, API Keys for public data, Service Accounts with JSON keys for server-to-server. Access tokens expire after 1 hour with refresh capability. Google client libraries handle token management automatically.</w:t>
      </w:r>
    </w:p>
    <w:p>
      <w:pPr>
        <w:spacing w:before="360" w:after="200"/>
        <w:ind w:left="170"/>
        <w:pBdr>
          <w:left w:val="single" w:sz="12" w:space="10" w:color="4285F4"/>
        </w:pBdr>
        <w:shd w:val="clear" w:fill="E8EAF6" w:color="auto"/>
      </w:pPr>
      <w:r>
        <w:rPr>
          <w:rFonts w:ascii="Calibri" w:hAnsi="Calibri"/>
          <w:b/>
          <w:color w:val="1A237E"/>
          <w:sz w:val="34"/>
        </w:rPr>
        <w:t>Types of Credentials Explained Simply</w:t>
      </w:r>
    </w:p>
    <w:p>
      <w:pPr>
        <w:spacing w:before="120" w:after="160" w:line="440" w:lineRule="exact"/>
        <w:jc w:val="both"/>
      </w:pPr>
      <w:r>
        <w:rPr>
          <w:rFonts w:ascii="Calibri" w:hAnsi="Calibri"/>
          <w:color w:val="1A1A2E"/>
          <w:sz w:val="28"/>
        </w:rPr>
        <w:t>Think of credentials like different keys for different doors in a hotel. The App ID is like the hotel address; it identifies where to find the application but is not a secret. The App Secret is like the master key to the hotel; only the building manager (your server) should have it. An Access Token is like a visitor pass; it is given to a specific visitor for a specific purpose and expires after a set time. Each credential type serves a distinct purpose and must be handled with appropriate care.</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Credential</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Lifetime</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Who Uses It</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Security Level</w:t>
            </w:r>
          </w:p>
        </w:tc>
      </w:tr>
      <w:tr>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ID / API Key</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Identifies your app in requests</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Semi-public</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App Secret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Permanent (until reset)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Server-to-server authentication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r>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Short-lived Access Token</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1-2 hours</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Client-side or testing</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Long-lived Access Token</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60 days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Server-side operations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Sensitive</w:t>
            </w:r>
          </w:p>
        </w:tc>
      </w:tr>
      <w:tr>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Token</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Months to 1 year</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Obtain new access tokens</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Highly confidential</w:t>
            </w:r>
          </w:p>
        </w:tc>
      </w:tr>
    </w:tbl>
    <w:p>
      <w:pPr>
        <w:spacing w:before="160" w:after="160"/>
      </w:pP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The hotel analogy helps: App ID = hotel address (public), App Secret = master key (manager only), Access Token = room key card (guest-specific, expires when stay is over). Never mix these up!</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Authentication proves identity; authorization controls permissions</w:t>
      </w:r>
    </w:p>
    <w:p>
      <w:pPr>
        <w:spacing w:before="60" w:after="60"/>
        <w:ind w:left="850"/>
      </w:pPr>
      <w:r>
        <w:rPr>
          <w:rFonts w:ascii="Calibri" w:hAnsi="Calibri"/>
          <w:color w:val="1A1A2E"/>
          <w:sz w:val="24"/>
        </w:rPr>
        <w:t>✓  Different credential types serve different purposes in the auth flow</w:t>
      </w:r>
    </w:p>
    <w:p>
      <w:pPr>
        <w:spacing w:before="60" w:after="60"/>
        <w:ind w:left="850"/>
      </w:pPr>
      <w:r>
        <w:rPr>
          <w:rFonts w:ascii="Calibri" w:hAnsi="Calibri"/>
          <w:color w:val="1A1A2E"/>
          <w:sz w:val="24"/>
        </w:rPr>
        <w:t>✓  Short-lived tokens for testing; long-lived tokens for production</w:t>
      </w:r>
    </w:p>
    <w:p>
      <w:pPr>
        <w:spacing w:before="60" w:after="60"/>
        <w:ind w:left="850"/>
      </w:pPr>
      <w:r>
        <w:rPr>
          <w:rFonts w:ascii="Calibri" w:hAnsi="Calibri"/>
          <w:color w:val="1A1A2E"/>
          <w:sz w:val="24"/>
        </w:rPr>
        <w:t>✓  App Secrets are server-side only and must never be exposed publicly</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7: OAuth 2.0 Deep Dive</w:t>
      </w:r>
    </w:p>
    <w:p>
      <w:pPr>
        <w:spacing w:before="120" w:after="160" w:line="440" w:lineRule="exact"/>
        <w:jc w:val="both"/>
      </w:pPr>
      <w:r>
        <w:rPr>
          <w:rFonts w:ascii="Calibri" w:hAnsi="Calibri"/>
          <w:color w:val="1A1A2E"/>
          <w:sz w:val="28"/>
        </w:rPr>
        <w:t>Configure OAuth consent screen (app name, logo, privacy policy, scopes). Redirect to Google authorization URL, receive code, exchange for tokens. Scope categories: Non-sensitive (auto-approve), Sensitive (review required), Restricted (verification required).</w:t>
      </w:r>
    </w:p>
    <w:p>
      <w:pPr>
        <w:spacing w:before="360" w:after="200"/>
        <w:ind w:left="170"/>
        <w:pBdr>
          <w:left w:val="single" w:sz="12" w:space="10" w:color="4285F4"/>
        </w:pBdr>
        <w:shd w:val="clear" w:fill="E8EAF6" w:color="auto"/>
      </w:pPr>
      <w:r>
        <w:rPr>
          <w:rFonts w:ascii="Calibri" w:hAnsi="Calibri"/>
          <w:b/>
          <w:color w:val="1A237E"/>
          <w:sz w:val="34"/>
        </w:rPr>
        <w:t>The Authorization Code Flow (Step by Step)</w:t>
      </w:r>
    </w:p>
    <w:p>
      <w:pPr>
        <w:spacing w:before="120" w:after="160" w:line="440" w:lineRule="exact"/>
        <w:jc w:val="both"/>
      </w:pPr>
      <w:r>
        <w:rPr>
          <w:rFonts w:ascii="Calibri" w:hAnsi="Calibri"/>
          <w:color w:val="1A1A2E"/>
          <w:sz w:val="28"/>
        </w:rPr>
        <w:t>The Authorization Code Flow is the most secure and widely used OAuth 2.0 method. Here is a simple analogy: imagine you are at a hotel and want room service. You do not give the delivery person your room key (password). Instead, the front desk (authorization server) verifies your identity and gives the delivery person a temporary delivery pass (authorization code). The delivery person takes this pass back to the kitchen (your server), exchanges it for a meal ticket (access token), and then collects your food (API data).</w:t>
      </w:r>
    </w:p>
    <w:p>
      <w:pPr>
        <w:spacing w:before="100" w:after="100"/>
        <w:ind w:left="1020" w:hanging="680"/>
      </w:pPr>
      <w:r>
        <w:rPr>
          <w:rFonts w:ascii="Calibri" w:hAnsi="Calibri"/>
          <w:b/>
          <w:color w:val="4285F4"/>
          <w:sz w:val="26"/>
        </w:rPr>
        <w:t xml:space="preserve">Step 1: </w:t>
      </w:r>
      <w:r>
        <w:rPr>
          <w:rFonts w:ascii="Calibri" w:hAnsi="Calibri"/>
          <w:color w:val="1A1A2E"/>
          <w:sz w:val="26"/>
        </w:rPr>
        <w:t>Your app redirects the user to the platform's authorization page with your App ID and requested permissions (scopes).</w:t>
      </w:r>
    </w:p>
    <w:p>
      <w:pPr>
        <w:spacing w:before="100" w:after="100"/>
        <w:ind w:left="1020" w:hanging="680"/>
      </w:pPr>
      <w:r>
        <w:rPr>
          <w:rFonts w:ascii="Calibri" w:hAnsi="Calibri"/>
          <w:b/>
          <w:color w:val="4285F4"/>
          <w:sz w:val="26"/>
        </w:rPr>
        <w:t xml:space="preserve">Step 2: </w:t>
      </w:r>
      <w:r>
        <w:rPr>
          <w:rFonts w:ascii="Calibri" w:hAnsi="Calibri"/>
          <w:color w:val="1A1A2E"/>
          <w:sz w:val="26"/>
        </w:rPr>
        <w:t>The user sees a consent screen showing what permissions your app is requesting and can approve or deny.</w:t>
      </w:r>
    </w:p>
    <w:p>
      <w:pPr>
        <w:spacing w:before="100" w:after="100"/>
        <w:ind w:left="1020" w:hanging="680"/>
      </w:pPr>
      <w:r>
        <w:rPr>
          <w:rFonts w:ascii="Calibri" w:hAnsi="Calibri"/>
          <w:b/>
          <w:color w:val="4285F4"/>
          <w:sz w:val="26"/>
        </w:rPr>
        <w:t xml:space="preserve">Step 3: </w:t>
      </w:r>
      <w:r>
        <w:rPr>
          <w:rFonts w:ascii="Calibri" w:hAnsi="Calibri"/>
          <w:color w:val="1A1A2E"/>
          <w:sz w:val="26"/>
        </w:rPr>
        <w:t>If approved, the platform redirects back to your app with an authorization code in the URL.</w:t>
      </w:r>
    </w:p>
    <w:p>
      <w:pPr>
        <w:spacing w:before="100" w:after="100"/>
        <w:ind w:left="1020" w:hanging="680"/>
      </w:pPr>
      <w:r>
        <w:rPr>
          <w:rFonts w:ascii="Calibri" w:hAnsi="Calibri"/>
          <w:b/>
          <w:color w:val="4285F4"/>
          <w:sz w:val="26"/>
        </w:rPr>
        <w:t xml:space="preserve">Step 4: </w:t>
      </w:r>
      <w:r>
        <w:rPr>
          <w:rFonts w:ascii="Calibri" w:hAnsi="Calibri"/>
          <w:color w:val="1A1A2E"/>
          <w:sz w:val="26"/>
        </w:rPr>
        <w:t>Your server exchanges the authorization code for an Access Token by sending a server-to-server request with your App Secret.</w:t>
      </w:r>
    </w:p>
    <w:p>
      <w:pPr>
        <w:spacing w:before="100" w:after="100"/>
        <w:ind w:left="1020" w:hanging="680"/>
      </w:pPr>
      <w:r>
        <w:rPr>
          <w:rFonts w:ascii="Calibri" w:hAnsi="Calibri"/>
          <w:b/>
          <w:color w:val="4285F4"/>
          <w:sz w:val="26"/>
        </w:rPr>
        <w:t xml:space="preserve">Step 5: </w:t>
      </w:r>
      <w:r>
        <w:rPr>
          <w:rFonts w:ascii="Calibri" w:hAnsi="Calibri"/>
          <w:color w:val="1A1A2E"/>
          <w:sz w:val="26"/>
        </w:rPr>
        <w:t>Your server stores the Access Token securely and uses it for API calls on behalf of the user.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OAuth 2.0 Authorization Code Flow Example</w:t>
              <w:br/>
            </w:r>
            <w:r>
              <w:rPr>
                <w:rFonts w:ascii="Consolas" w:hAnsi="Consolas"/>
                <w:color w:val="CDD6F4"/>
                <w:sz w:val="20"/>
              </w:rPr>
              <w:br/>
            </w:r>
            <w:r>
              <w:rPr>
                <w:rFonts w:ascii="Consolas" w:hAnsi="Consolas"/>
                <w:color w:val="CDD6F4"/>
                <w:sz w:val="20"/>
              </w:rPr>
              <w:t># Step 1: Redirect user to authorization page</w:t>
              <w:br/>
            </w:r>
            <w:r>
              <w:rPr>
                <w:rFonts w:ascii="Consolas" w:hAnsi="Consolas"/>
                <w:color w:val="CDD6F4"/>
                <w:sz w:val="20"/>
              </w:rPr>
              <w:t>auth_url = (</w:t>
              <w:br/>
            </w:r>
            <w:r>
              <w:rPr>
                <w:rFonts w:ascii="Consolas" w:hAnsi="Consolas"/>
                <w:color w:val="CDD6F4"/>
                <w:sz w:val="20"/>
              </w:rPr>
              <w:t xml:space="preserve">    f"Varies by API (googleapis.com)/oauth/authorize?"</w:t>
              <w:br/>
            </w:r>
            <w:r>
              <w:rPr>
                <w:rFonts w:ascii="Consolas" w:hAnsi="Consolas"/>
                <w:color w:val="CDD6F4"/>
                <w:sz w:val="20"/>
              </w:rPr>
              <w:t xml:space="preserve">    f"client_id={CLIENT_ID}&amp;"</w:t>
              <w:br/>
            </w:r>
            <w:r>
              <w:rPr>
                <w:rFonts w:ascii="Consolas" w:hAnsi="Consolas"/>
                <w:color w:val="CDD6F4"/>
                <w:sz w:val="20"/>
              </w:rPr>
              <w:t xml:space="preserve">    f"redirect_uri={REDIRECT_URI}&amp;"</w:t>
              <w:br/>
            </w:r>
            <w:r>
              <w:rPr>
                <w:rFonts w:ascii="Consolas" w:hAnsi="Consolas"/>
                <w:color w:val="CDD6F4"/>
                <w:sz w:val="20"/>
              </w:rPr>
              <w:t xml:space="preserve">    f"response_type=code&amp;"</w:t>
              <w:br/>
            </w:r>
            <w:r>
              <w:rPr>
                <w:rFonts w:ascii="Consolas" w:hAnsi="Consolas"/>
                <w:color w:val="CDD6F4"/>
                <w:sz w:val="20"/>
              </w:rPr>
              <w:t xml:space="preserve">    f"scope=email,profile"</w:t>
              <w:br/>
            </w:r>
            <w:r>
              <w:rPr>
                <w:rFonts w:ascii="Consolas" w:hAnsi="Consolas"/>
                <w:color w:val="CDD6F4"/>
                <w:sz w:val="20"/>
              </w:rPr>
              <w:t>)</w:t>
              <w:br/>
            </w:r>
            <w:r>
              <w:rPr>
                <w:rFonts w:ascii="Consolas" w:hAnsi="Consolas"/>
                <w:color w:val="CDD6F4"/>
                <w:sz w:val="20"/>
              </w:rPr>
              <w:t>print(f"Open this URL: {auth_url}")</w:t>
              <w:br/>
            </w:r>
            <w:r>
              <w:rPr>
                <w:rFonts w:ascii="Consolas" w:hAnsi="Consolas"/>
                <w:color w:val="CDD6F4"/>
                <w:sz w:val="20"/>
              </w:rPr>
              <w:br/>
            </w:r>
            <w:r>
              <w:rPr>
                <w:rFonts w:ascii="Consolas" w:hAnsi="Consolas"/>
                <w:color w:val="CDD6F4"/>
                <w:sz w:val="20"/>
              </w:rPr>
              <w:t># Step 4: Exchange code for access token</w:t>
              <w:br/>
            </w:r>
            <w:r>
              <w:rPr>
                <w:rFonts w:ascii="Consolas" w:hAnsi="Consolas"/>
                <w:color w:val="CDD6F4"/>
                <w:sz w:val="20"/>
              </w:rPr>
              <w:t>import requests</w:t>
              <w:br/>
            </w:r>
            <w:r>
              <w:rPr>
                <w:rFonts w:ascii="Consolas" w:hAnsi="Consolas"/>
                <w:color w:val="CDD6F4"/>
                <w:sz w:val="20"/>
              </w:rPr>
              <w:t>token_response = requests.post(</w:t>
              <w:br/>
            </w:r>
            <w:r>
              <w:rPr>
                <w:rFonts w:ascii="Consolas" w:hAnsi="Consolas"/>
                <w:color w:val="CDD6F4"/>
                <w:sz w:val="20"/>
              </w:rPr>
              <w:t xml:space="preserve">    f"Varies by API (googleapis.com)/oauth/access_token",</w:t>
              <w:br/>
            </w:r>
            <w:r>
              <w:rPr>
                <w:rFonts w:ascii="Consolas" w:hAnsi="Consolas"/>
                <w:color w:val="CDD6F4"/>
                <w:sz w:val="20"/>
              </w:rPr>
              <w:t xml:space="preserve">    data={</w:t>
              <w:br/>
            </w:r>
            <w:r>
              <w:rPr>
                <w:rFonts w:ascii="Consolas" w:hAnsi="Consolas"/>
                <w:color w:val="CDD6F4"/>
                <w:sz w:val="20"/>
              </w:rPr>
              <w:t xml:space="preserve">        "client_id": CLIENT_ID,</w:t>
              <w:br/>
            </w:r>
            <w:r>
              <w:rPr>
                <w:rFonts w:ascii="Consolas" w:hAnsi="Consolas"/>
                <w:color w:val="CDD6F4"/>
                <w:sz w:val="20"/>
              </w:rPr>
              <w:t xml:space="preserve">        "client_secret": CLIENT_SECRET,</w:t>
              <w:br/>
            </w:r>
            <w:r>
              <w:rPr>
                <w:rFonts w:ascii="Consolas" w:hAnsi="Consolas"/>
                <w:color w:val="CDD6F4"/>
                <w:sz w:val="20"/>
              </w:rPr>
              <w:t xml:space="preserve">        "redirect_uri": REDIRECT_URI,</w:t>
              <w:br/>
            </w:r>
            <w:r>
              <w:rPr>
                <w:rFonts w:ascii="Consolas" w:hAnsi="Consolas"/>
                <w:color w:val="CDD6F4"/>
                <w:sz w:val="20"/>
              </w:rPr>
              <w:t xml:space="preserve">        "code": authorization_code</w:t>
              <w:br/>
            </w:r>
            <w:r>
              <w:rPr>
                <w:rFonts w:ascii="Consolas" w:hAnsi="Consolas"/>
                <w:color w:val="CDD6F4"/>
                <w:sz w:val="20"/>
              </w:rPr>
              <w:t xml:space="preserve">    }</w:t>
              <w:br/>
            </w:r>
            <w:r>
              <w:rPr>
                <w:rFonts w:ascii="Consolas" w:hAnsi="Consolas"/>
                <w:color w:val="CDD6F4"/>
                <w:sz w:val="20"/>
              </w:rPr>
              <w:t>)</w:t>
              <w:br/>
            </w:r>
            <w:r>
              <w:rPr>
                <w:rFonts w:ascii="Consolas" w:hAnsi="Consolas"/>
                <w:color w:val="CDD6F4"/>
                <w:sz w:val="20"/>
              </w:rPr>
              <w:t>access_token = token_response.json()["access_token"]</w:t>
              <w:br/>
            </w:r>
            <w:r>
              <w:rPr>
                <w:rFonts w:ascii="Consolas" w:hAnsi="Consolas"/>
                <w:color w:val="CDD6F4"/>
                <w:sz w:val="20"/>
              </w:rPr>
              <w:t>print(f"Token received: {access_token[:20]}...")</w:t>
              <w:br/>
            </w:r>
          </w:p>
        </w:tc>
      </w:tr>
    </w:tbl>
    <w:p>
      <w:pPr>
        <w:spacing w:before="120" w:after="120"/>
      </w:pPr>
    </w:p>
    <w:p>
      <w:pPr>
        <w:spacing w:before="360" w:after="200"/>
        <w:ind w:left="170"/>
        <w:pBdr>
          <w:left w:val="single" w:sz="12" w:space="10" w:color="4285F4"/>
        </w:pBdr>
        <w:shd w:val="clear" w:fill="E8EAF6" w:color="auto"/>
      </w:pPr>
      <w:r>
        <w:rPr>
          <w:rFonts w:ascii="Calibri" w:hAnsi="Calibri"/>
          <w:b/>
          <w:color w:val="1A237E"/>
          <w:sz w:val="34"/>
        </w:rPr>
        <w:t>Understanding Scopes and Permissions</w:t>
      </w:r>
    </w:p>
    <w:p>
      <w:pPr>
        <w:spacing w:before="120" w:after="160" w:line="440" w:lineRule="exact"/>
        <w:jc w:val="both"/>
      </w:pPr>
      <w:r>
        <w:rPr>
          <w:rFonts w:ascii="Calibri" w:hAnsi="Calibri"/>
          <w:color w:val="1A1A2E"/>
          <w:sz w:val="28"/>
        </w:rPr>
        <w:t>Scopes are the specific permissions your app requests from the user. They define exactly what your app can do on behalf of the user. Always follow the principle of least privilege: only request the minimum permissions your app needs to function. Requesting excessive permissions can alarm users, delay app approval, and increase security risk. Most platforms classify scopes into categories: basic (auto-approved), sensitive (requires review), and restricted (requires full verification).</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OAuth 2.0 lets users grant access without sharing passwords</w:t>
      </w:r>
    </w:p>
    <w:p>
      <w:pPr>
        <w:spacing w:before="60" w:after="60"/>
        <w:ind w:left="850"/>
      </w:pPr>
      <w:r>
        <w:rPr>
          <w:rFonts w:ascii="Calibri" w:hAnsi="Calibri"/>
          <w:color w:val="1A1A2E"/>
          <w:sz w:val="24"/>
        </w:rPr>
        <w:t>✓  The Authorization Code Flow is the most secure OAuth method</w:t>
      </w:r>
    </w:p>
    <w:p>
      <w:pPr>
        <w:spacing w:before="60" w:after="60"/>
        <w:ind w:left="850"/>
      </w:pPr>
      <w:r>
        <w:rPr>
          <w:rFonts w:ascii="Calibri" w:hAnsi="Calibri"/>
          <w:color w:val="1A1A2E"/>
          <w:sz w:val="24"/>
        </w:rPr>
        <w:t>✓  The flow involves redirect, consent, code exchange, and token issuance</w:t>
      </w:r>
    </w:p>
    <w:p>
      <w:pPr>
        <w:spacing w:before="60" w:after="60"/>
        <w:ind w:left="850"/>
      </w:pPr>
      <w:r>
        <w:rPr>
          <w:rFonts w:ascii="Calibri" w:hAnsi="Calibri"/>
          <w:color w:val="1A1A2E"/>
          <w:sz w:val="24"/>
        </w:rPr>
        <w:t>✓  Scopes define your app's permissions; always request only what you need</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8: Reading and Understanding API Documentation</w:t>
      </w:r>
    </w:p>
    <w:p>
      <w:pPr>
        <w:spacing w:before="120" w:after="160" w:line="440" w:lineRule="exact"/>
        <w:jc w:val="both"/>
      </w:pPr>
      <w:r>
        <w:rPr>
          <w:rFonts w:ascii="Calibri" w:hAnsi="Calibri"/>
          <w:color w:val="1A1A2E"/>
          <w:sz w:val="28"/>
        </w:rPr>
        <w:t>The official API documentation is your most important resource. It contains every endpoint, parameter, response format, error code, and usage guideline for the Google APIs (Gmail, Maps, YouTube, Drive, Sheets, Calendar). Being able to quickly find and understand documentation is a skill that will save you countless hours throughout your career. This chapter teaches you how to navigate documentation effectively and extract the information you need.</w:t>
      </w:r>
    </w:p>
    <w:p>
      <w:pPr>
        <w:spacing w:before="360" w:after="200"/>
        <w:ind w:left="170"/>
        <w:pBdr>
          <w:left w:val="single" w:sz="12" w:space="10" w:color="4285F4"/>
        </w:pBdr>
        <w:shd w:val="clear" w:fill="E8EAF6" w:color="auto"/>
      </w:pPr>
      <w:r>
        <w:rPr>
          <w:rFonts w:ascii="Calibri" w:hAnsi="Calibri"/>
          <w:b/>
          <w:color w:val="1A237E"/>
          <w:sz w:val="34"/>
        </w:rPr>
        <w:t>Anatomy of an API Reference Page</w:t>
      </w:r>
    </w:p>
    <w:tbl>
      <w:tblPr>
        <w:tblW w:type="auto" w:w="0"/>
        <w:jc w:val="center"/>
        <w:tblLayout w:type="autofit"/>
        <w:tblLook w:firstColumn="1" w:firstRow="1" w:lastColumn="0" w:lastRow="0" w:noHBand="0" w:noVBand="1" w:val="04A0"/>
      </w:tblPr>
      <w:tblGrid>
        <w:gridCol w:w="2967"/>
        <w:gridCol w:w="2967"/>
        <w:gridCol w:w="2967"/>
      </w:tblGrid>
      <w:tr>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Section</w:t>
            </w:r>
          </w:p>
        </w:tc>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What It Tells You</w:t>
            </w:r>
          </w:p>
        </w:tc>
        <w:tc>
          <w:tcPr>
            <w:tcW w:type="dxa" w:w="2967"/>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Why It Matters</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Endpoint URL</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The exact path to call</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this, you cannot make any API call</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Method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GET, POST, PUT, or DELETE</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Using the wrong method returns an error</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Parameters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and optional inputs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Missing required parameters cause failures</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Response Format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JSON structure of the result</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You need this to parse the data correctly</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Error Codes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What went wrong and why</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Essential for debugging and error handling</w:t>
            </w:r>
          </w:p>
        </w:tc>
      </w:tr>
      <w:tr>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Limits</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How many calls are allowed</w:t>
            </w:r>
          </w:p>
        </w:tc>
        <w:tc>
          <w:tcPr>
            <w:tcW w:type="dxa" w:w="2967"/>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Prevents your app from being blocked</w:t>
            </w:r>
          </w:p>
        </w:tc>
      </w:tr>
      <w:tr>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Required headers or tokens</w:t>
            </w:r>
          </w:p>
        </w:tc>
        <w:tc>
          <w:tcPr>
            <w:tcW w:type="dxa" w:w="2967"/>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Without proper auth, every call fails</w:t>
            </w:r>
          </w:p>
        </w:tc>
      </w:tr>
    </w:tbl>
    <w:p>
      <w:pPr>
        <w:spacing w:before="160" w:after="160"/>
      </w:pPr>
    </w:p>
    <w:p>
      <w:pPr>
        <w:spacing w:before="360" w:after="200"/>
        <w:ind w:left="170"/>
        <w:pBdr>
          <w:left w:val="single" w:sz="12" w:space="10" w:color="4285F4"/>
        </w:pBdr>
        <w:shd w:val="clear" w:fill="E8EAF6" w:color="auto"/>
      </w:pPr>
      <w:r>
        <w:rPr>
          <w:rFonts w:ascii="Calibri" w:hAnsi="Calibri"/>
          <w:b/>
          <w:color w:val="1A237E"/>
          <w:sz w:val="34"/>
        </w:rPr>
        <w:t>Understanding JSON Responses</w:t>
      </w:r>
    </w:p>
    <w:p>
      <w:pPr>
        <w:spacing w:before="120" w:after="160" w:line="440" w:lineRule="exact"/>
        <w:jc w:val="both"/>
      </w:pPr>
      <w:r>
        <w:rPr>
          <w:rFonts w:ascii="Calibri" w:hAnsi="Calibri"/>
          <w:color w:val="1A1A2E"/>
          <w:sz w:val="28"/>
        </w:rPr>
        <w:t>Almost all modern APIs return data in JSON (JavaScript Object Notation) format. JSON uses a simple structure of key-value pairs enclosed in curly braces for objects, and ordered lists enclosed in square brackets for arrays. Learning to read and navigate JSON responses is fundamental to working with any API. Practice reading JSON until it feels natural.</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Example JSON API Response</w:t>
              <w:br/>
            </w:r>
            <w:r>
              <w:rPr>
                <w:rFonts w:ascii="Consolas" w:hAnsi="Consolas"/>
                <w:color w:val="CDD6F4"/>
                <w:sz w:val="20"/>
              </w:rPr>
              <w:t>{</w:t>
              <w:br/>
            </w:r>
            <w:r>
              <w:rPr>
                <w:rFonts w:ascii="Consolas" w:hAnsi="Consolas"/>
                <w:color w:val="CDD6F4"/>
                <w:sz w:val="20"/>
              </w:rPr>
              <w:t xml:space="preserve">  "data": [</w:t>
              <w:br/>
            </w:r>
            <w:r>
              <w:rPr>
                <w:rFonts w:ascii="Consolas" w:hAnsi="Consolas"/>
                <w:color w:val="CDD6F4"/>
                <w:sz w:val="20"/>
              </w:rPr>
              <w:t xml:space="preserve">    {</w:t>
              <w:br/>
            </w:r>
            <w:r>
              <w:rPr>
                <w:rFonts w:ascii="Consolas" w:hAnsi="Consolas"/>
                <w:color w:val="CDD6F4"/>
                <w:sz w:val="20"/>
              </w:rPr>
              <w:t xml:space="preserve">      "id": "12345",</w:t>
              <w:br/>
            </w:r>
            <w:r>
              <w:rPr>
                <w:rFonts w:ascii="Consolas" w:hAnsi="Consolas"/>
                <w:color w:val="CDD6F4"/>
                <w:sz w:val="20"/>
              </w:rPr>
              <w:t xml:space="preserve">      "name": "Example Item",</w:t>
              <w:br/>
            </w:r>
            <w:r>
              <w:rPr>
                <w:rFonts w:ascii="Consolas" w:hAnsi="Consolas"/>
                <w:color w:val="CDD6F4"/>
                <w:sz w:val="20"/>
              </w:rPr>
              <w:t xml:space="preserve">      "status": "active",</w:t>
              <w:br/>
            </w:r>
            <w:r>
              <w:rPr>
                <w:rFonts w:ascii="Consolas" w:hAnsi="Consolas"/>
                <w:color w:val="CDD6F4"/>
                <w:sz w:val="20"/>
              </w:rPr>
              <w:t xml:space="preserve">      "created_at": "2026-01-15T10:30:00Z",</w:t>
              <w:br/>
            </w:r>
            <w:r>
              <w:rPr>
                <w:rFonts w:ascii="Consolas" w:hAnsi="Consolas"/>
                <w:color w:val="CDD6F4"/>
                <w:sz w:val="20"/>
              </w:rPr>
              <w:t xml:space="preserve">      "metrics": {</w:t>
              <w:br/>
            </w:r>
            <w:r>
              <w:rPr>
                <w:rFonts w:ascii="Consolas" w:hAnsi="Consolas"/>
                <w:color w:val="CDD6F4"/>
                <w:sz w:val="20"/>
              </w:rPr>
              <w:t xml:space="preserve">        "views": 15420,</w:t>
              <w:br/>
            </w:r>
            <w:r>
              <w:rPr>
                <w:rFonts w:ascii="Consolas" w:hAnsi="Consolas"/>
                <w:color w:val="CDD6F4"/>
                <w:sz w:val="20"/>
              </w:rPr>
              <w:t xml:space="preserve">        "likes": 892,</w:t>
              <w:br/>
            </w:r>
            <w:r>
              <w:rPr>
                <w:rFonts w:ascii="Consolas" w:hAnsi="Consolas"/>
                <w:color w:val="CDD6F4"/>
                <w:sz w:val="20"/>
              </w:rPr>
              <w:t xml:space="preserve">        "shares": 234</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w:t>
              <w:br/>
            </w:r>
            <w:r>
              <w:rPr>
                <w:rFonts w:ascii="Consolas" w:hAnsi="Consolas"/>
                <w:color w:val="CDD6F4"/>
                <w:sz w:val="20"/>
              </w:rPr>
              <w:t xml:space="preserve">  "paging": {</w:t>
              <w:br/>
            </w:r>
            <w:r>
              <w:rPr>
                <w:rFonts w:ascii="Consolas" w:hAnsi="Consolas"/>
                <w:color w:val="CDD6F4"/>
                <w:sz w:val="20"/>
              </w:rPr>
              <w:t xml:space="preserve">    "next_cursor": "abc123xyz",</w:t>
              <w:br/>
            </w:r>
            <w:r>
              <w:rPr>
                <w:rFonts w:ascii="Consolas" w:hAnsi="Consolas"/>
                <w:color w:val="CDD6F4"/>
                <w:sz w:val="20"/>
              </w:rPr>
              <w:t xml:space="preserve">    "total": 156</w:t>
              <w:br/>
            </w:r>
            <w:r>
              <w:rPr>
                <w:rFonts w:ascii="Consolas" w:hAnsi="Consolas"/>
                <w:color w:val="CDD6F4"/>
                <w:sz w:val="20"/>
              </w:rPr>
              <w:t xml:space="preserve">  }</w:t>
              <w:br/>
            </w:r>
            <w:r>
              <w:rPr>
                <w:rFonts w:ascii="Consolas" w:hAnsi="Consolas"/>
                <w:color w:val="CDD6F4"/>
                <w:sz w:val="20"/>
              </w:rPr>
              <w:t>}</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Official documentation is the authoritative source for all API information</w:t>
      </w:r>
    </w:p>
    <w:p>
      <w:pPr>
        <w:spacing w:before="60" w:after="60"/>
        <w:ind w:left="850"/>
      </w:pPr>
      <w:r>
        <w:rPr>
          <w:rFonts w:ascii="Calibri" w:hAnsi="Calibri"/>
          <w:color w:val="1A1A2E"/>
          <w:sz w:val="24"/>
        </w:rPr>
        <w:t>✓  Every reference page has URL, method, parameters, response, and errors</w:t>
      </w:r>
    </w:p>
    <w:p>
      <w:pPr>
        <w:spacing w:before="60" w:after="60"/>
        <w:ind w:left="850"/>
      </w:pPr>
      <w:r>
        <w:rPr>
          <w:rFonts w:ascii="Calibri" w:hAnsi="Calibri"/>
          <w:color w:val="1A1A2E"/>
          <w:sz w:val="24"/>
        </w:rPr>
        <w:t>✓  JSON uses objects (curly braces) and arrays (square brackets)</w:t>
      </w:r>
    </w:p>
    <w:p>
      <w:pPr>
        <w:spacing w:before="60" w:after="60"/>
        <w:ind w:left="850"/>
      </w:pPr>
      <w:r>
        <w:rPr>
          <w:rFonts w:ascii="Calibri" w:hAnsi="Calibri"/>
          <w:color w:val="1A1A2E"/>
          <w:sz w:val="24"/>
        </w:rPr>
        <w:t>✓  Always check the API version when reading documentation</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9: Core Endpoints and Request/Response Structures</w:t>
      </w:r>
    </w:p>
    <w:p>
      <w:pPr>
        <w:spacing w:before="120" w:after="160" w:line="440" w:lineRule="exact"/>
        <w:jc w:val="both"/>
      </w:pPr>
      <w:r>
        <w:rPr>
          <w:rFonts w:ascii="Calibri" w:hAnsi="Calibri"/>
          <w:color w:val="1A1A2E"/>
          <w:sz w:val="28"/>
        </w:rPr>
        <w:t>Gmail: gmail.googleapis.com/gmail/v1/users/me/messages. YouTube: googleapis.com/youtube/v3. Maps: maps.googleapis.com/maps/api. Drive: googleapis.com/drive/v3/files. Sheets: googleapis.com/drive/v3/spreadsheets. Calendar: googleapis.com/calendar/v3/calendars.</w:t>
      </w:r>
    </w:p>
    <w:p>
      <w:pPr>
        <w:spacing w:before="360" w:after="200"/>
        <w:ind w:left="170"/>
        <w:pBdr>
          <w:left w:val="single" w:sz="12" w:space="10" w:color="4285F4"/>
        </w:pBdr>
        <w:shd w:val="clear" w:fill="E8EAF6" w:color="auto"/>
      </w:pPr>
      <w:r>
        <w:rPr>
          <w:rFonts w:ascii="Calibri" w:hAnsi="Calibri"/>
          <w:b/>
          <w:color w:val="1A237E"/>
          <w:sz w:val="34"/>
        </w:rPr>
        <w:t>Making Your First API Request</w:t>
      </w:r>
    </w:p>
    <w:p>
      <w:pPr>
        <w:spacing w:before="120" w:after="160" w:line="440" w:lineRule="exact"/>
        <w:jc w:val="both"/>
      </w:pPr>
      <w:r>
        <w:rPr>
          <w:rFonts w:ascii="Calibri" w:hAnsi="Calibri"/>
          <w:color w:val="1A1A2E"/>
          <w:sz w:val="28"/>
        </w:rPr>
        <w:t>All API requests follow a consistent pattern. You construct a URL by combining the base URL (Varies by API (googleapis.com)), the specific endpoint path, and any query parameters. The base URL is the entry point, the endpoint specifies the resource, and the parameters refine your request.</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Reading data (GET request)</w:t>
              <w:br/>
            </w:r>
            <w:r>
              <w:rPr>
                <w:rFonts w:ascii="Consolas" w:hAnsi="Consolas"/>
                <w:color w:val="CDD6F4"/>
                <w:sz w:val="20"/>
              </w:rPr>
              <w:t>import requests</w:t>
              <w:br/>
            </w:r>
            <w:r>
              <w:rPr>
                <w:rFonts w:ascii="Consolas" w:hAnsi="Consolas"/>
                <w:color w:val="CDD6F4"/>
                <w:sz w:val="20"/>
              </w:rPr>
              <w:br/>
            </w:r>
            <w:r>
              <w:rPr>
                <w:rFonts w:ascii="Consolas" w:hAnsi="Consolas"/>
                <w:color w:val="CDD6F4"/>
                <w:sz w:val="20"/>
              </w:rPr>
              <w:t>url = "Varies by API (googleapis.com)/endpoint"</w:t>
              <w:br/>
            </w:r>
            <w:r>
              <w:rPr>
                <w:rFonts w:ascii="Consolas" w:hAnsi="Consolas"/>
                <w:color w:val="CDD6F4"/>
                <w:sz w:val="20"/>
              </w:rPr>
              <w:t>headers = {"Authorization": f"Bearer {ACCESS_TOKEN}"}</w:t>
              <w:br/>
            </w:r>
            <w:r>
              <w:rPr>
                <w:rFonts w:ascii="Consolas" w:hAnsi="Consolas"/>
                <w:color w:val="CDD6F4"/>
                <w:sz w:val="20"/>
              </w:rPr>
              <w:t>params = {"fields": "id,name,status", "limit": 25}</w:t>
              <w:br/>
            </w:r>
            <w:r>
              <w:rPr>
                <w:rFonts w:ascii="Consolas" w:hAnsi="Consolas"/>
                <w:color w:val="CDD6F4"/>
                <w:sz w:val="20"/>
              </w:rPr>
              <w:br/>
            </w:r>
            <w:r>
              <w:rPr>
                <w:rFonts w:ascii="Consolas" w:hAnsi="Consolas"/>
                <w:color w:val="CDD6F4"/>
                <w:sz w:val="20"/>
              </w:rPr>
              <w:t>response = requests.get(url, headers=headers, params=params)</w:t>
              <w:br/>
            </w:r>
            <w:r>
              <w:rPr>
                <w:rFonts w:ascii="Consolas" w:hAnsi="Consolas"/>
                <w:color w:val="CDD6F4"/>
                <w:sz w:val="20"/>
              </w:rPr>
              <w:t>data = response.json()</w:t>
              <w:br/>
            </w:r>
            <w:r>
              <w:rPr>
                <w:rFonts w:ascii="Consolas" w:hAnsi="Consolas"/>
                <w:color w:val="CDD6F4"/>
                <w:sz w:val="20"/>
              </w:rPr>
              <w:t>print(data)</w:t>
              <w:br/>
            </w:r>
            <w:r>
              <w:rPr>
                <w:rFonts w:ascii="Consolas" w:hAnsi="Consolas"/>
                <w:color w:val="CDD6F4"/>
                <w:sz w:val="20"/>
              </w:rPr>
              <w:br/>
            </w:r>
            <w:r>
              <w:rPr>
                <w:rFonts w:ascii="Consolas" w:hAnsi="Consolas"/>
                <w:color w:val="CDD6F4"/>
                <w:sz w:val="20"/>
              </w:rPr>
              <w:t># Creating data (POST request)</w:t>
              <w:br/>
            </w:r>
            <w:r>
              <w:rPr>
                <w:rFonts w:ascii="Consolas" w:hAnsi="Consolas"/>
                <w:color w:val="CDD6F4"/>
                <w:sz w:val="20"/>
              </w:rPr>
              <w:t>url = "Varies by API (googleapis.com)/endpoint"</w:t>
              <w:br/>
            </w:r>
            <w:r>
              <w:rPr>
                <w:rFonts w:ascii="Consolas" w:hAnsi="Consolas"/>
                <w:color w:val="CDD6F4"/>
                <w:sz w:val="20"/>
              </w:rPr>
              <w:t>payload = {</w:t>
              <w:br/>
            </w:r>
            <w:r>
              <w:rPr>
                <w:rFonts w:ascii="Consolas" w:hAnsi="Consolas"/>
                <w:color w:val="CDD6F4"/>
                <w:sz w:val="20"/>
              </w:rPr>
              <w:t xml:space="preserve">    "name": "New Item",</w:t>
              <w:br/>
            </w:r>
            <w:r>
              <w:rPr>
                <w:rFonts w:ascii="Consolas" w:hAnsi="Consolas"/>
                <w:color w:val="CDD6F4"/>
                <w:sz w:val="20"/>
              </w:rPr>
              <w:t xml:space="preserve">    "description": "Created via API",</w:t>
              <w:br/>
            </w:r>
            <w:r>
              <w:rPr>
                <w:rFonts w:ascii="Consolas" w:hAnsi="Consolas"/>
                <w:color w:val="CDD6F4"/>
                <w:sz w:val="20"/>
              </w:rPr>
              <w:t xml:space="preserve">    "status": "active"</w:t>
              <w:br/>
            </w:r>
            <w:r>
              <w:rPr>
                <w:rFonts w:ascii="Consolas" w:hAnsi="Consolas"/>
                <w:color w:val="CDD6F4"/>
                <w:sz w:val="20"/>
              </w:rPr>
              <w:t>}</w:t>
              <w:br/>
            </w:r>
            <w:r>
              <w:rPr>
                <w:rFonts w:ascii="Consolas" w:hAnsi="Consolas"/>
                <w:color w:val="CDD6F4"/>
                <w:sz w:val="20"/>
              </w:rPr>
              <w:t>response = requests.post(url, headers=headers, json=payload)</w:t>
              <w:br/>
            </w:r>
            <w:r>
              <w:rPr>
                <w:rFonts w:ascii="Consolas" w:hAnsi="Consolas"/>
                <w:color w:val="CDD6F4"/>
                <w:sz w:val="20"/>
              </w:rPr>
              <w:t>print(response.json())</w:t>
              <w:br/>
            </w:r>
          </w:p>
        </w:tc>
      </w:tr>
    </w:tbl>
    <w:p>
      <w:pPr>
        <w:spacing w:before="120" w:after="120"/>
      </w:pPr>
    </w:p>
    <w:p>
      <w:pPr>
        <w:spacing w:before="360" w:after="200"/>
        <w:ind w:left="170"/>
        <w:pBdr>
          <w:left w:val="single" w:sz="12" w:space="10" w:color="4285F4"/>
        </w:pBdr>
        <w:shd w:val="clear" w:fill="E8EAF6" w:color="auto"/>
      </w:pPr>
      <w:r>
        <w:rPr>
          <w:rFonts w:ascii="Calibri" w:hAnsi="Calibri"/>
          <w:b/>
          <w:color w:val="1A237E"/>
          <w:sz w:val="34"/>
        </w:rPr>
        <w:t>Handling Pagination</w:t>
      </w:r>
    </w:p>
    <w:p>
      <w:pPr>
        <w:spacing w:before="120" w:after="160" w:line="440" w:lineRule="exact"/>
        <w:jc w:val="both"/>
      </w:pPr>
      <w:r>
        <w:rPr>
          <w:rFonts w:ascii="Calibri" w:hAnsi="Calibri"/>
          <w:color w:val="1A1A2E"/>
          <w:sz w:val="28"/>
        </w:rPr>
        <w:t>When an API returns many results, the data is split into pages. Each response includes information about how to get the next page. Cursor-based pagination uses a 'next_cursor' string. Offset-based pagination uses a page number. Always handle pagination in your code to ensure you retrieve all available data.</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Base URL: Varies by API (googleapis.com)</w:t>
      </w:r>
    </w:p>
    <w:p>
      <w:pPr>
        <w:spacing w:before="60" w:after="60"/>
        <w:ind w:left="850"/>
      </w:pPr>
      <w:r>
        <w:rPr>
          <w:rFonts w:ascii="Calibri" w:hAnsi="Calibri"/>
          <w:color w:val="1A1A2E"/>
          <w:sz w:val="24"/>
        </w:rPr>
        <w:t>✓  GET requests read data; POST requests create or modify data</w:t>
      </w:r>
    </w:p>
    <w:p>
      <w:pPr>
        <w:spacing w:before="60" w:after="60"/>
        <w:ind w:left="850"/>
      </w:pPr>
      <w:r>
        <w:rPr>
          <w:rFonts w:ascii="Calibri" w:hAnsi="Calibri"/>
          <w:color w:val="1A1A2E"/>
          <w:sz w:val="24"/>
        </w:rPr>
        <w:t>✓  Include proper authentication headers in every request</w:t>
      </w:r>
    </w:p>
    <w:p>
      <w:pPr>
        <w:spacing w:before="60" w:after="60"/>
        <w:ind w:left="850"/>
      </w:pPr>
      <w:r>
        <w:rPr>
          <w:rFonts w:ascii="Calibri" w:hAnsi="Calibri"/>
          <w:color w:val="1A1A2E"/>
          <w:sz w:val="24"/>
        </w:rPr>
        <w:t>✓  Handle pagination to retrieve all results from large data sets</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10: Testing APIs with Postman</w:t>
      </w:r>
    </w:p>
    <w:p>
      <w:pPr>
        <w:spacing w:before="120" w:after="160" w:line="440" w:lineRule="exact"/>
        <w:jc w:val="both"/>
      </w:pPr>
      <w:r>
        <w:rPr>
          <w:rFonts w:ascii="Calibri" w:hAnsi="Calibri"/>
          <w:color w:val="1A1A2E"/>
          <w:sz w:val="28"/>
        </w:rPr>
        <w:t>For Google APIs, use OAuth 2.0 in Postman Authorization tab. Select Google provider, enter Client ID/Secret, set redirect URI and scopes. Postman handles OAuth flow and token management. For public endpoints, use API Key as query parameter.</w:t>
      </w:r>
    </w:p>
    <w:p>
      <w:pPr>
        <w:spacing w:before="360" w:after="200"/>
        <w:ind w:left="170"/>
        <w:pBdr>
          <w:left w:val="single" w:sz="12" w:space="10" w:color="4285F4"/>
        </w:pBdr>
        <w:shd w:val="clear" w:fill="E8EAF6" w:color="auto"/>
      </w:pPr>
      <w:r>
        <w:rPr>
          <w:rFonts w:ascii="Calibri" w:hAnsi="Calibri"/>
          <w:b/>
          <w:color w:val="1A237E"/>
          <w:sz w:val="34"/>
        </w:rPr>
        <w:t>Setting Up Your First Test</w:t>
      </w:r>
    </w:p>
    <w:p>
      <w:pPr>
        <w:spacing w:before="100" w:after="100"/>
        <w:ind w:left="1020" w:hanging="680"/>
      </w:pPr>
      <w:r>
        <w:rPr>
          <w:rFonts w:ascii="Calibri" w:hAnsi="Calibri"/>
          <w:b/>
          <w:color w:val="4285F4"/>
          <w:sz w:val="26"/>
        </w:rPr>
        <w:t xml:space="preserve">Step 1: </w:t>
      </w:r>
      <w:r>
        <w:rPr>
          <w:rFonts w:ascii="Calibri" w:hAnsi="Calibri"/>
          <w:color w:val="1A1A2E"/>
          <w:sz w:val="26"/>
        </w:rPr>
        <w:t>Open Postman and create a new HTTP Request.</w:t>
      </w:r>
    </w:p>
    <w:p>
      <w:pPr>
        <w:spacing w:before="100" w:after="100"/>
        <w:ind w:left="1020" w:hanging="680"/>
      </w:pPr>
      <w:r>
        <w:rPr>
          <w:rFonts w:ascii="Calibri" w:hAnsi="Calibri"/>
          <w:b/>
          <w:color w:val="4285F4"/>
          <w:sz w:val="26"/>
        </w:rPr>
        <w:t xml:space="preserve">Step 2: </w:t>
      </w:r>
      <w:r>
        <w:rPr>
          <w:rFonts w:ascii="Calibri" w:hAnsi="Calibri"/>
          <w:color w:val="1A1A2E"/>
          <w:sz w:val="26"/>
        </w:rPr>
        <w:t>Set the method to GET or POST depending on the operation you want to perform.</w:t>
      </w:r>
    </w:p>
    <w:p>
      <w:pPr>
        <w:spacing w:before="100" w:after="100"/>
        <w:ind w:left="1020" w:hanging="680"/>
      </w:pPr>
      <w:r>
        <w:rPr>
          <w:rFonts w:ascii="Calibri" w:hAnsi="Calibri"/>
          <w:b/>
          <w:color w:val="4285F4"/>
          <w:sz w:val="26"/>
        </w:rPr>
        <w:t xml:space="preserve">Step 3: </w:t>
      </w:r>
      <w:r>
        <w:rPr>
          <w:rFonts w:ascii="Calibri" w:hAnsi="Calibri"/>
          <w:color w:val="1A1A2E"/>
          <w:sz w:val="26"/>
        </w:rPr>
        <w:t>Enter the full API endpoint URL in the URL bar at the top.</w:t>
      </w:r>
    </w:p>
    <w:p>
      <w:pPr>
        <w:spacing w:before="100" w:after="100"/>
        <w:ind w:left="1020" w:hanging="680"/>
      </w:pPr>
      <w:r>
        <w:rPr>
          <w:rFonts w:ascii="Calibri" w:hAnsi="Calibri"/>
          <w:b/>
          <w:color w:val="4285F4"/>
          <w:sz w:val="26"/>
        </w:rPr>
        <w:t xml:space="preserve">Step 4: </w:t>
      </w:r>
      <w:r>
        <w:rPr>
          <w:rFonts w:ascii="Calibri" w:hAnsi="Calibri"/>
          <w:color w:val="1A1A2E"/>
          <w:sz w:val="26"/>
        </w:rPr>
        <w:t>Configure authentication using Bearer Token, OAuth 2.0, or API Key.</w:t>
      </w:r>
    </w:p>
    <w:p>
      <w:pPr>
        <w:spacing w:before="100" w:after="100"/>
        <w:ind w:left="1020" w:hanging="680"/>
      </w:pPr>
      <w:r>
        <w:rPr>
          <w:rFonts w:ascii="Calibri" w:hAnsi="Calibri"/>
          <w:b/>
          <w:color w:val="4285F4"/>
          <w:sz w:val="26"/>
        </w:rPr>
        <w:t xml:space="preserve">Step 5: </w:t>
      </w:r>
      <w:r>
        <w:rPr>
          <w:rFonts w:ascii="Calibri" w:hAnsi="Calibri"/>
          <w:color w:val="1A1A2E"/>
          <w:sz w:val="26"/>
        </w:rPr>
        <w:t>Click 'Send' and examine the response in the lower panel.</w:t>
      </w:r>
    </w:p>
    <w:p>
      <w:pPr>
        <w:spacing w:before="360" w:after="200"/>
        <w:ind w:left="170"/>
        <w:pBdr>
          <w:left w:val="single" w:sz="12" w:space="10" w:color="4285F4"/>
        </w:pBdr>
        <w:shd w:val="clear" w:fill="E8EAF6" w:color="auto"/>
      </w:pPr>
      <w:r>
        <w:rPr>
          <w:rFonts w:ascii="Calibri" w:hAnsi="Calibri"/>
          <w:b/>
          <w:color w:val="1A237E"/>
          <w:sz w:val="34"/>
        </w:rPr>
        <w:t>Postman Collections and Variables</w:t>
      </w:r>
    </w:p>
    <w:p>
      <w:pPr>
        <w:spacing w:before="120" w:after="160" w:line="440" w:lineRule="exact"/>
        <w:jc w:val="both"/>
      </w:pPr>
      <w:r>
        <w:rPr>
          <w:rFonts w:ascii="Calibri" w:hAnsi="Calibri"/>
          <w:color w:val="1A1A2E"/>
          <w:sz w:val="28"/>
        </w:rPr>
        <w:t>As you test more endpoints, organizing them into collections becomes essential. Create a collection for this API with folders for different feature areas (Authentication, User Data, Content Management, Analytics). Use environment variables to store your credentials as {{access_token}} or {{api_key}} in all requests without hardcoding them.</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Postman has a built-in OAuth 2.0 helper in the Authorization tab. Configure the endpoints and credentials there, and Postman will handle the entire OAuth flow automatically.</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Postman provides a GUI for testing API calls without writing code</w:t>
      </w:r>
    </w:p>
    <w:p>
      <w:pPr>
        <w:spacing w:before="60" w:after="60"/>
        <w:ind w:left="850"/>
      </w:pPr>
      <w:r>
        <w:rPr>
          <w:rFonts w:ascii="Calibri" w:hAnsi="Calibri"/>
          <w:color w:val="1A1A2E"/>
          <w:sz w:val="24"/>
        </w:rPr>
        <w:t>✓  Set method, URL, headers, and authentication for each request</w:t>
      </w:r>
    </w:p>
    <w:p>
      <w:pPr>
        <w:spacing w:before="60" w:after="60"/>
        <w:ind w:left="850"/>
      </w:pPr>
      <w:r>
        <w:rPr>
          <w:rFonts w:ascii="Calibri" w:hAnsi="Calibri"/>
          <w:color w:val="1A1A2E"/>
          <w:sz w:val="24"/>
        </w:rPr>
        <w:t>✓  Use collections to organize related requests into logical folders</w:t>
      </w:r>
    </w:p>
    <w:p>
      <w:pPr>
        <w:spacing w:before="60" w:after="60"/>
        <w:ind w:left="850"/>
      </w:pPr>
      <w:r>
        <w:rPr>
          <w:rFonts w:ascii="Calibri" w:hAnsi="Calibri"/>
          <w:color w:val="1A1A2E"/>
          <w:sz w:val="24"/>
        </w:rPr>
        <w:t>✓  Environment variables keep credentials centralized and manageable</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11: Python Integration with Complete Code Examples</w:t>
      </w:r>
    </w:p>
    <w:p>
      <w:pPr>
        <w:spacing w:before="120" w:after="160" w:line="440" w:lineRule="exact"/>
        <w:jc w:val="both"/>
      </w:pPr>
      <w:r>
        <w:rPr>
          <w:rFonts w:ascii="Calibri" w:hAnsi="Calibri"/>
          <w:color w:val="1A1A2E"/>
          <w:sz w:val="28"/>
        </w:rPr>
        <w:t>Official libraries: google-api-python-client, google-auth-httplib2, google-auth-oauthlib (pip install). Libraries handle auth, URL construction, pagination, error handling, and batch requests automatically.</w:t>
      </w:r>
    </w:p>
    <w:p>
      <w:pPr>
        <w:spacing w:before="360" w:after="200"/>
        <w:ind w:left="170"/>
        <w:pBdr>
          <w:left w:val="single" w:sz="12" w:space="10" w:color="4285F4"/>
        </w:pBdr>
        <w:shd w:val="clear" w:fill="E8EAF6" w:color="auto"/>
      </w:pPr>
      <w:r>
        <w:rPr>
          <w:rFonts w:ascii="Calibri" w:hAnsi="Calibri"/>
          <w:b/>
          <w:color w:val="1A237E"/>
          <w:sz w:val="34"/>
        </w:rPr>
        <w:t>A Complete Python API Client</w:t>
      </w:r>
    </w:p>
    <w:p>
      <w:pPr>
        <w:spacing w:before="120" w:after="160" w:line="440" w:lineRule="exact"/>
        <w:jc w:val="both"/>
      </w:pPr>
      <w:r>
        <w:rPr>
          <w:rFonts w:ascii="Calibri" w:hAnsi="Calibri"/>
          <w:color w:val="1A1A2E"/>
          <w:sz w:val="28"/>
        </w:rPr>
        <w:t>Below is a complete, production-ready Python script that demonstrates all the fundamental API operations. This script includes authentication, data retrieval, content creation, error handling, and retry logic. Study each section carefully and experiment with the code on your own.</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import os</w:t>
              <w:br/>
            </w:r>
            <w:r>
              <w:rPr>
                <w:rFonts w:ascii="Consolas" w:hAnsi="Consolas"/>
                <w:color w:val="CDD6F4"/>
                <w:sz w:val="20"/>
              </w:rPr>
              <w:t>import time</w:t>
              <w:br/>
            </w:r>
            <w:r>
              <w:rPr>
                <w:rFonts w:ascii="Consolas" w:hAnsi="Consolas"/>
                <w:color w:val="CDD6F4"/>
                <w:sz w:val="20"/>
              </w:rPr>
              <w:t>from dotenv import load_dotenv</w:t>
              <w:br/>
            </w:r>
            <w:r>
              <w:rPr>
                <w:rFonts w:ascii="Consolas" w:hAnsi="Consolas"/>
                <w:color w:val="CDD6F4"/>
                <w:sz w:val="20"/>
              </w:rPr>
              <w:br/>
            </w:r>
            <w:r>
              <w:rPr>
                <w:rFonts w:ascii="Consolas" w:hAnsi="Consolas"/>
                <w:color w:val="CDD6F4"/>
                <w:sz w:val="20"/>
              </w:rPr>
              <w:t># Load credentials securely from .env file</w:t>
              <w:br/>
            </w:r>
            <w:r>
              <w:rPr>
                <w:rFonts w:ascii="Consolas" w:hAnsi="Consolas"/>
                <w:color w:val="CDD6F4"/>
                <w:sz w:val="20"/>
              </w:rPr>
              <w:t>load_dotenv()</w:t>
              <w:br/>
            </w:r>
            <w:r>
              <w:rPr>
                <w:rFonts w:ascii="Consolas" w:hAnsi="Consolas"/>
                <w:color w:val="CDD6F4"/>
                <w:sz w:val="20"/>
              </w:rPr>
              <w:t>ACCESS_TOKEN = os.getenv('API_ACCESS_TOKEN')</w:t>
              <w:br/>
            </w:r>
            <w:r>
              <w:rPr>
                <w:rFonts w:ascii="Consolas" w:hAnsi="Consolas"/>
                <w:color w:val="CDD6F4"/>
                <w:sz w:val="20"/>
              </w:rPr>
              <w:t>BASE_URL = os.getenv('API_BASE_URL')</w:t>
              <w:br/>
            </w:r>
            <w:r>
              <w:rPr>
                <w:rFonts w:ascii="Consolas" w:hAnsi="Consolas"/>
                <w:color w:val="CDD6F4"/>
                <w:sz w:val="20"/>
              </w:rPr>
              <w:br/>
            </w:r>
            <w:r>
              <w:rPr>
                <w:rFonts w:ascii="Consolas" w:hAnsi="Consolas"/>
                <w:color w:val="CDD6F4"/>
                <w:sz w:val="20"/>
              </w:rPr>
              <w:t>class APIClient:</w:t>
              <w:br/>
            </w:r>
            <w:r>
              <w:rPr>
                <w:rFonts w:ascii="Consolas" w:hAnsi="Consolas"/>
                <w:color w:val="CDD6F4"/>
                <w:sz w:val="20"/>
              </w:rPr>
              <w:t xml:space="preserve">    """A robust API client with error handling and retry."""</w:t>
              <w:br/>
            </w:r>
            <w:r>
              <w:rPr>
                <w:rFonts w:ascii="Consolas" w:hAnsi="Consolas"/>
                <w:color w:val="CDD6F4"/>
                <w:sz w:val="20"/>
              </w:rPr>
              <w:br/>
            </w:r>
            <w:r>
              <w:rPr>
                <w:rFonts w:ascii="Consolas" w:hAnsi="Consolas"/>
                <w:color w:val="CDD6F4"/>
                <w:sz w:val="20"/>
              </w:rPr>
              <w:t xml:space="preserve">    def __init__(self, token, base_url):</w:t>
              <w:br/>
            </w:r>
            <w:r>
              <w:rPr>
                <w:rFonts w:ascii="Consolas" w:hAnsi="Consolas"/>
                <w:color w:val="CDD6F4"/>
                <w:sz w:val="20"/>
              </w:rPr>
              <w:t xml:space="preserve">        self.token = token</w:t>
              <w:br/>
            </w:r>
            <w:r>
              <w:rPr>
                <w:rFonts w:ascii="Consolas" w:hAnsi="Consolas"/>
                <w:color w:val="CDD6F4"/>
                <w:sz w:val="20"/>
              </w:rPr>
              <w:t xml:space="preserve">        self.base_url = base_url</w:t>
              <w:br/>
            </w:r>
            <w:r>
              <w:rPr>
                <w:rFonts w:ascii="Consolas" w:hAnsi="Consolas"/>
                <w:color w:val="CDD6F4"/>
                <w:sz w:val="20"/>
              </w:rPr>
              <w:t xml:space="preserve">        self.headers = {"Authorization": f"Bearer {token}"}</w:t>
              <w:br/>
            </w:r>
            <w:r>
              <w:rPr>
                <w:rFonts w:ascii="Consolas" w:hAnsi="Consolas"/>
                <w:color w:val="CDD6F4"/>
                <w:sz w:val="20"/>
              </w:rPr>
              <w:br/>
            </w:r>
            <w:r>
              <w:rPr>
                <w:rFonts w:ascii="Consolas" w:hAnsi="Consolas"/>
                <w:color w:val="CDD6F4"/>
                <w:sz w:val="20"/>
              </w:rPr>
              <w:t xml:space="preserve">    def _request(self, method, endpoint, **kwargs):</w:t>
              <w:br/>
            </w:r>
            <w:r>
              <w:rPr>
                <w:rFonts w:ascii="Consolas" w:hAnsi="Consolas"/>
                <w:color w:val="CDD6F4"/>
                <w:sz w:val="20"/>
              </w:rPr>
              <w:t xml:space="preserve">        """Make API request with automatic retry on failure."""</w:t>
              <w:br/>
            </w:r>
            <w:r>
              <w:rPr>
                <w:rFonts w:ascii="Consolas" w:hAnsi="Consolas"/>
                <w:color w:val="CDD6F4"/>
                <w:sz w:val="20"/>
              </w:rPr>
              <w:t xml:space="preserve">        url = f"{self.base_url}{endpoint}"</w:t>
              <w:br/>
            </w:r>
            <w:r>
              <w:rPr>
                <w:rFonts w:ascii="Consolas" w:hAnsi="Consolas"/>
                <w:color w:val="CDD6F4"/>
                <w:sz w:val="20"/>
              </w:rPr>
              <w:t xml:space="preserve">        for attempt in range(3):</w:t>
              <w:br/>
            </w:r>
            <w:r>
              <w:rPr>
                <w:rFonts w:ascii="Consolas" w:hAnsi="Consolas"/>
                <w:color w:val="CDD6F4"/>
                <w:sz w:val="20"/>
              </w:rPr>
              <w:t xml:space="preserve">            try:</w:t>
              <w:br/>
            </w:r>
            <w:r>
              <w:rPr>
                <w:rFonts w:ascii="Consolas" w:hAnsi="Consolas"/>
                <w:color w:val="CDD6F4"/>
                <w:sz w:val="20"/>
              </w:rPr>
              <w:t xml:space="preserve">                response = requests.request(</w:t>
              <w:br/>
            </w:r>
            <w:r>
              <w:rPr>
                <w:rFonts w:ascii="Consolas" w:hAnsi="Consolas"/>
                <w:color w:val="CDD6F4"/>
                <w:sz w:val="20"/>
              </w:rPr>
              <w:t xml:space="preserve">                    method, url, headers=self.headers,</w:t>
              <w:br/>
            </w:r>
            <w:r>
              <w:rPr>
                <w:rFonts w:ascii="Consolas" w:hAnsi="Consolas"/>
                <w:color w:val="CDD6F4"/>
                <w:sz w:val="20"/>
              </w:rPr>
              <w:t xml:space="preserve">                    timeout=30, **kwargs</w:t>
              <w:br/>
            </w:r>
            <w:r>
              <w:rPr>
                <w:rFonts w:ascii="Consolas" w:hAnsi="Consolas"/>
                <w:color w:val="CDD6F4"/>
                <w:sz w:val="20"/>
              </w:rPr>
              <w:t xml:space="preserve">                )</w:t>
              <w:br/>
            </w:r>
            <w:r>
              <w:rPr>
                <w:rFonts w:ascii="Consolas" w:hAnsi="Consolas"/>
                <w:color w:val="CDD6F4"/>
                <w:sz w:val="20"/>
              </w:rPr>
              <w:t xml:space="preserve">                if response.status_code == 200:</w:t>
              <w:br/>
            </w:r>
            <w:r>
              <w:rPr>
                <w:rFonts w:ascii="Consolas" w:hAnsi="Consolas"/>
                <w:color w:val="CDD6F4"/>
                <w:sz w:val="20"/>
              </w:rPr>
              <w:t xml:space="preserve">                    return response.json()</w:t>
              <w:br/>
            </w:r>
            <w:r>
              <w:rPr>
                <w:rFonts w:ascii="Consolas" w:hAnsi="Consolas"/>
                <w:color w:val="CDD6F4"/>
                <w:sz w:val="20"/>
              </w:rPr>
              <w:t xml:space="preserve">                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print(f"Rate limited. Waiting {wait}s...")</w:t>
              <w:br/>
            </w:r>
            <w:r>
              <w:rPr>
                <w:rFonts w:ascii="Consolas" w:hAnsi="Consolas"/>
                <w:color w:val="CDD6F4"/>
                <w:sz w:val="20"/>
              </w:rPr>
              <w:t xml:space="preserve">                    time.sleep(wait)</w:t>
              <w:br/>
            </w:r>
            <w:r>
              <w:rPr>
                <w:rFonts w:ascii="Consolas" w:hAnsi="Consolas"/>
                <w:color w:val="CDD6F4"/>
                <w:sz w:val="20"/>
              </w:rPr>
              <w:t xml:space="preserve">                else:</w:t>
              <w:br/>
            </w:r>
            <w:r>
              <w:rPr>
                <w:rFonts w:ascii="Consolas" w:hAnsi="Consolas"/>
                <w:color w:val="CDD6F4"/>
                <w:sz w:val="20"/>
              </w:rPr>
              <w:t xml:space="preserve">                    print(f"Error {response.status_code}: {response.text}")</w:t>
              <w:br/>
            </w:r>
            <w:r>
              <w:rPr>
                <w:rFonts w:ascii="Consolas" w:hAnsi="Consolas"/>
                <w:color w:val="CDD6F4"/>
                <w:sz w:val="20"/>
              </w:rPr>
              <w:t xml:space="preserve">                    return None</w:t>
              <w:br/>
            </w:r>
            <w:r>
              <w:rPr>
                <w:rFonts w:ascii="Consolas" w:hAnsi="Consolas"/>
                <w:color w:val="CDD6F4"/>
                <w:sz w:val="20"/>
              </w:rPr>
              <w:t xml:space="preserve">            except requests.exceptions.RequestException as e:</w:t>
              <w:br/>
            </w:r>
            <w:r>
              <w:rPr>
                <w:rFonts w:ascii="Consolas" w:hAnsi="Consolas"/>
                <w:color w:val="CDD6F4"/>
                <w:sz w:val="20"/>
              </w:rPr>
              <w:t xml:space="preserve">                print(f"Request failed (attempt {attempt+1}): {e}")</w:t>
              <w:br/>
            </w:r>
            <w:r>
              <w:rPr>
                <w:rFonts w:ascii="Consolas" w:hAnsi="Consolas"/>
                <w:color w:val="CDD6F4"/>
                <w:sz w:val="20"/>
              </w:rPr>
              <w:t xml:space="preserve">                if attempt &lt; 2:</w:t>
              <w:br/>
            </w:r>
            <w:r>
              <w:rPr>
                <w:rFonts w:ascii="Consolas" w:hAnsi="Consolas"/>
                <w:color w:val="CDD6F4"/>
                <w:sz w:val="20"/>
              </w:rPr>
              <w:t xml:space="preserve">                    time.sleep(2 ** attempt)</w:t>
              <w:br/>
            </w:r>
            <w:r>
              <w:rPr>
                <w:rFonts w:ascii="Consolas" w:hAnsi="Consolas"/>
                <w:color w:val="CDD6F4"/>
                <w:sz w:val="20"/>
              </w:rPr>
              <w:t xml:space="preserve">        return None</w:t>
              <w:br/>
            </w:r>
            <w:r>
              <w:rPr>
                <w:rFonts w:ascii="Consolas" w:hAnsi="Consolas"/>
                <w:color w:val="CDD6F4"/>
                <w:sz w:val="20"/>
              </w:rPr>
              <w:br/>
            </w:r>
            <w:r>
              <w:rPr>
                <w:rFonts w:ascii="Consolas" w:hAnsi="Consolas"/>
                <w:color w:val="CDD6F4"/>
                <w:sz w:val="20"/>
              </w:rPr>
              <w:t xml:space="preserve">    def get_profile(self):</w:t>
              <w:br/>
            </w:r>
            <w:r>
              <w:rPr>
                <w:rFonts w:ascii="Consolas" w:hAnsi="Consolas"/>
                <w:color w:val="CDD6F4"/>
                <w:sz w:val="20"/>
              </w:rPr>
              <w:t xml:space="preserve">        """Retrieve account profile information."""</w:t>
              <w:br/>
            </w:r>
            <w:r>
              <w:rPr>
                <w:rFonts w:ascii="Consolas" w:hAnsi="Consolas"/>
                <w:color w:val="CDD6F4"/>
                <w:sz w:val="20"/>
              </w:rPr>
              <w:t xml:space="preserve">        return self._request('GET', '/me')</w:t>
              <w:br/>
            </w:r>
            <w:r>
              <w:rPr>
                <w:rFonts w:ascii="Consolas" w:hAnsi="Consolas"/>
                <w:color w:val="CDD6F4"/>
                <w:sz w:val="20"/>
              </w:rPr>
              <w:br/>
            </w:r>
            <w:r>
              <w:rPr>
                <w:rFonts w:ascii="Consolas" w:hAnsi="Consolas"/>
                <w:color w:val="CDD6F4"/>
                <w:sz w:val="20"/>
              </w:rPr>
              <w:t xml:space="preserve">    def list_items(self, limit=25):</w:t>
              <w:br/>
            </w:r>
            <w:r>
              <w:rPr>
                <w:rFonts w:ascii="Consolas" w:hAnsi="Consolas"/>
                <w:color w:val="CDD6F4"/>
                <w:sz w:val="20"/>
              </w:rPr>
              <w:t xml:space="preserve">        """List content items with pagination support."""</w:t>
              <w:br/>
            </w:r>
            <w:r>
              <w:rPr>
                <w:rFonts w:ascii="Consolas" w:hAnsi="Consolas"/>
                <w:color w:val="CDD6F4"/>
                <w:sz w:val="20"/>
              </w:rPr>
              <w:t xml:space="preserve">        return self._request('GET', f'/items?limit={limit}')</w:t>
              <w:br/>
            </w:r>
            <w:r>
              <w:rPr>
                <w:rFonts w:ascii="Consolas" w:hAnsi="Consolas"/>
                <w:color w:val="CDD6F4"/>
                <w:sz w:val="20"/>
              </w:rPr>
              <w:br/>
            </w:r>
            <w:r>
              <w:rPr>
                <w:rFonts w:ascii="Consolas" w:hAnsi="Consolas"/>
                <w:color w:val="CDD6F4"/>
                <w:sz w:val="20"/>
              </w:rPr>
              <w:t xml:space="preserve">    def create_item(self, data):</w:t>
              <w:br/>
            </w:r>
            <w:r>
              <w:rPr>
                <w:rFonts w:ascii="Consolas" w:hAnsi="Consolas"/>
                <w:color w:val="CDD6F4"/>
                <w:sz w:val="20"/>
              </w:rPr>
              <w:t xml:space="preserve">        """Create a new content item."""</w:t>
              <w:br/>
            </w:r>
            <w:r>
              <w:rPr>
                <w:rFonts w:ascii="Consolas" w:hAnsi="Consolas"/>
                <w:color w:val="CDD6F4"/>
                <w:sz w:val="20"/>
              </w:rPr>
              <w:t xml:space="preserve">        return self._request('POST', '/items', json=data)</w:t>
              <w:br/>
            </w:r>
            <w:r>
              <w:rPr>
                <w:rFonts w:ascii="Consolas" w:hAnsi="Consolas"/>
                <w:color w:val="CDD6F4"/>
                <w:sz w:val="20"/>
              </w:rPr>
              <w:br/>
            </w:r>
            <w:r>
              <w:rPr>
                <w:rFonts w:ascii="Consolas" w:hAnsi="Consolas"/>
                <w:color w:val="CDD6F4"/>
                <w:sz w:val="20"/>
              </w:rPr>
              <w:t># Usage example</w:t>
              <w:br/>
            </w:r>
            <w:r>
              <w:rPr>
                <w:rFonts w:ascii="Consolas" w:hAnsi="Consolas"/>
                <w:color w:val="CDD6F4"/>
                <w:sz w:val="20"/>
              </w:rPr>
              <w:t>client = APIClient(ACCESS_TOKEN, BASE_URL)</w:t>
              <w:br/>
            </w:r>
            <w:r>
              <w:rPr>
                <w:rFonts w:ascii="Consolas" w:hAnsi="Consolas"/>
                <w:color w:val="CDD6F4"/>
                <w:sz w:val="20"/>
              </w:rPr>
              <w:t>profile = client.get_profile()</w:t>
              <w:br/>
            </w:r>
            <w:r>
              <w:rPr>
                <w:rFonts w:ascii="Consolas" w:hAnsi="Consolas"/>
                <w:color w:val="CDD6F4"/>
                <w:sz w:val="20"/>
              </w:rPr>
              <w:t>print(f"Profile: {profile}")</w:t>
              <w:br/>
            </w:r>
          </w:p>
        </w:tc>
      </w:tr>
    </w:tbl>
    <w:p>
      <w:pPr>
        <w:spacing w:before="120" w:after="120"/>
      </w:pPr>
    </w:p>
    <w:p>
      <w:pPr>
        <w:spacing w:before="360" w:after="200"/>
        <w:ind w:left="170"/>
        <w:pBdr>
          <w:left w:val="single" w:sz="12" w:space="10" w:color="4285F4"/>
        </w:pBdr>
        <w:shd w:val="clear" w:fill="E8EAF6" w:color="auto"/>
      </w:pPr>
      <w:r>
        <w:rPr>
          <w:rFonts w:ascii="Calibri" w:hAnsi="Calibri"/>
          <w:b/>
          <w:color w:val="1A237E"/>
          <w:sz w:val="34"/>
        </w:rPr>
        <w:t>Line-by-Line Code Explanation</w:t>
      </w:r>
    </w:p>
    <w:p>
      <w:pPr>
        <w:spacing w:before="120" w:after="160" w:line="440" w:lineRule="exact"/>
        <w:jc w:val="both"/>
      </w:pPr>
      <w:r>
        <w:rPr>
          <w:rFonts w:ascii="Calibri" w:hAnsi="Calibri"/>
          <w:color w:val="1A1A2E"/>
          <w:sz w:val="28"/>
        </w:rPr>
        <w:t>Lines 1-5 import the required libraries. The requests library handles HTTP calls, os manages environment variables, time handles delays for retry logic, and dotenv loads credentials from a secure .env file. Lines 8-10 load the access token and base URL from environment variables, keeping secrets out of source code. Lines 13-50 define the APIClient class which wraps all API operations with built-in error handling and automatic retry on transient failures. The _request method is the core that handles all HTTP communication.</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Use the requests library for all HTTP API calls in Python</w:t>
      </w:r>
    </w:p>
    <w:p>
      <w:pPr>
        <w:spacing w:before="60" w:after="60"/>
        <w:ind w:left="850"/>
      </w:pPr>
      <w:r>
        <w:rPr>
          <w:rFonts w:ascii="Calibri" w:hAnsi="Calibri"/>
          <w:color w:val="1A1A2E"/>
          <w:sz w:val="24"/>
        </w:rPr>
        <w:t>✓  Store credentials in .env files, never in source code</w:t>
      </w:r>
    </w:p>
    <w:p>
      <w:pPr>
        <w:spacing w:before="60" w:after="60"/>
        <w:ind w:left="850"/>
      </w:pPr>
      <w:r>
        <w:rPr>
          <w:rFonts w:ascii="Calibri" w:hAnsi="Calibri"/>
          <w:color w:val="1A1A2E"/>
          <w:sz w:val="24"/>
        </w:rPr>
        <w:t>✓  Build a reusable API client class for cleaner code organization</w:t>
      </w:r>
    </w:p>
    <w:p>
      <w:pPr>
        <w:spacing w:before="60" w:after="60"/>
        <w:ind w:left="850"/>
      </w:pPr>
      <w:r>
        <w:rPr>
          <w:rFonts w:ascii="Calibri" w:hAnsi="Calibri"/>
          <w:color w:val="1A1A2E"/>
          <w:sz w:val="24"/>
        </w:rPr>
        <w:t>✓  Always implement error handling and retry logic in production code</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12: Webhooks and Real-Time Event Handling</w:t>
      </w:r>
    </w:p>
    <w:p>
      <w:pPr>
        <w:spacing w:before="120" w:after="160" w:line="440" w:lineRule="exact"/>
        <w:jc w:val="both"/>
      </w:pPr>
      <w:r>
        <w:rPr>
          <w:rFonts w:ascii="Calibri" w:hAnsi="Calibri"/>
          <w:color w:val="1A1A2E"/>
          <w:sz w:val="28"/>
        </w:rPr>
        <w:t>Different mechanisms per API: Drive push notifications (channel notifications), Calendar event change webhooks, Gmail Pub/Sub notifications. Each has its own setup process in Google Cloud Console.</w:t>
      </w:r>
    </w:p>
    <w:p>
      <w:pPr>
        <w:spacing w:before="360" w:after="200"/>
        <w:ind w:left="170"/>
        <w:pBdr>
          <w:left w:val="single" w:sz="12" w:space="10" w:color="4285F4"/>
        </w:pBdr>
        <w:shd w:val="clear" w:fill="E8EAF6" w:color="auto"/>
      </w:pPr>
      <w:r>
        <w:rPr>
          <w:rFonts w:ascii="Calibri" w:hAnsi="Calibri"/>
          <w:b/>
          <w:color w:val="1A237E"/>
          <w:sz w:val="34"/>
        </w:rPr>
        <w:t>Building a Webhook Receiver</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from flask import Flask, request, jsonify</w:t>
              <w:br/>
            </w:r>
            <w:r>
              <w:rPr>
                <w:rFonts w:ascii="Consolas" w:hAnsi="Consolas"/>
                <w:color w:val="CDD6F4"/>
                <w:sz w:val="20"/>
              </w:rPr>
              <w:t>import hashlib</w:t>
              <w:br/>
            </w:r>
            <w:r>
              <w:rPr>
                <w:rFonts w:ascii="Consolas" w:hAnsi="Consolas"/>
                <w:color w:val="CDD6F4"/>
                <w:sz w:val="20"/>
              </w:rPr>
              <w:t>import hmac</w:t>
              <w:br/>
            </w:r>
            <w:r>
              <w:rPr>
                <w:rFonts w:ascii="Consolas" w:hAnsi="Consolas"/>
                <w:color w:val="CDD6F4"/>
                <w:sz w:val="20"/>
              </w:rPr>
              <w:br/>
            </w:r>
            <w:r>
              <w:rPr>
                <w:rFonts w:ascii="Consolas" w:hAnsi="Consolas"/>
                <w:color w:val="CDD6F4"/>
                <w:sz w:val="20"/>
              </w:rPr>
              <w:t>app = Flask(__name__)</w:t>
              <w:br/>
            </w:r>
            <w:r>
              <w:rPr>
                <w:rFonts w:ascii="Consolas" w:hAnsi="Consolas"/>
                <w:color w:val="CDD6F4"/>
                <w:sz w:val="20"/>
              </w:rPr>
              <w:t>VERIFY_TOKEN = "your_verify_token_here"</w:t>
              <w:br/>
            </w:r>
            <w:r>
              <w:rPr>
                <w:rFonts w:ascii="Consolas" w:hAnsi="Consolas"/>
                <w:color w:val="CDD6F4"/>
                <w:sz w:val="20"/>
              </w:rPr>
              <w:t>SIGNING_SECRET = "your_signing_secret_here"</w:t>
              <w:br/>
            </w:r>
            <w:r>
              <w:rPr>
                <w:rFonts w:ascii="Consolas" w:hAnsi="Consolas"/>
                <w:color w:val="CDD6F4"/>
                <w:sz w:val="20"/>
              </w:rPr>
              <w:br/>
            </w:r>
            <w:r>
              <w:rPr>
                <w:rFonts w:ascii="Consolas" w:hAnsi="Consolas"/>
                <w:color w:val="CDD6F4"/>
                <w:sz w:val="20"/>
              </w:rPr>
              <w:t>@app.route("/webhook", methods=["GET"])</w:t>
              <w:br/>
            </w:r>
            <w:r>
              <w:rPr>
                <w:rFonts w:ascii="Consolas" w:hAnsi="Consolas"/>
                <w:color w:val="CDD6F4"/>
                <w:sz w:val="20"/>
              </w:rPr>
              <w:t>def verify():</w:t>
              <w:br/>
            </w:r>
            <w:r>
              <w:rPr>
                <w:rFonts w:ascii="Consolas" w:hAnsi="Consolas"/>
                <w:color w:val="CDD6F4"/>
                <w:sz w:val="20"/>
              </w:rPr>
              <w:t xml:space="preserve">    """Platform verifies your webhook endpoint."""</w:t>
              <w:br/>
            </w:r>
            <w:r>
              <w:rPr>
                <w:rFonts w:ascii="Consolas" w:hAnsi="Consolas"/>
                <w:color w:val="CDD6F4"/>
                <w:sz w:val="20"/>
              </w:rPr>
              <w:t xml:space="preserve">    token = request.args.get("hub.verify_token", "")</w:t>
              <w:br/>
            </w:r>
            <w:r>
              <w:rPr>
                <w:rFonts w:ascii="Consolas" w:hAnsi="Consolas"/>
                <w:color w:val="CDD6F4"/>
                <w:sz w:val="20"/>
              </w:rPr>
              <w:t xml:space="preserve">    challenge = request.args.get("hub.challenge", "")</w:t>
              <w:br/>
            </w:r>
            <w:r>
              <w:rPr>
                <w:rFonts w:ascii="Consolas" w:hAnsi="Consolas"/>
                <w:color w:val="CDD6F4"/>
                <w:sz w:val="20"/>
              </w:rPr>
              <w:t xml:space="preserve">    mode = request.args.get("hub.mode", "")</w:t>
              <w:br/>
            </w:r>
            <w:r>
              <w:rPr>
                <w:rFonts w:ascii="Consolas" w:hAnsi="Consolas"/>
                <w:color w:val="CDD6F4"/>
                <w:sz w:val="20"/>
              </w:rPr>
              <w:br/>
            </w:r>
            <w:r>
              <w:rPr>
                <w:rFonts w:ascii="Consolas" w:hAnsi="Consolas"/>
                <w:color w:val="CDD6F4"/>
                <w:sz w:val="20"/>
              </w:rPr>
              <w:t xml:space="preserve">    if mode == "subscribe" and token == VERIFY_TOKEN:</w:t>
              <w:br/>
            </w:r>
            <w:r>
              <w:rPr>
                <w:rFonts w:ascii="Consolas" w:hAnsi="Consolas"/>
                <w:color w:val="CDD6F4"/>
                <w:sz w:val="20"/>
              </w:rPr>
              <w:t xml:space="preserve">        print("Webhook verified!")</w:t>
              <w:br/>
            </w:r>
            <w:r>
              <w:rPr>
                <w:rFonts w:ascii="Consolas" w:hAnsi="Consolas"/>
                <w:color w:val="CDD6F4"/>
                <w:sz w:val="20"/>
              </w:rPr>
              <w:t xml:space="preserve">        return challenge, 200</w:t>
              <w:br/>
            </w:r>
            <w:r>
              <w:rPr>
                <w:rFonts w:ascii="Consolas" w:hAnsi="Consolas"/>
                <w:color w:val="CDD6F4"/>
                <w:sz w:val="20"/>
              </w:rPr>
              <w:t xml:space="preserve">    return "Forbidden", 403</w:t>
              <w:br/>
            </w:r>
            <w:r>
              <w:rPr>
                <w:rFonts w:ascii="Consolas" w:hAnsi="Consolas"/>
                <w:color w:val="CDD6F4"/>
                <w:sz w:val="20"/>
              </w:rPr>
              <w:br/>
            </w:r>
            <w:r>
              <w:rPr>
                <w:rFonts w:ascii="Consolas" w:hAnsi="Consolas"/>
                <w:color w:val="CDD6F4"/>
                <w:sz w:val="20"/>
              </w:rPr>
              <w:t>@app.route("/webhook", methods=["POST"])</w:t>
              <w:br/>
            </w:r>
            <w:r>
              <w:rPr>
                <w:rFonts w:ascii="Consolas" w:hAnsi="Consolas"/>
                <w:color w:val="CDD6F4"/>
                <w:sz w:val="20"/>
              </w:rPr>
              <w:t>def handle_event():</w:t>
              <w:br/>
            </w:r>
            <w:r>
              <w:rPr>
                <w:rFonts w:ascii="Consolas" w:hAnsi="Consolas"/>
                <w:color w:val="CDD6F4"/>
                <w:sz w:val="20"/>
              </w:rPr>
              <w:t xml:space="preserve">    """Receive and process webhook events."""</w:t>
              <w:br/>
            </w:r>
            <w:r>
              <w:rPr>
                <w:rFonts w:ascii="Consolas" w:hAnsi="Consolas"/>
                <w:color w:val="CDD6F4"/>
                <w:sz w:val="20"/>
              </w:rPr>
              <w:t xml:space="preserve">    # Verify webhook signature if supported</w:t>
              <w:br/>
            </w:r>
            <w:r>
              <w:rPr>
                <w:rFonts w:ascii="Consolas" w:hAnsi="Consolas"/>
                <w:color w:val="CDD6F4"/>
                <w:sz w:val="20"/>
              </w:rPr>
              <w:t xml:space="preserve">    if SIGNING_SECRET:</w:t>
              <w:br/>
            </w:r>
            <w:r>
              <w:rPr>
                <w:rFonts w:ascii="Consolas" w:hAnsi="Consolas"/>
                <w:color w:val="CDD6F4"/>
                <w:sz w:val="20"/>
              </w:rPr>
              <w:t xml:space="preserve">        sig = request.headers.get("X-Hub-Signature-256", "")</w:t>
              <w:br/>
            </w:r>
            <w:r>
              <w:rPr>
                <w:rFonts w:ascii="Consolas" w:hAnsi="Consolas"/>
                <w:color w:val="CDD6F4"/>
                <w:sz w:val="20"/>
              </w:rPr>
              <w:t xml:space="preserve">        expected = hmac.new(</w:t>
              <w:br/>
            </w:r>
            <w:r>
              <w:rPr>
                <w:rFonts w:ascii="Consolas" w:hAnsi="Consolas"/>
                <w:color w:val="CDD6F4"/>
                <w:sz w:val="20"/>
              </w:rPr>
              <w:t xml:space="preserve">            SIGNING_SECRET.encode(), request.data, hashlib.sha256</w:t>
              <w:br/>
            </w:r>
            <w:r>
              <w:rPr>
                <w:rFonts w:ascii="Consolas" w:hAnsi="Consolas"/>
                <w:color w:val="CDD6F4"/>
                <w:sz w:val="20"/>
              </w:rPr>
              <w:t xml:space="preserve">        ).hexdigest()</w:t>
              <w:br/>
            </w:r>
            <w:r>
              <w:rPr>
                <w:rFonts w:ascii="Consolas" w:hAnsi="Consolas"/>
                <w:color w:val="CDD6F4"/>
                <w:sz w:val="20"/>
              </w:rPr>
              <w:t xml:space="preserve">        if not hmac.compare_digest(f"sha256={expected}", sig):</w:t>
              <w:br/>
            </w:r>
            <w:r>
              <w:rPr>
                <w:rFonts w:ascii="Consolas" w:hAnsi="Consolas"/>
                <w:color w:val="CDD6F4"/>
                <w:sz w:val="20"/>
              </w:rPr>
              <w:t xml:space="preserve">            return "Invalid signature", 403</w:t>
              <w:br/>
            </w:r>
            <w:r>
              <w:rPr>
                <w:rFonts w:ascii="Consolas" w:hAnsi="Consolas"/>
                <w:color w:val="CDD6F4"/>
                <w:sz w:val="20"/>
              </w:rPr>
              <w:br/>
            </w:r>
            <w:r>
              <w:rPr>
                <w:rFonts w:ascii="Consolas" w:hAnsi="Consolas"/>
                <w:color w:val="CDD6F4"/>
                <w:sz w:val="20"/>
              </w:rPr>
              <w:t xml:space="preserve">    data = request.json</w:t>
              <w:br/>
            </w:r>
            <w:r>
              <w:rPr>
                <w:rFonts w:ascii="Consolas" w:hAnsi="Consolas"/>
                <w:color w:val="CDD6F4"/>
                <w:sz w:val="20"/>
              </w:rPr>
              <w:t xml:space="preserve">    print(f"Event received: {data}")</w:t>
              <w:br/>
            </w:r>
            <w:r>
              <w:rPr>
                <w:rFonts w:ascii="Consolas" w:hAnsi="Consolas"/>
                <w:color w:val="CDD6F4"/>
                <w:sz w:val="20"/>
              </w:rPr>
              <w:br/>
            </w:r>
            <w:r>
              <w:rPr>
                <w:rFonts w:ascii="Consolas" w:hAnsi="Consolas"/>
                <w:color w:val="CDD6F4"/>
                <w:sz w:val="20"/>
              </w:rPr>
              <w:t xml:space="preserve">    for entry in data.get("entry", []):</w:t>
              <w:br/>
            </w:r>
            <w:r>
              <w:rPr>
                <w:rFonts w:ascii="Consolas" w:hAnsi="Consolas"/>
                <w:color w:val="CDD6F4"/>
                <w:sz w:val="20"/>
              </w:rPr>
              <w:t xml:space="preserve">        for change in entry.get("changes", []):</w:t>
              <w:br/>
            </w:r>
            <w:r>
              <w:rPr>
                <w:rFonts w:ascii="Consolas" w:hAnsi="Consolas"/>
                <w:color w:val="CDD6F4"/>
                <w:sz w:val="20"/>
              </w:rPr>
              <w:t xml:space="preserve">            field = change.get("field")</w:t>
              <w:br/>
            </w:r>
            <w:r>
              <w:rPr>
                <w:rFonts w:ascii="Consolas" w:hAnsi="Consolas"/>
                <w:color w:val="CDD6F4"/>
                <w:sz w:val="20"/>
              </w:rPr>
              <w:t xml:space="preserve">            value = change.get("value")</w:t>
              <w:br/>
            </w:r>
            <w:r>
              <w:rPr>
                <w:rFonts w:ascii="Consolas" w:hAnsi="Consolas"/>
                <w:color w:val="CDD6F4"/>
                <w:sz w:val="20"/>
              </w:rPr>
              <w:t xml:space="preserve">            print(f"  Changed: {field} = {value}")</w:t>
              <w:br/>
            </w:r>
            <w:r>
              <w:rPr>
                <w:rFonts w:ascii="Consolas" w:hAnsi="Consolas"/>
                <w:color w:val="CDD6F4"/>
                <w:sz w:val="20"/>
              </w:rPr>
              <w:br/>
            </w:r>
            <w:r>
              <w:rPr>
                <w:rFonts w:ascii="Consolas" w:hAnsi="Consolas"/>
                <w:color w:val="CDD6F4"/>
                <w:sz w:val="20"/>
              </w:rPr>
              <w:t xml:space="preserve">    return "OK", 200</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app.run(host="0.0.0.0", port=5000, debug=True)</w:t>
              <w:br/>
            </w:r>
          </w:p>
        </w:tc>
      </w:tr>
    </w:tbl>
    <w:p>
      <w:pPr>
        <w:spacing w:before="120" w:after="120"/>
      </w:pPr>
    </w:p>
    <w:p>
      <w:pPr>
        <w:spacing w:before="360" w:after="200"/>
        <w:ind w:left="170"/>
        <w:pBdr>
          <w:left w:val="single" w:sz="12" w:space="10" w:color="4285F4"/>
        </w:pBdr>
        <w:shd w:val="clear" w:fill="E8EAF6" w:color="auto"/>
      </w:pPr>
      <w:r>
        <w:rPr>
          <w:rFonts w:ascii="Calibri" w:hAnsi="Calibri"/>
          <w:b/>
          <w:color w:val="1A237E"/>
          <w:sz w:val="34"/>
        </w:rPr>
        <w:t>Webhook Security Best Practices</w:t>
      </w:r>
    </w:p>
    <w:p>
      <w:pPr>
        <w:spacing w:before="120" w:after="160" w:line="440" w:lineRule="exact"/>
        <w:jc w:val="both"/>
      </w:pPr>
      <w:r>
        <w:rPr>
          <w:rFonts w:ascii="Calibri" w:hAnsi="Calibri"/>
          <w:color w:val="1A1A2E"/>
          <w:sz w:val="28"/>
        </w:rPr>
        <w:t>Always verify incoming webhook requests actually come from the platform and not from a malicious source. Most platforms support HMAC-based webhook signatures that you verify using your app secret. Always use HTTPS for your webhook endpoint. Implement idempotency so that processing the same event multiple times does not cause duplicate actions. Log all incoming webhook events for debugging and auditing.</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Webhooks push real-time notifications instead of requiring polling</w:t>
      </w:r>
    </w:p>
    <w:p>
      <w:pPr>
        <w:spacing w:before="60" w:after="60"/>
        <w:ind w:left="850"/>
      </w:pPr>
      <w:r>
        <w:rPr>
          <w:rFonts w:ascii="Calibri" w:hAnsi="Calibri"/>
          <w:color w:val="1A1A2E"/>
          <w:sz w:val="24"/>
        </w:rPr>
        <w:t>✓  Your endpoint must handle GET (verification) and POST (events)</w:t>
      </w:r>
    </w:p>
    <w:p>
      <w:pPr>
        <w:spacing w:before="60" w:after="60"/>
        <w:ind w:left="850"/>
      </w:pPr>
      <w:r>
        <w:rPr>
          <w:rFonts w:ascii="Calibri" w:hAnsi="Calibri"/>
          <w:color w:val="1A1A2E"/>
          <w:sz w:val="24"/>
        </w:rPr>
        <w:t>✓  Always verify webhook signatures to prevent spoofing attacks</w:t>
      </w:r>
    </w:p>
    <w:p>
      <w:pPr>
        <w:spacing w:before="60" w:after="60"/>
        <w:ind w:left="850"/>
      </w:pPr>
      <w:r>
        <w:rPr>
          <w:rFonts w:ascii="Calibri" w:hAnsi="Calibri"/>
          <w:color w:val="1A1A2E"/>
          <w:sz w:val="24"/>
        </w:rPr>
        <w:t>✓  Use ngrok for local development; cloud deployment for production</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13: Common Errors and Troubleshooting</w:t>
      </w:r>
    </w:p>
    <w:p>
      <w:pPr>
        <w:spacing w:before="120" w:after="160" w:line="440" w:lineRule="exact"/>
        <w:jc w:val="both"/>
      </w:pPr>
      <w:r>
        <w:rPr>
          <w:rFonts w:ascii="Calibri" w:hAnsi="Calibri"/>
          <w:color w:val="1A1A2E"/>
          <w:sz w:val="28"/>
        </w:rPr>
        <w:t>401 (invalid/expired token), 403 (insufficient permissions or quota), 404 (resource not found), 429 (rate limit), 400 (invalid parameters). Detailed error messages in response body explain exact cause and fix.</w:t>
      </w:r>
    </w:p>
    <w:p>
      <w:pPr>
        <w:spacing w:before="360" w:after="200"/>
        <w:ind w:left="170"/>
        <w:pBdr>
          <w:left w:val="single" w:sz="12" w:space="10" w:color="4285F4"/>
        </w:pBdr>
        <w:shd w:val="clear" w:fill="E8EAF6" w:color="auto"/>
      </w:pPr>
      <w:r>
        <w:rPr>
          <w:rFonts w:ascii="Calibri" w:hAnsi="Calibri"/>
          <w:b/>
          <w:color w:val="1A237E"/>
          <w:sz w:val="34"/>
        </w:rPr>
        <w:t>Error Categories and Solutions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Error Category</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Status Code</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Common Cause</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Quick Fix</w:t>
            </w:r>
          </w:p>
        </w:tc>
      </w:tr>
      <w:tr>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Authentication Error</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401</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expired, or missing token</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Refresh or re-authenticate</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Permission Denied</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403</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Insufficient permissions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Request additional scopes</w:t>
            </w:r>
          </w:p>
        </w:tc>
      </w:tr>
      <w:tr>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Not Found</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404</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resource ID or URL</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Verify the URL and resource ID</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Bad Request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Invalid parameters or body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Check docs for correct format</w:t>
            </w:r>
          </w:p>
        </w:tc>
      </w:tr>
      <w:tr>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Rate Limited</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429</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Too many requests</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Implement backoff and caching</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Server Error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500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Platform issue (temporary)</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Wait and retry</w:t>
            </w:r>
          </w:p>
        </w:tc>
      </w:tr>
    </w:tbl>
    <w:p>
      <w:pPr>
        <w:spacing w:before="160" w:after="160"/>
      </w:pPr>
    </w:p>
    <w:p>
      <w:pPr>
        <w:spacing w:before="360" w:after="200"/>
        <w:ind w:left="170"/>
        <w:pBdr>
          <w:left w:val="single" w:sz="12" w:space="10" w:color="4285F4"/>
        </w:pBdr>
        <w:shd w:val="clear" w:fill="E8EAF6" w:color="auto"/>
      </w:pPr>
      <w:r>
        <w:rPr>
          <w:rFonts w:ascii="Calibri" w:hAnsi="Calibri"/>
          <w:b/>
          <w:color w:val="1A237E"/>
          <w:sz w:val="34"/>
        </w:rPr>
        <w:t>Systematic Debugging Process</w:t>
      </w:r>
    </w:p>
    <w:p>
      <w:pPr>
        <w:spacing w:before="120" w:after="160" w:line="440" w:lineRule="exact"/>
        <w:jc w:val="both"/>
      </w:pPr>
      <w:r>
        <w:rPr>
          <w:rFonts w:ascii="Calibri" w:hAnsi="Calibri"/>
          <w:color w:val="1A1A2E"/>
          <w:sz w:val="28"/>
        </w:rPr>
        <w:t>When you encounter an error, follow this systematic approach: First, check your credentials using the platform's debugging tool. Second, verify the endpoint URL is correct. Third, confirm the HTTP method. Fourth, check all required parameters. Fifth, read the error message carefully as it often contains the exact cause. Sixth, check the platform status page for incidents.</w:t>
      </w:r>
    </w:p>
    <w:tbl>
      <w:tblPr>
        <w:tblW w:type="auto" w:w="0"/>
        <w:jc w:val="center"/>
        <w:tblLook w:firstColumn="1" w:firstRow="1" w:lastColumn="0" w:lastRow="0" w:noHBand="0" w:noVBand="1" w:val="04A0"/>
      </w:tblPr>
      <w:tblGrid>
        <w:gridCol w:w="8902"/>
      </w:tblGrid>
      <w:tr>
        <w:tc>
          <w:tcPr>
            <w:tcW w:type="dxa" w:w="8902"/>
            <w:shd w:fill="E8F5E9" w:val="clear"/>
            <w:tcBorders>
              <w:left w:val="single" w:sz="12" w:color="4CAF50" w:space="0"/>
              <w:top w:val="single" w:sz="1" w:color="4CAF50" w:space="0"/>
              <w:bottom w:val="single" w:sz="1" w:color="4CAF50" w:space="0"/>
              <w:right w:val="single" w:sz="1" w:color="4CAF50" w:space="0"/>
            </w:tcBorders>
          </w:tcPr>
          <w:p>
            <w:pPr>
              <w:spacing w:before="160" w:after="160"/>
            </w:pPr>
            <w:r/>
            <w:r>
              <w:rPr>
                <w:rFonts w:ascii="Calibri" w:hAnsi="Calibri"/>
                <w:b/>
                <w:color w:val="4CAF50"/>
                <w:sz w:val="24"/>
              </w:rPr>
              <w:t xml:space="preserve">  TIP: </w:t>
            </w:r>
            <w:r>
              <w:rPr>
                <w:rFonts w:ascii="Calibri" w:hAnsi="Calibri"/>
                <w:color w:val="1A1A2E"/>
                <w:sz w:val="24"/>
              </w:rPr>
              <w:t>Most API errors have detailed messages in the response body. Always read the full error response, not just the status code. The message usually tells you exactly what went wrong and suggests a fix.</w:t>
            </w:r>
          </w:p>
        </w:tc>
      </w:tr>
    </w:tbl>
    <w:p>
      <w:pPr>
        <w:spacing w:before="80" w:after="8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401 errors mean authentication issues; refresh your token</w:t>
      </w:r>
    </w:p>
    <w:p>
      <w:pPr>
        <w:spacing w:before="60" w:after="60"/>
        <w:ind w:left="850"/>
      </w:pPr>
      <w:r>
        <w:rPr>
          <w:rFonts w:ascii="Calibri" w:hAnsi="Calibri"/>
          <w:color w:val="1A1A2E"/>
          <w:sz w:val="24"/>
        </w:rPr>
        <w:t>✓  403 errors mean permission issues; check your scopes</w:t>
      </w:r>
    </w:p>
    <w:p>
      <w:pPr>
        <w:spacing w:before="60" w:after="60"/>
        <w:ind w:left="850"/>
      </w:pPr>
      <w:r>
        <w:rPr>
          <w:rFonts w:ascii="Calibri" w:hAnsi="Calibri"/>
          <w:color w:val="1A1A2E"/>
          <w:sz w:val="24"/>
        </w:rPr>
        <w:t>✓  429 errors mean rate limiting; implement backoff and caching</w:t>
      </w:r>
    </w:p>
    <w:p>
      <w:pPr>
        <w:spacing w:before="60" w:after="60"/>
        <w:ind w:left="850"/>
      </w:pPr>
      <w:r>
        <w:rPr>
          <w:rFonts w:ascii="Calibri" w:hAnsi="Calibri"/>
          <w:color w:val="1A1A2E"/>
          <w:sz w:val="24"/>
        </w:rPr>
        <w:t>✓  Always read the full error response body for the exact cause</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14: Security Best Practices</w:t>
      </w:r>
    </w:p>
    <w:p>
      <w:pPr>
        <w:spacing w:before="120" w:after="160" w:line="440" w:lineRule="exact"/>
        <w:jc w:val="both"/>
      </w:pPr>
      <w:r>
        <w:rPr>
          <w:rFonts w:ascii="Calibri" w:hAnsi="Calibri"/>
          <w:color w:val="1A1A2E"/>
          <w:sz w:val="28"/>
        </w:rPr>
        <w:t>Security is not optional when working with APIs. Poor security practices can lead to data breaches, account hijacking, unauthorized access, legal liability, and reputational damage. This chapter covers the essential security practices that every API developer must follow, regardless of experience level or project size.</w:t>
      </w:r>
    </w:p>
    <w:p>
      <w:pPr>
        <w:spacing w:before="360" w:after="200"/>
        <w:ind w:left="170"/>
        <w:pBdr>
          <w:left w:val="single" w:sz="12" w:space="10" w:color="4285F4"/>
        </w:pBdr>
        <w:shd w:val="clear" w:fill="E8EAF6" w:color="auto"/>
      </w:pPr>
      <w:r>
        <w:rPr>
          <w:rFonts w:ascii="Calibri" w:hAnsi="Calibri"/>
          <w:b/>
          <w:color w:val="1A237E"/>
          <w:sz w:val="34"/>
        </w:rPr>
        <w:t>The Golden Rules of API Security</w:t>
      </w:r>
    </w:p>
    <w:p>
      <w:pPr>
        <w:spacing w:before="100" w:after="100"/>
        <w:ind w:left="1020" w:hanging="680"/>
      </w:pPr>
      <w:r>
        <w:rPr>
          <w:rFonts w:ascii="Calibri" w:hAnsi="Calibri"/>
          <w:b/>
          <w:color w:val="4285F4"/>
          <w:sz w:val="26"/>
        </w:rPr>
        <w:t xml:space="preserve">Step 1: </w:t>
      </w:r>
      <w:r>
        <w:rPr>
          <w:rFonts w:ascii="Calibri" w:hAnsi="Calibri"/>
          <w:color w:val="1A1A2E"/>
          <w:sz w:val="26"/>
        </w:rPr>
        <w:t>Never expose secrets in client-side code. App Secrets, API Keys, and long-lived tokens must only exist on your server.</w:t>
      </w:r>
    </w:p>
    <w:p>
      <w:pPr>
        <w:spacing w:before="100" w:after="100"/>
        <w:ind w:left="1020" w:hanging="680"/>
      </w:pPr>
      <w:r>
        <w:rPr>
          <w:rFonts w:ascii="Calibri" w:hAnsi="Calibri"/>
          <w:b/>
          <w:color w:val="4285F4"/>
          <w:sz w:val="26"/>
        </w:rPr>
        <w:t xml:space="preserve">Step 2: </w:t>
      </w:r>
      <w:r>
        <w:rPr>
          <w:rFonts w:ascii="Calibri" w:hAnsi="Calibri"/>
          <w:color w:val="1A1A2E"/>
          <w:sz w:val="26"/>
        </w:rPr>
        <w:t>Always use HTTPS for all API communications. Never use plain HTTP.</w:t>
      </w:r>
    </w:p>
    <w:p>
      <w:pPr>
        <w:spacing w:before="100" w:after="100"/>
        <w:ind w:left="1020" w:hanging="680"/>
      </w:pPr>
      <w:r>
        <w:rPr>
          <w:rFonts w:ascii="Calibri" w:hAnsi="Calibri"/>
          <w:b/>
          <w:color w:val="4285F4"/>
          <w:sz w:val="26"/>
        </w:rPr>
        <w:t xml:space="preserve">Step 3: </w:t>
      </w:r>
      <w:r>
        <w:rPr>
          <w:rFonts w:ascii="Calibri" w:hAnsi="Calibri"/>
          <w:color w:val="1A1A2E"/>
          <w:sz w:val="26"/>
        </w:rPr>
        <w:t>Store credentials in environment variables or secure vaults. Never hardcode secrets.</w:t>
      </w:r>
    </w:p>
    <w:p>
      <w:pPr>
        <w:spacing w:before="100" w:after="100"/>
        <w:ind w:left="1020" w:hanging="680"/>
      </w:pPr>
      <w:r>
        <w:rPr>
          <w:rFonts w:ascii="Calibri" w:hAnsi="Calibri"/>
          <w:b/>
          <w:color w:val="4285F4"/>
          <w:sz w:val="26"/>
        </w:rPr>
        <w:t xml:space="preserve">Step 4: </w:t>
      </w:r>
      <w:r>
        <w:rPr>
          <w:rFonts w:ascii="Calibri" w:hAnsi="Calibri"/>
          <w:color w:val="1A1A2E"/>
          <w:sz w:val="26"/>
        </w:rPr>
        <w:t>Implement the principle of least privilege. Request only minimum permissions.</w:t>
      </w:r>
    </w:p>
    <w:p>
      <w:pPr>
        <w:spacing w:before="100" w:after="100"/>
        <w:ind w:left="1020" w:hanging="680"/>
      </w:pPr>
      <w:r>
        <w:rPr>
          <w:rFonts w:ascii="Calibri" w:hAnsi="Calibri"/>
          <w:b/>
          <w:color w:val="4285F4"/>
          <w:sz w:val="26"/>
        </w:rPr>
        <w:t xml:space="preserve">Step 5: </w:t>
      </w:r>
      <w:r>
        <w:rPr>
          <w:rFonts w:ascii="Calibri" w:hAnsi="Calibri"/>
          <w:color w:val="1A1A2E"/>
          <w:sz w:val="26"/>
        </w:rPr>
        <w:t>Rotate credentials regularly. Replace old tokens and keys on a schedule.</w:t>
      </w:r>
    </w:p>
    <w:p>
      <w:pPr>
        <w:spacing w:before="100" w:after="100"/>
        <w:ind w:left="1020" w:hanging="680"/>
      </w:pPr>
      <w:r>
        <w:rPr>
          <w:rFonts w:ascii="Calibri" w:hAnsi="Calibri"/>
          <w:b/>
          <w:color w:val="4285F4"/>
          <w:sz w:val="26"/>
        </w:rPr>
        <w:t xml:space="preserve">Step 6: </w:t>
      </w:r>
      <w:r>
        <w:rPr>
          <w:rFonts w:ascii="Calibri" w:hAnsi="Calibri"/>
          <w:color w:val="1A1A2E"/>
          <w:sz w:val="26"/>
        </w:rPr>
        <w:t>Validate and sanitize all user input before passing it to the API.</w:t>
      </w:r>
    </w:p>
    <w:p>
      <w:pPr>
        <w:spacing w:before="100" w:after="100"/>
        <w:ind w:left="1020" w:hanging="680"/>
      </w:pPr>
      <w:r>
        <w:rPr>
          <w:rFonts w:ascii="Calibri" w:hAnsi="Calibri"/>
          <w:b/>
          <w:color w:val="4285F4"/>
          <w:sz w:val="26"/>
        </w:rPr>
        <w:t xml:space="preserve">Step 7: </w:t>
      </w:r>
      <w:r>
        <w:rPr>
          <w:rFonts w:ascii="Calibri" w:hAnsi="Calibri"/>
          <w:color w:val="1A1A2E"/>
          <w:sz w:val="26"/>
        </w:rPr>
        <w:t>Monitor API usage for unusual patterns indicating a security breach.</w:t>
      </w:r>
    </w:p>
    <w:p>
      <w:pPr>
        <w:spacing w:before="100" w:after="100"/>
        <w:ind w:left="1020" w:hanging="680"/>
      </w:pPr>
      <w:r>
        <w:rPr>
          <w:rFonts w:ascii="Calibri" w:hAnsi="Calibri"/>
          <w:b/>
          <w:color w:val="4285F4"/>
          <w:sz w:val="26"/>
        </w:rPr>
        <w:t xml:space="preserve">Step 8: </w:t>
      </w:r>
      <w:r>
        <w:rPr>
          <w:rFonts w:ascii="Calibri" w:hAnsi="Calibri"/>
          <w:color w:val="1A1A2E"/>
          <w:sz w:val="26"/>
        </w:rPr>
        <w:t>Keep dependencies updated to patch known security vulnerabilities.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.env file (NEVER commit to version control!)</w:t>
              <w:br/>
            </w:r>
            <w:r>
              <w:rPr>
                <w:rFonts w:ascii="Consolas" w:hAnsi="Consolas"/>
                <w:color w:val="CDD6F4"/>
                <w:sz w:val="20"/>
              </w:rPr>
              <w:t>API_ACCESS_TOKEN=your_token_here</w:t>
              <w:br/>
            </w:r>
            <w:r>
              <w:rPr>
                <w:rFonts w:ascii="Consolas" w:hAnsi="Consolas"/>
                <w:color w:val="CDD6F4"/>
                <w:sz w:val="20"/>
              </w:rPr>
              <w:t>API_CLIENT_SECRET=your_secret_here</w:t>
              <w:br/>
            </w:r>
            <w:r>
              <w:rPr>
                <w:rFonts w:ascii="Consolas" w:hAnsi="Consolas"/>
                <w:color w:val="CDD6F4"/>
                <w:sz w:val="20"/>
              </w:rPr>
              <w:t>API_BASE_URL=https://api.example.com/v1</w:t>
              <w:br/>
            </w:r>
            <w:r>
              <w:rPr>
                <w:rFonts w:ascii="Consolas" w:hAnsi="Consolas"/>
                <w:color w:val="CDD6F4"/>
                <w:sz w:val="20"/>
              </w:rPr>
              <w:t>API_REDIRECT_URI=https://yourdomain.com/callback</w:t>
              <w:br/>
            </w:r>
            <w:r>
              <w:rPr>
                <w:rFonts w:ascii="Consolas" w:hAnsi="Consolas"/>
                <w:color w:val="CDD6F4"/>
                <w:sz w:val="20"/>
              </w:rPr>
              <w:br/>
            </w:r>
            <w:r>
              <w:rPr>
                <w:rFonts w:ascii="Consolas" w:hAnsi="Consolas"/>
                <w:color w:val="CDD6F4"/>
                <w:sz w:val="20"/>
              </w:rPr>
              <w:t># .gitignore (always include these)</w:t>
              <w:br/>
            </w:r>
            <w:r>
              <w:rPr>
                <w:rFonts w:ascii="Consolas" w:hAnsi="Consolas"/>
                <w:color w:val="CDD6F4"/>
                <w:sz w:val="20"/>
              </w:rPr>
              <w:t>.env</w:t>
              <w:br/>
            </w:r>
            <w:r>
              <w:rPr>
                <w:rFonts w:ascii="Consolas" w:hAnsi="Consolas"/>
                <w:color w:val="CDD6F4"/>
                <w:sz w:val="20"/>
              </w:rPr>
              <w:t>.env.local</w:t>
              <w:br/>
            </w:r>
            <w:r>
              <w:rPr>
                <w:rFonts w:ascii="Consolas" w:hAnsi="Consolas"/>
                <w:color w:val="CDD6F4"/>
                <w:sz w:val="20"/>
              </w:rPr>
              <w:t>.env.production</w:t>
              <w:br/>
            </w:r>
            <w:r>
              <w:rPr>
                <w:rFonts w:ascii="Consolas" w:hAnsi="Consolas"/>
                <w:color w:val="CDD6F4"/>
                <w:sz w:val="20"/>
              </w:rPr>
              <w:t>*.key</w:t>
              <w:br/>
            </w:r>
            <w:r>
              <w:rPr>
                <w:rFonts w:ascii="Consolas" w:hAnsi="Consolas"/>
                <w:color w:val="CDD6F4"/>
                <w:sz w:val="20"/>
              </w:rPr>
              <w:t>*.pem</w:t>
              <w:br/>
            </w:r>
            <w:r>
              <w:rPr>
                <w:rFonts w:ascii="Consolas" w:hAnsi="Consolas"/>
                <w:color w:val="CDD6F4"/>
                <w:sz w:val="20"/>
              </w:rPr>
              <w:t>credentials.json</w:t>
              <w:br/>
            </w:r>
          </w:p>
        </w:tc>
      </w:tr>
    </w:tbl>
    <w:p>
      <w:pPr>
        <w:spacing w:before="120" w:after="120"/>
      </w:pP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Never expose secrets in client-side code or version control</w:t>
      </w:r>
    </w:p>
    <w:p>
      <w:pPr>
        <w:spacing w:before="60" w:after="60"/>
        <w:ind w:left="850"/>
      </w:pPr>
      <w:r>
        <w:rPr>
          <w:rFonts w:ascii="Calibri" w:hAnsi="Calibri"/>
          <w:color w:val="1A1A2E"/>
          <w:sz w:val="24"/>
        </w:rPr>
        <w:t>✓  Always use HTTPS and store credentials in .env files or vaults</w:t>
      </w:r>
    </w:p>
    <w:p>
      <w:pPr>
        <w:spacing w:before="60" w:after="60"/>
        <w:ind w:left="850"/>
      </w:pPr>
      <w:r>
        <w:rPr>
          <w:rFonts w:ascii="Calibri" w:hAnsi="Calibri"/>
          <w:color w:val="1A1A2E"/>
          <w:sz w:val="24"/>
        </w:rPr>
        <w:t>✓  Follow the principle of least privilege for all API permissions</w:t>
      </w:r>
    </w:p>
    <w:p>
      <w:pPr>
        <w:spacing w:before="60" w:after="60"/>
        <w:ind w:left="850"/>
      </w:pPr>
      <w:r>
        <w:rPr>
          <w:rFonts w:ascii="Calibri" w:hAnsi="Calibri"/>
          <w:color w:val="1A1A2E"/>
          <w:sz w:val="24"/>
        </w:rPr>
        <w:t>✓  Monitor usage, rotate credentials, and keep dependencies updated</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15: Rate Limits, Pricing, and Approval Processes</w:t>
      </w:r>
    </w:p>
    <w:p>
      <w:pPr>
        <w:spacing w:before="120" w:after="160" w:line="440" w:lineRule="exact"/>
        <w:jc w:val="both"/>
      </w:pPr>
      <w:r>
        <w:rPr>
          <w:rFonts w:ascii="Calibri" w:hAnsi="Calibri"/>
          <w:color w:val="1A1A2E"/>
          <w:sz w:val="28"/>
        </w:rPr>
        <w:t>Rate limits are restrictions that platforms place on how many API calls your application can make within a given time period. Understanding these limits is essential for building reliable applications, especially at scale. This chapter explains the different types and strategies for managing them.</w:t>
      </w:r>
    </w:p>
    <w:p>
      <w:pPr>
        <w:spacing w:before="360" w:after="200"/>
        <w:ind w:left="170"/>
        <w:pBdr>
          <w:left w:val="single" w:sz="12" w:space="10" w:color="4285F4"/>
        </w:pBdr>
        <w:shd w:val="clear" w:fill="E8EAF6" w:color="auto"/>
      </w:pPr>
      <w:r>
        <w:rPr>
          <w:rFonts w:ascii="Calibri" w:hAnsi="Calibri"/>
          <w:b/>
          <w:color w:val="1A237E"/>
          <w:sz w:val="34"/>
        </w:rPr>
        <w:t>Understanding Rate Limit Types</w:t>
      </w:r>
    </w:p>
    <w:tbl>
      <w:tblPr>
        <w:tblW w:type="auto" w:w="0"/>
        <w:jc w:val="center"/>
        <w:tblLayout w:type="autofit"/>
        <w:tblLook w:firstColumn="1" w:firstRow="1" w:lastColumn="0" w:lastRow="0" w:noHBand="0" w:noVBand="1" w:val="04A0"/>
      </w:tblPr>
      <w:tblGrid>
        <w:gridCol w:w="2225"/>
        <w:gridCol w:w="2225"/>
        <w:gridCol w:w="2225"/>
        <w:gridCol w:w="2225"/>
      </w:tblGrid>
      <w:tr>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Type</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Description</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Typical Quota</w:t>
            </w:r>
          </w:p>
        </w:tc>
        <w:tc>
          <w:tcPr>
            <w:tcW w:type="dxa" w:w="2225"/>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When Exceeded</w:t>
            </w:r>
          </w:p>
        </w:tc>
      </w:tr>
      <w:tr>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Per-App</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Total calls per application</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platform</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temporary block</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Per-User</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user per window</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endpoint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with Retry-After</w:t>
            </w:r>
          </w:p>
        </w:tc>
      </w:tr>
      <w:tr>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Per-Endpoint</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Calls per specific endpoint</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More restrictive</w:t>
            </w:r>
          </w:p>
        </w:tc>
        <w:tc>
          <w:tcPr>
            <w:tcW w:type="dxa" w:w="2225"/>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HTTP 429 or 403</w:t>
            </w:r>
          </w:p>
        </w:tc>
      </w:tr>
      <w:tr>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Concurrent</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Simultaneous requests</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Usually 10-100</w:t>
            </w:r>
          </w:p>
        </w:tc>
        <w:tc>
          <w:tcPr>
            <w:tcW w:type="dxa" w:w="2225"/>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Timeout or queuing</w:t>
            </w:r>
          </w:p>
        </w:tc>
      </w:tr>
    </w:tbl>
    <w:p>
      <w:pPr>
        <w:spacing w:before="160" w:after="160"/>
      </w:pPr>
    </w:p>
    <w:p>
      <w:pPr>
        <w:spacing w:before="360" w:after="200"/>
        <w:ind w:left="170"/>
        <w:pBdr>
          <w:left w:val="single" w:sz="12" w:space="10" w:color="4285F4"/>
        </w:pBdr>
        <w:shd w:val="clear" w:fill="E8EAF6" w:color="auto"/>
      </w:pPr>
      <w:r>
        <w:rPr>
          <w:rFonts w:ascii="Calibri" w:hAnsi="Calibri"/>
          <w:b/>
          <w:color w:val="1A237E"/>
          <w:sz w:val="34"/>
        </w:rPr>
        <w:t>Strategies for Managing Rate Limits</w:t>
      </w:r>
    </w:p>
    <w:p>
      <w:pPr>
        <w:spacing w:before="120" w:after="160" w:line="440" w:lineRule="exact"/>
        <w:jc w:val="both"/>
      </w:pPr>
      <w:r>
        <w:rPr>
          <w:rFonts w:ascii="Calibri" w:hAnsi="Calibri"/>
          <w:color w:val="1A1A2E"/>
          <w:sz w:val="28"/>
        </w:rPr>
        <w:t>Caching is the most effective strategy: store API responses locally and serve from cache instead of making redundant calls. Batching combines multiple operations into a single request. Exponential backoff means waiting progressively longer between retries (1s, 2s, 4s, 8s). Request throttling limits your rate proactively to stay under the limit. Combine all these strategies in production.</w:t>
      </w:r>
    </w:p>
    <w:p>
      <w:pPr>
        <w:spacing w:before="360" w:after="200"/>
        <w:ind w:left="170"/>
        <w:pBdr>
          <w:left w:val="single" w:sz="12" w:space="10" w:color="4285F4"/>
        </w:pBdr>
        <w:shd w:val="clear" w:fill="E8EAF6" w:color="auto"/>
      </w:pPr>
      <w:r>
        <w:rPr>
          <w:rFonts w:ascii="Calibri" w:hAnsi="Calibri"/>
          <w:b/>
          <w:color w:val="1A237E"/>
          <w:sz w:val="34"/>
        </w:rPr>
        <w:t>Pricing Overview</w:t>
      </w:r>
    </w:p>
    <w:p>
      <w:pPr>
        <w:spacing w:before="120" w:after="160" w:line="440" w:lineRule="exact"/>
        <w:jc w:val="both"/>
      </w:pPr>
      <w:r>
        <w:rPr>
          <w:rFonts w:ascii="Calibri" w:hAnsi="Calibri"/>
          <w:color w:val="1A1A2E"/>
          <w:sz w:val="28"/>
        </w:rPr>
        <w:t>Most APIs have a free tier and paid tiers for higher limits or advanced features. Some charge per API call above the free tier. Others charge per conversation or message (like WhatsApp). Enterprise APIs may require partnership agreements. Always start with the free tier and only upgrade when your usage requires it.</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Rate limits prevent abuse and ensure fair resource distribution</w:t>
      </w:r>
    </w:p>
    <w:p>
      <w:pPr>
        <w:spacing w:before="60" w:after="60"/>
        <w:ind w:left="850"/>
      </w:pPr>
      <w:r>
        <w:rPr>
          <w:rFonts w:ascii="Calibri" w:hAnsi="Calibri"/>
          <w:color w:val="1A1A2E"/>
          <w:sz w:val="24"/>
        </w:rPr>
        <w:t>✓  Use caching, batching, and exponential backoff to manage limits</w:t>
      </w:r>
    </w:p>
    <w:p>
      <w:pPr>
        <w:spacing w:before="60" w:after="60"/>
        <w:ind w:left="850"/>
      </w:pPr>
      <w:r>
        <w:rPr>
          <w:rFonts w:ascii="Calibri" w:hAnsi="Calibri"/>
          <w:color w:val="1A1A2E"/>
          <w:sz w:val="24"/>
        </w:rPr>
        <w:t>✓  Most APIs have generous free tiers for getting started</w:t>
      </w:r>
    </w:p>
    <w:p>
      <w:pPr>
        <w:spacing w:before="60" w:after="60"/>
        <w:ind w:left="850"/>
      </w:pPr>
      <w:r>
        <w:rPr>
          <w:rFonts w:ascii="Calibri" w:hAnsi="Calibri"/>
          <w:color w:val="1A1A2E"/>
          <w:sz w:val="24"/>
        </w:rPr>
        <w:t>✓  Understand the pricing model before building production applications</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16: Mini Projects</w:t>
      </w:r>
    </w:p>
    <w:p>
      <w:pPr>
        <w:spacing w:before="120" w:after="160" w:line="440" w:lineRule="exact"/>
        <w:jc w:val="both"/>
      </w:pPr>
      <w:r>
        <w:rPr>
          <w:rFonts w:ascii="Calibri" w:hAnsi="Calibri"/>
          <w:color w:val="1A1A2E"/>
          <w:sz w:val="28"/>
        </w:rPr>
        <w:t>These hands-on projects build practical skills progressively. Complete them in order as each project assumes you finished the previous one.</w:t>
      </w:r>
    </w:p>
    <w:p>
      <w:pPr>
        <w:spacing w:before="360" w:after="200"/>
        <w:ind w:left="170"/>
        <w:pBdr>
          <w:left w:val="single" w:sz="12" w:space="10" w:color="4285F4"/>
        </w:pBdr>
        <w:shd w:val="clear" w:fill="E8EAF6" w:color="auto"/>
      </w:pPr>
      <w:r>
        <w:rPr>
          <w:rFonts w:ascii="Calibri" w:hAnsi="Calibri"/>
          <w:b/>
          <w:color w:val="1A237E"/>
          <w:sz w:val="34"/>
        </w:rPr>
        <w:t>Project 1: API Connection Test (Beginner - 1-2 hours)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import requests</w:t>
              <w:br/>
            </w:r>
            <w:r>
              <w:rPr>
                <w:rFonts w:ascii="Consolas" w:hAnsi="Consolas"/>
                <w:color w:val="CDD6F4"/>
                <w:sz w:val="20"/>
              </w:rPr>
              <w:t>from dotenv import load_dotenv</w:t>
              <w:br/>
            </w:r>
            <w:r>
              <w:rPr>
                <w:rFonts w:ascii="Consolas" w:hAnsi="Consolas"/>
                <w:color w:val="CDD6F4"/>
                <w:sz w:val="20"/>
              </w:rPr>
              <w:t>import os</w:t>
              <w:br/>
            </w:r>
            <w:r>
              <w:rPr>
                <w:rFonts w:ascii="Consolas" w:hAnsi="Consolas"/>
                <w:color w:val="CDD6F4"/>
                <w:sz w:val="20"/>
              </w:rPr>
              <w:t>import json</w:t>
              <w:br/>
            </w:r>
            <w:r>
              <w:rPr>
                <w:rFonts w:ascii="Consolas" w:hAnsi="Consolas"/>
                <w:color w:val="CDD6F4"/>
                <w:sz w:val="20"/>
              </w:rPr>
              <w:br/>
            </w:r>
            <w:r>
              <w:rPr>
                <w:rFonts w:ascii="Consolas" w:hAnsi="Consolas"/>
                <w:color w:val="CDD6F4"/>
                <w:sz w:val="20"/>
              </w:rPr>
              <w:t>load_dotenv()</w:t>
              <w:br/>
            </w:r>
            <w:r>
              <w:rPr>
                <w:rFonts w:ascii="Consolas" w:hAnsi="Consolas"/>
                <w:color w:val="CDD6F4"/>
                <w:sz w:val="20"/>
              </w:rPr>
              <w:t>TOKEN = os.getenv("API_ACCESS_TOKEN")</w:t>
              <w:br/>
            </w:r>
            <w:r>
              <w:rPr>
                <w:rFonts w:ascii="Consolas" w:hAnsi="Consolas"/>
                <w:color w:val="CDD6F4"/>
                <w:sz w:val="20"/>
              </w:rPr>
              <w:t>BASE = os.getenv("API_BASE_URL")</w:t>
              <w:br/>
            </w:r>
            <w:r>
              <w:rPr>
                <w:rFonts w:ascii="Consolas" w:hAnsi="Consolas"/>
                <w:color w:val="CDD6F4"/>
                <w:sz w:val="20"/>
              </w:rPr>
              <w:br/>
            </w:r>
            <w:r>
              <w:rPr>
                <w:rFonts w:ascii="Consolas" w:hAnsi="Consolas"/>
                <w:color w:val="CDD6F4"/>
                <w:sz w:val="20"/>
              </w:rPr>
              <w:t>def test_connection():</w:t>
              <w:br/>
            </w:r>
            <w:r>
              <w:rPr>
                <w:rFonts w:ascii="Consolas" w:hAnsi="Consolas"/>
                <w:color w:val="CDD6F4"/>
                <w:sz w:val="20"/>
              </w:rPr>
              <w:t xml:space="preserve">    """Test API connection and display profile info."""</w:t>
              <w:br/>
            </w:r>
            <w:r>
              <w:rPr>
                <w:rFonts w:ascii="Consolas" w:hAnsi="Consolas"/>
                <w:color w:val="CDD6F4"/>
                <w:sz w:val="20"/>
              </w:rPr>
              <w:t xml:space="preserve">    headers = {"Authorization": f"Bearer {TOKEN}"}</w:t>
              <w:br/>
            </w:r>
            <w:r>
              <w:rPr>
                <w:rFonts w:ascii="Consolas" w:hAnsi="Consolas"/>
                <w:color w:val="CDD6F4"/>
                <w:sz w:val="20"/>
              </w:rPr>
              <w:t xml:space="preserve">    response = requests.get(f"{BASE}/me", headers=headers)</w:t>
              <w:br/>
            </w:r>
            <w:r>
              <w:rPr>
                <w:rFonts w:ascii="Consolas" w:hAnsi="Consolas"/>
                <w:color w:val="CDD6F4"/>
                <w:sz w:val="20"/>
              </w:rPr>
              <w:br/>
            </w:r>
            <w:r>
              <w:rPr>
                <w:rFonts w:ascii="Consolas" w:hAnsi="Consolas"/>
                <w:color w:val="CDD6F4"/>
                <w:sz w:val="20"/>
              </w:rPr>
              <w:t xml:space="preserve">    if response.status_code == 200:</w:t>
              <w:br/>
            </w:r>
            <w:r>
              <w:rPr>
                <w:rFonts w:ascii="Consolas" w:hAnsi="Consolas"/>
                <w:color w:val="CDD6F4"/>
                <w:sz w:val="20"/>
              </w:rPr>
              <w:t xml:space="preserve">        data = response.json()</w:t>
              <w:br/>
            </w:r>
            <w:r>
              <w:rPr>
                <w:rFonts w:ascii="Consolas" w:hAnsi="Consolas"/>
                <w:color w:val="CDD6F4"/>
                <w:sz w:val="20"/>
              </w:rPr>
              <w:t xml:space="preserve">        print("Connection Successful!")</w:t>
              <w:br/>
            </w:r>
            <w:r>
              <w:rPr>
                <w:rFonts w:ascii="Consolas" w:hAnsi="Consolas"/>
                <w:color w:val="CDD6F4"/>
                <w:sz w:val="20"/>
              </w:rPr>
              <w:t xml:space="preserve">        print(json.dumps(data, indent=2))</w:t>
              <w:br/>
            </w:r>
            <w:r>
              <w:rPr>
                <w:rFonts w:ascii="Consolas" w:hAnsi="Consolas"/>
                <w:color w:val="CDD6F4"/>
                <w:sz w:val="20"/>
              </w:rPr>
              <w:t xml:space="preserve">        return True</w:t>
              <w:br/>
            </w:r>
            <w:r>
              <w:rPr>
                <w:rFonts w:ascii="Consolas" w:hAnsi="Consolas"/>
                <w:color w:val="CDD6F4"/>
                <w:sz w:val="20"/>
              </w:rPr>
              <w:t xml:space="preserve">    else:</w:t>
              <w:br/>
            </w:r>
            <w:r>
              <w:rPr>
                <w:rFonts w:ascii="Consolas" w:hAnsi="Consolas"/>
                <w:color w:val="CDD6F4"/>
                <w:sz w:val="20"/>
              </w:rPr>
              <w:t xml:space="preserve">        print(f"Failed: {response.status_code} - {response.text}")</w:t>
              <w:br/>
            </w:r>
            <w:r>
              <w:rPr>
                <w:rFonts w:ascii="Consolas" w:hAnsi="Consolas"/>
                <w:color w:val="CDD6F4"/>
                <w:sz w:val="20"/>
              </w:rPr>
              <w:t xml:space="preserve">        return False</w:t>
              <w:br/>
            </w:r>
            <w:r>
              <w:rPr>
                <w:rFonts w:ascii="Consolas" w:hAnsi="Consolas"/>
                <w:color w:val="CDD6F4"/>
                <w:sz w:val="20"/>
              </w:rPr>
              <w:br/>
            </w:r>
            <w:r>
              <w:rPr>
                <w:rFonts w:ascii="Consolas" w:hAnsi="Consolas"/>
                <w:color w:val="CDD6F4"/>
                <w:sz w:val="20"/>
              </w:rPr>
              <w:t>if __name__ == "__main__":</w:t>
              <w:br/>
            </w:r>
            <w:r>
              <w:rPr>
                <w:rFonts w:ascii="Consolas" w:hAnsi="Consolas"/>
                <w:color w:val="CDD6F4"/>
                <w:sz w:val="20"/>
              </w:rPr>
              <w:t xml:space="preserve">    test_connection()</w:t>
              <w:br/>
            </w:r>
          </w:p>
        </w:tc>
      </w:tr>
    </w:tbl>
    <w:p>
      <w:pPr>
        <w:spacing w:before="120" w:after="120"/>
      </w:pPr>
    </w:p>
    <w:p>
      <w:pPr>
        <w:spacing w:before="360" w:after="200"/>
        <w:ind w:left="170"/>
        <w:pBdr>
          <w:left w:val="single" w:sz="12" w:space="10" w:color="4285F4"/>
        </w:pBdr>
        <w:shd w:val="clear" w:fill="E8EAF6" w:color="auto"/>
      </w:pPr>
      <w:r>
        <w:rPr>
          <w:rFonts w:ascii="Calibri" w:hAnsi="Calibri"/>
          <w:b/>
          <w:color w:val="1A237E"/>
          <w:sz w:val="34"/>
        </w:rPr>
        <w:t>Project 2: Content Analyzer (Intermediate - 3-4 hours)</w:t>
      </w:r>
    </w:p>
    <w:p>
      <w:pPr>
        <w:spacing w:before="120" w:after="160" w:line="440" w:lineRule="exact"/>
        <w:jc w:val="both"/>
      </w:pPr>
      <w:r>
        <w:rPr>
          <w:rFonts w:ascii="Calibri" w:hAnsi="Calibri"/>
          <w:color w:val="1A1A2E"/>
          <w:sz w:val="28"/>
        </w:rPr>
        <w:t>Build a tool that fetches recent content, analyzes engagement metrics (likes, comments, shares, views), computes performance scores, and generates a summary report. This teaches pagination, data processing, and report generation.</w:t>
      </w:r>
    </w:p>
    <w:p>
      <w:pPr>
        <w:spacing w:before="360" w:after="200"/>
        <w:ind w:left="170"/>
        <w:pBdr>
          <w:left w:val="single" w:sz="12" w:space="10" w:color="4285F4"/>
        </w:pBdr>
        <w:shd w:val="clear" w:fill="E8EAF6" w:color="auto"/>
      </w:pPr>
      <w:r>
        <w:rPr>
          <w:rFonts w:ascii="Calibri" w:hAnsi="Calibri"/>
          <w:b/>
          <w:color w:val="1A237E"/>
          <w:sz w:val="34"/>
        </w:rPr>
        <w:t>Project 3: Automated Scheduler (Advanced - 5-6 hours)</w:t>
      </w:r>
    </w:p>
    <w:p>
      <w:pPr>
        <w:spacing w:before="120" w:after="160" w:line="440" w:lineRule="exact"/>
        <w:jc w:val="both"/>
      </w:pPr>
      <w:r>
        <w:rPr>
          <w:rFonts w:ascii="Calibri" w:hAnsi="Calibri"/>
          <w:color w:val="1A1A2E"/>
          <w:sz w:val="28"/>
        </w:rPr>
        <w:t>Create a scheduling system that reads items from a CSV or database, publishes them at specified times using a task queue, and logs all operations. This combines file handling, time-based operations, API publishing, and error management.</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Project 1: Test your API connection and display profile data</w:t>
      </w:r>
    </w:p>
    <w:p>
      <w:pPr>
        <w:spacing w:before="60" w:after="60"/>
        <w:ind w:left="850"/>
      </w:pPr>
      <w:r>
        <w:rPr>
          <w:rFonts w:ascii="Calibri" w:hAnsi="Calibri"/>
          <w:color w:val="1A1A2E"/>
          <w:sz w:val="24"/>
        </w:rPr>
        <w:t>✓  Project 2: Analyze content engagement metrics and generate reports</w:t>
      </w:r>
    </w:p>
    <w:p>
      <w:pPr>
        <w:spacing w:before="60" w:after="60"/>
        <w:ind w:left="850"/>
      </w:pPr>
      <w:r>
        <w:rPr>
          <w:rFonts w:ascii="Calibri" w:hAnsi="Calibri"/>
          <w:color w:val="1A1A2E"/>
          <w:sz w:val="24"/>
        </w:rPr>
        <w:t>✓  Project 3: Build an automated content scheduler with task queue</w:t>
      </w:r>
    </w:p>
    <w:p>
      <w:pPr>
        <w:spacing w:before="60" w:after="60"/>
        <w:ind w:left="850"/>
      </w:pPr>
      <w:r>
        <w:rPr>
          <w:rFonts w:ascii="Calibri" w:hAnsi="Calibri"/>
          <w:color w:val="1A1A2E"/>
          <w:sz w:val="24"/>
        </w:rPr>
        <w:t>✓  Each project builds skills progressively from beginner to advanced</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17: Real-World Business Projects</w:t>
      </w:r>
    </w:p>
    <w:p>
      <w:pPr>
        <w:spacing w:before="120" w:after="160" w:line="440" w:lineRule="exact"/>
        <w:jc w:val="both"/>
      </w:pPr>
      <w:r>
        <w:rPr>
          <w:rFonts w:ascii="Calibri" w:hAnsi="Calibri"/>
          <w:color w:val="1A1A2E"/>
          <w:sz w:val="28"/>
        </w:rPr>
        <w:t>These advanced projects simulate real business scenarios that companies pay developers to build. They demonstrate production-level architecture and are excellent for your professional portfolio.</w:t>
      </w:r>
    </w:p>
    <w:p>
      <w:pPr>
        <w:spacing w:before="360" w:after="200"/>
        <w:ind w:left="170"/>
        <w:pBdr>
          <w:left w:val="single" w:sz="12" w:space="10" w:color="4285F4"/>
        </w:pBdr>
        <w:shd w:val="clear" w:fill="E8EAF6" w:color="auto"/>
      </w:pPr>
      <w:r>
        <w:rPr>
          <w:rFonts w:ascii="Calibri" w:hAnsi="Calibri"/>
          <w:b/>
          <w:color w:val="1A237E"/>
          <w:sz w:val="34"/>
        </w:rPr>
        <w:t>Project A: Multi-Account Management Dashboard</w:t>
      </w:r>
    </w:p>
    <w:p>
      <w:pPr>
        <w:spacing w:before="120" w:after="160" w:line="440" w:lineRule="exact"/>
        <w:jc w:val="both"/>
      </w:pPr>
      <w:r>
        <w:rPr>
          <w:rFonts w:ascii="Calibri" w:hAnsi="Calibri"/>
          <w:color w:val="1A1A2E"/>
          <w:sz w:val="28"/>
        </w:rPr>
        <w:t>Build a web application that manages multiple accounts from a single dashboard. Users connect accounts via OAuth, view unified analytics, schedule content, and receive real-time notifications. Recommended stack: Python/Django backend, PostgreSQL, Celery for background tasks, Chart.js for visualizations, Bootstrap for frontend.</w:t>
      </w:r>
    </w:p>
    <w:p>
      <w:pPr>
        <w:spacing w:before="360" w:after="200"/>
        <w:ind w:left="170"/>
        <w:pBdr>
          <w:left w:val="single" w:sz="12" w:space="10" w:color="4285F4"/>
        </w:pBdr>
        <w:shd w:val="clear" w:fill="E8EAF6" w:color="auto"/>
      </w:pPr>
      <w:r>
        <w:rPr>
          <w:rFonts w:ascii="Calibri" w:hAnsi="Calibri"/>
          <w:b/>
          <w:color w:val="1A237E"/>
          <w:sz w:val="34"/>
        </w:rPr>
        <w:t>Project B: Analytics and Reporting Platform</w:t>
      </w:r>
    </w:p>
    <w:p>
      <w:pPr>
        <w:spacing w:before="120" w:after="160" w:line="440" w:lineRule="exact"/>
        <w:jc w:val="both"/>
      </w:pPr>
      <w:r>
        <w:rPr>
          <w:rFonts w:ascii="Calibri" w:hAnsi="Calibri"/>
          <w:color w:val="1A1A2E"/>
          <w:sz w:val="28"/>
        </w:rPr>
        <w:t>Build an analytics platform that collects data, stores in a time-series database, computes KPIs, generates daily/weekly/monthly reports, and displays interactive charts. This type of tool is in high demand from marketing agencies and enterprise companies.</w:t>
      </w:r>
    </w:p>
    <w:p>
      <w:pPr>
        <w:spacing w:before="360" w:after="200"/>
        <w:ind w:left="170"/>
        <w:pBdr>
          <w:left w:val="single" w:sz="12" w:space="10" w:color="4285F4"/>
        </w:pBdr>
        <w:shd w:val="clear" w:fill="E8EAF6" w:color="auto"/>
      </w:pPr>
      <w:r>
        <w:rPr>
          <w:rFonts w:ascii="Calibri" w:hAnsi="Calibri"/>
          <w:b/>
          <w:color w:val="1A237E"/>
          <w:sz w:val="34"/>
        </w:rPr>
        <w:t>Project C: Notification and Alert System</w:t>
      </w:r>
    </w:p>
    <w:p>
      <w:pPr>
        <w:spacing w:before="120" w:after="160" w:line="440" w:lineRule="exact"/>
        <w:jc w:val="both"/>
      </w:pPr>
      <w:r>
        <w:rPr>
          <w:rFonts w:ascii="Calibri" w:hAnsi="Calibri"/>
          <w:color w:val="1A1A2E"/>
          <w:sz w:val="28"/>
        </w:rPr>
        <w:t>Build a real-time alerting system using webhooks to monitor account activity. Apply custom rules and filters, send notifications via email/Slack/SMS, and maintain an audit log. This project is valuable for businesses needing 24/7 monitoring.</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Dashboard: OAuth, unified analytics, scheduling, notifications</w:t>
      </w:r>
    </w:p>
    <w:p>
      <w:pPr>
        <w:spacing w:before="60" w:after="60"/>
        <w:ind w:left="850"/>
      </w:pPr>
      <w:r>
        <w:rPr>
          <w:rFonts w:ascii="Calibri" w:hAnsi="Calibri"/>
          <w:color w:val="1A1A2E"/>
          <w:sz w:val="24"/>
        </w:rPr>
        <w:t>✓  Analytics Platform: data collection, KPI computation, reports</w:t>
      </w:r>
    </w:p>
    <w:p>
      <w:pPr>
        <w:spacing w:before="60" w:after="60"/>
        <w:ind w:left="850"/>
      </w:pPr>
      <w:r>
        <w:rPr>
          <w:rFonts w:ascii="Calibri" w:hAnsi="Calibri"/>
          <w:color w:val="1A1A2E"/>
          <w:sz w:val="24"/>
        </w:rPr>
        <w:t>✓  Alert System: webhook monitoring, rule filtering, multi-channel alerts</w:t>
      </w:r>
    </w:p>
    <w:p>
      <w:pPr>
        <w:spacing w:before="60" w:after="60"/>
        <w:ind w:left="850"/>
      </w:pPr>
      <w:r>
        <w:rPr>
          <w:rFonts w:ascii="Calibri" w:hAnsi="Calibri"/>
          <w:color w:val="1A1A2E"/>
          <w:sz w:val="24"/>
        </w:rPr>
        <w:t>✓  All three demonstrate production-ready development skills</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18: Exercises, Quizzes, and Practice Tasks</w:t>
      </w:r>
    </w:p>
    <w:p>
      <w:pPr>
        <w:spacing w:before="120" w:after="160" w:line="440" w:lineRule="exact"/>
        <w:jc w:val="both"/>
      </w:pPr>
      <w:r>
        <w:rPr>
          <w:rFonts w:ascii="Calibri" w:hAnsi="Calibri"/>
          <w:color w:val="1A1A2E"/>
          <w:sz w:val="28"/>
        </w:rPr>
        <w:t>Practice is essential for mastery. Complete these exercises to reinforce your learning.</w:t>
      </w:r>
    </w:p>
    <w:p>
      <w:pPr>
        <w:spacing w:before="360" w:after="200"/>
        <w:ind w:left="170"/>
        <w:pBdr>
          <w:left w:val="single" w:sz="12" w:space="10" w:color="4285F4"/>
        </w:pBdr>
        <w:shd w:val="clear" w:fill="E8EAF6" w:color="auto"/>
      </w:pPr>
      <w:r>
        <w:rPr>
          <w:rFonts w:ascii="Calibri" w:hAnsi="Calibri"/>
          <w:b/>
          <w:color w:val="1A237E"/>
          <w:sz w:val="34"/>
        </w:rPr>
        <w:t>Beginner Exercises</w:t>
      </w:r>
    </w:p>
    <w:p>
      <w:pPr>
        <w:spacing w:before="120" w:after="160" w:line="440" w:lineRule="exact"/>
        <w:jc w:val="both"/>
      </w:pPr>
      <w:r>
        <w:rPr>
          <w:rFonts w:ascii="Calibri" w:hAnsi="Calibri"/>
          <w:color w:val="1A1A2E"/>
          <w:sz w:val="28"/>
        </w:rPr>
        <w:t>Exercise 1: Use Postman to retrieve your account information and record the URL, headers, and response. Exercise 2: Write a Python script connecting to the API and printing a formatted list of items. Exercise 3: Create a .env file with credentials and verify the script loads them.</w:t>
      </w:r>
    </w:p>
    <w:p>
      <w:pPr>
        <w:spacing w:before="360" w:after="200"/>
        <w:ind w:left="170"/>
        <w:pBdr>
          <w:left w:val="single" w:sz="12" w:space="10" w:color="4285F4"/>
        </w:pBdr>
        <w:shd w:val="clear" w:fill="E8EAF6" w:color="auto"/>
      </w:pPr>
      <w:r>
        <w:rPr>
          <w:rFonts w:ascii="Calibri" w:hAnsi="Calibri"/>
          <w:b/>
          <w:color w:val="1A237E"/>
          <w:sz w:val="34"/>
        </w:rPr>
        <w:t>Intermediate Exercises</w:t>
      </w:r>
    </w:p>
    <w:p>
      <w:pPr>
        <w:spacing w:before="120" w:after="160" w:line="440" w:lineRule="exact"/>
        <w:jc w:val="both"/>
      </w:pPr>
      <w:r>
        <w:rPr>
          <w:rFonts w:ascii="Calibri" w:hAnsi="Calibri"/>
          <w:color w:val="1A1A2E"/>
          <w:sz w:val="28"/>
        </w:rPr>
        <w:t>Exercise 4: Build a function retrieving all items with pagination and saving to JSON. Exercise 5: Set up a Flask webhook endpoint and test with a sample payload. Exercise 6: Write a script comparing metrics across items and ranking by performance.</w:t>
      </w:r>
    </w:p>
    <w:p>
      <w:pPr>
        <w:spacing w:before="360" w:after="200"/>
        <w:ind w:left="170"/>
        <w:pBdr>
          <w:left w:val="single" w:sz="12" w:space="10" w:color="4285F4"/>
        </w:pBdr>
        <w:shd w:val="clear" w:fill="E8EAF6" w:color="auto"/>
      </w:pPr>
      <w:r>
        <w:rPr>
          <w:rFonts w:ascii="Calibri" w:hAnsi="Calibri"/>
          <w:b/>
          <w:color w:val="1A237E"/>
          <w:sz w:val="34"/>
        </w:rPr>
        <w:t>Advanced Exercises</w:t>
      </w:r>
    </w:p>
    <w:p>
      <w:pPr>
        <w:spacing w:before="120" w:after="160" w:line="440" w:lineRule="exact"/>
        <w:jc w:val="both"/>
      </w:pPr>
      <w:r>
        <w:rPr>
          <w:rFonts w:ascii="Calibri" w:hAnsi="Calibri"/>
          <w:color w:val="1A1A2E"/>
          <w:sz w:val="28"/>
        </w:rPr>
        <w:t>Exercise 7: Build a complete scheduling system with database storage and background execution. Exercise 8: Implement batch processing for 20 operations in a single request. Exercise 9: Create a monitoring dashboard tracking API usage and alerting on limits.</w:t>
      </w:r>
    </w:p>
    <w:p>
      <w:pPr>
        <w:spacing w:before="360" w:after="200"/>
        <w:ind w:left="170"/>
        <w:pBdr>
          <w:left w:val="single" w:sz="12" w:space="10" w:color="4285F4"/>
        </w:pBdr>
        <w:shd w:val="clear" w:fill="E8EAF6" w:color="auto"/>
      </w:pPr>
      <w:r>
        <w:rPr>
          <w:rFonts w:ascii="Calibri" w:hAnsi="Calibri"/>
          <w:b/>
          <w:color w:val="1A237E"/>
          <w:sz w:val="34"/>
        </w:rPr>
        <w:t>Knowledge Check Quiz</w:t>
      </w:r>
    </w:p>
    <w:p>
      <w:pPr>
        <w:spacing w:before="280" w:after="120"/>
      </w:pPr>
      <w:r>
        <w:rPr>
          <w:rFonts w:ascii="Calibri" w:hAnsi="Calibri"/>
          <w:b/>
          <w:color w:val="4285F4"/>
          <w:sz w:val="28"/>
        </w:rPr>
        <w:t>Question 1</w:t>
      </w:r>
    </w:p>
    <w:p>
      <w:pPr>
        <w:spacing w:before="120" w:after="160" w:line="440" w:lineRule="exact"/>
        <w:jc w:val="both"/>
      </w:pPr>
      <w:r>
        <w:rPr>
          <w:rFonts w:ascii="Calibri" w:hAnsi="Calibri"/>
          <w:color w:val="1A1A2E"/>
          <w:sz w:val="28"/>
        </w:rPr>
        <w:t>What HTTP method reads data from an API?</w:t>
      </w:r>
    </w:p>
    <w:p>
      <w:pPr>
        <w:spacing w:before="40" w:after="40"/>
        <w:ind w:left="1417"/>
      </w:pPr>
      <w:r>
        <w:rPr>
          <w:rFonts w:ascii="Calibri" w:hAnsi="Calibri"/>
          <w:color w:val="1A1A2E"/>
          <w:sz w:val="24"/>
        </w:rPr>
        <w:t>A)  POST</w:t>
      </w:r>
    </w:p>
    <w:p>
      <w:pPr>
        <w:spacing w:before="40" w:after="40"/>
        <w:ind w:left="1417"/>
      </w:pPr>
      <w:r>
        <w:rPr>
          <w:rFonts w:ascii="Calibri" w:hAnsi="Calibri"/>
          <w:color w:val="1A1A2E"/>
          <w:sz w:val="24"/>
        </w:rPr>
        <w:t>B)  GET</w:t>
      </w:r>
    </w:p>
    <w:p>
      <w:pPr>
        <w:spacing w:before="40" w:after="40"/>
        <w:ind w:left="1417"/>
      </w:pPr>
      <w:r>
        <w:rPr>
          <w:rFonts w:ascii="Calibri" w:hAnsi="Calibri"/>
          <w:color w:val="1A1A2E"/>
          <w:sz w:val="24"/>
        </w:rPr>
        <w:t>C)  PUT</w:t>
      </w:r>
    </w:p>
    <w:p>
      <w:pPr>
        <w:spacing w:before="40" w:after="40"/>
        <w:ind w:left="1417"/>
      </w:pPr>
      <w:r>
        <w:rPr>
          <w:rFonts w:ascii="Calibri" w:hAnsi="Calibri"/>
          <w:color w:val="1A1A2E"/>
          <w:sz w:val="24"/>
        </w:rPr>
        <w:t>D)  DELETE</w:t>
      </w:r>
    </w:p>
    <w:p>
      <w:pPr>
        <w:spacing w:before="280" w:after="120"/>
      </w:pPr>
      <w:r>
        <w:rPr>
          <w:rFonts w:ascii="Calibri" w:hAnsi="Calibri"/>
          <w:b/>
          <w:color w:val="4285F4"/>
          <w:sz w:val="28"/>
        </w:rPr>
        <w:t>Question 2</w:t>
      </w:r>
    </w:p>
    <w:p>
      <w:pPr>
        <w:spacing w:before="120" w:after="160" w:line="440" w:lineRule="exact"/>
        <w:jc w:val="both"/>
      </w:pPr>
      <w:r>
        <w:rPr>
          <w:rFonts w:ascii="Calibri" w:hAnsi="Calibri"/>
          <w:color w:val="1A1A2E"/>
          <w:sz w:val="28"/>
        </w:rPr>
        <w:t>What does OAuth 2.0 enable?</w:t>
      </w:r>
    </w:p>
    <w:p>
      <w:pPr>
        <w:spacing w:before="40" w:after="40"/>
        <w:ind w:left="1417"/>
      </w:pPr>
      <w:r>
        <w:rPr>
          <w:rFonts w:ascii="Calibri" w:hAnsi="Calibri"/>
          <w:color w:val="1A1A2E"/>
          <w:sz w:val="24"/>
        </w:rPr>
        <w:t>A)  Database management</w:t>
      </w:r>
    </w:p>
    <w:p>
      <w:pPr>
        <w:spacing w:before="40" w:after="40"/>
        <w:ind w:left="1417"/>
      </w:pPr>
      <w:r>
        <w:rPr>
          <w:rFonts w:ascii="Calibri" w:hAnsi="Calibri"/>
          <w:color w:val="1A1A2E"/>
          <w:sz w:val="24"/>
        </w:rPr>
        <w:t>B)  User authorization without sharing passwords</w:t>
      </w:r>
    </w:p>
    <w:p>
      <w:pPr>
        <w:spacing w:before="40" w:after="40"/>
        <w:ind w:left="1417"/>
      </w:pPr>
      <w:r>
        <w:rPr>
          <w:rFonts w:ascii="Calibri" w:hAnsi="Calibri"/>
          <w:color w:val="1A1A2E"/>
          <w:sz w:val="24"/>
        </w:rPr>
        <w:t>C)  File storage</w:t>
      </w:r>
    </w:p>
    <w:p>
      <w:pPr>
        <w:spacing w:before="40" w:after="40"/>
        <w:ind w:left="1417"/>
      </w:pPr>
      <w:r>
        <w:rPr>
          <w:rFonts w:ascii="Calibri" w:hAnsi="Calibri"/>
          <w:color w:val="1A1A2E"/>
          <w:sz w:val="24"/>
        </w:rPr>
        <w:t>D)  Email sending</w:t>
      </w:r>
    </w:p>
    <w:p>
      <w:pPr>
        <w:spacing w:before="280" w:after="120"/>
      </w:pPr>
      <w:r>
        <w:rPr>
          <w:rFonts w:ascii="Calibri" w:hAnsi="Calibri"/>
          <w:b/>
          <w:color w:val="4285F4"/>
          <w:sz w:val="28"/>
        </w:rPr>
        <w:t>Question 3</w:t>
      </w:r>
    </w:p>
    <w:p>
      <w:pPr>
        <w:spacing w:before="120" w:after="160" w:line="440" w:lineRule="exact"/>
        <w:jc w:val="both"/>
      </w:pPr>
      <w:r>
        <w:rPr>
          <w:rFonts w:ascii="Calibri" w:hAnsi="Calibri"/>
          <w:color w:val="1A1A2E"/>
          <w:sz w:val="28"/>
        </w:rPr>
        <w:t>What does a 429 status code mean?</w:t>
      </w:r>
    </w:p>
    <w:p>
      <w:pPr>
        <w:spacing w:before="40" w:after="40"/>
        <w:ind w:left="1417"/>
      </w:pPr>
      <w:r>
        <w:rPr>
          <w:rFonts w:ascii="Calibri" w:hAnsi="Calibri"/>
          <w:color w:val="1A1A2E"/>
          <w:sz w:val="24"/>
        </w:rPr>
        <w:t>A)  Authentication error</w:t>
      </w:r>
    </w:p>
    <w:p>
      <w:pPr>
        <w:spacing w:before="40" w:after="40"/>
        <w:ind w:left="1417"/>
      </w:pPr>
      <w:r>
        <w:rPr>
          <w:rFonts w:ascii="Calibri" w:hAnsi="Calibri"/>
          <w:color w:val="1A1A2E"/>
          <w:sz w:val="24"/>
        </w:rPr>
        <w:t>B)  Not found</w:t>
      </w:r>
    </w:p>
    <w:p>
      <w:pPr>
        <w:spacing w:before="40" w:after="40"/>
        <w:ind w:left="1417"/>
      </w:pPr>
      <w:r>
        <w:rPr>
          <w:rFonts w:ascii="Calibri" w:hAnsi="Calibri"/>
          <w:color w:val="1A1A2E"/>
          <w:sz w:val="24"/>
        </w:rPr>
        <w:t>C)  Rate limit exceeded</w:t>
      </w:r>
    </w:p>
    <w:p>
      <w:pPr>
        <w:spacing w:before="40" w:after="40"/>
        <w:ind w:left="1417"/>
      </w:pPr>
      <w:r>
        <w:rPr>
          <w:rFonts w:ascii="Calibri" w:hAnsi="Calibri"/>
          <w:color w:val="1A1A2E"/>
          <w:sz w:val="24"/>
        </w:rPr>
        <w:t>D)  Server error</w:t>
      </w:r>
    </w:p>
    <w:p>
      <w:pPr>
        <w:spacing w:before="280" w:after="120"/>
      </w:pPr>
      <w:r>
        <w:rPr>
          <w:rFonts w:ascii="Calibri" w:hAnsi="Calibri"/>
          <w:b/>
          <w:color w:val="4285F4"/>
          <w:sz w:val="28"/>
        </w:rPr>
        <w:t>Question 4</w:t>
      </w:r>
    </w:p>
    <w:p>
      <w:pPr>
        <w:spacing w:before="120" w:after="160" w:line="440" w:lineRule="exact"/>
        <w:jc w:val="both"/>
      </w:pPr>
      <w:r>
        <w:rPr>
          <w:rFonts w:ascii="Calibri" w:hAnsi="Calibri"/>
          <w:color w:val="1A1A2E"/>
          <w:sz w:val="28"/>
        </w:rPr>
        <w:t>What is the purpose of a webhook?</w:t>
      </w:r>
    </w:p>
    <w:p>
      <w:pPr>
        <w:spacing w:before="40" w:after="40"/>
        <w:ind w:left="1417"/>
      </w:pPr>
      <w:r>
        <w:rPr>
          <w:rFonts w:ascii="Calibri" w:hAnsi="Calibri"/>
          <w:color w:val="1A1A2E"/>
          <w:sz w:val="24"/>
        </w:rPr>
        <w:t>A)  Database queries</w:t>
      </w:r>
    </w:p>
    <w:p>
      <w:pPr>
        <w:spacing w:before="40" w:after="40"/>
        <w:ind w:left="1417"/>
      </w:pPr>
      <w:r>
        <w:rPr>
          <w:rFonts w:ascii="Calibri" w:hAnsi="Calibri"/>
          <w:color w:val="1A1A2E"/>
          <w:sz w:val="24"/>
        </w:rPr>
        <w:t>B)  Real-time event notifications</w:t>
      </w:r>
    </w:p>
    <w:p>
      <w:pPr>
        <w:spacing w:before="40" w:after="40"/>
        <w:ind w:left="1417"/>
      </w:pPr>
      <w:r>
        <w:rPr>
          <w:rFonts w:ascii="Calibri" w:hAnsi="Calibri"/>
          <w:color w:val="1A1A2E"/>
          <w:sz w:val="24"/>
        </w:rPr>
        <w:t>C)  File uploads</w:t>
      </w:r>
    </w:p>
    <w:p>
      <w:pPr>
        <w:spacing w:before="40" w:after="40"/>
        <w:ind w:left="1417"/>
      </w:pPr>
      <w:r>
        <w:rPr>
          <w:rFonts w:ascii="Calibri" w:hAnsi="Calibri"/>
          <w:color w:val="1A1A2E"/>
          <w:sz w:val="24"/>
        </w:rPr>
        <w:t>D)  User authentication</w:t>
      </w:r>
    </w:p>
    <w:p>
      <w:pPr>
        <w:spacing w:before="280" w:after="120"/>
      </w:pPr>
      <w:r>
        <w:rPr>
          <w:rFonts w:ascii="Calibri" w:hAnsi="Calibri"/>
          <w:b/>
          <w:color w:val="4285F4"/>
          <w:sz w:val="28"/>
        </w:rPr>
        <w:t>Question 5</w:t>
      </w:r>
    </w:p>
    <w:p>
      <w:pPr>
        <w:spacing w:before="120" w:after="160" w:line="440" w:lineRule="exact"/>
        <w:jc w:val="both"/>
      </w:pPr>
      <w:r>
        <w:rPr>
          <w:rFonts w:ascii="Calibri" w:hAnsi="Calibri"/>
          <w:color w:val="1A1A2E"/>
          <w:sz w:val="28"/>
        </w:rPr>
        <w:t>What should you never do with API credentials?</w:t>
      </w:r>
    </w:p>
    <w:p>
      <w:pPr>
        <w:spacing w:before="40" w:after="40"/>
        <w:ind w:left="1417"/>
      </w:pPr>
      <w:r>
        <w:rPr>
          <w:rFonts w:ascii="Calibri" w:hAnsi="Calibri"/>
          <w:color w:val="1A1A2E"/>
          <w:sz w:val="24"/>
        </w:rPr>
        <w:t>A)  Store in .env files</w:t>
      </w:r>
    </w:p>
    <w:p>
      <w:pPr>
        <w:spacing w:before="40" w:after="40"/>
        <w:ind w:left="1417"/>
      </w:pPr>
      <w:r>
        <w:rPr>
          <w:rFonts w:ascii="Calibri" w:hAnsi="Calibri"/>
          <w:color w:val="1A1A2E"/>
          <w:sz w:val="24"/>
        </w:rPr>
        <w:t>B)  Rotate regularly</w:t>
      </w:r>
    </w:p>
    <w:p>
      <w:pPr>
        <w:spacing w:before="40" w:after="40"/>
        <w:ind w:left="1417"/>
      </w:pPr>
      <w:r>
        <w:rPr>
          <w:rFonts w:ascii="Calibri" w:hAnsi="Calibri"/>
          <w:color w:val="1A1A2E"/>
          <w:sz w:val="24"/>
        </w:rPr>
        <w:t>C)  Commit to version control</w:t>
      </w:r>
    </w:p>
    <w:p>
      <w:pPr>
        <w:spacing w:before="40" w:after="40"/>
        <w:ind w:left="1417"/>
      </w:pPr>
      <w:r>
        <w:rPr>
          <w:rFonts w:ascii="Calibri" w:hAnsi="Calibri"/>
          <w:color w:val="1A1A2E"/>
          <w:sz w:val="24"/>
        </w:rPr>
        <w:t>D)  Use HTTPS</w:t>
      </w:r>
    </w:p>
    <w:tbl>
      <w:tblPr>
        <w:tblW w:type="auto" w:w="0"/>
        <w:jc w:val="center"/>
        <w:tblLook w:firstColumn="1" w:firstRow="1" w:lastColumn="0" w:lastRow="0" w:noHBand="0" w:noVBand="1" w:val="04A0"/>
      </w:tblPr>
      <w:tblGrid>
        <w:gridCol w:w="8902"/>
      </w:tblGrid>
      <w:tr>
        <w:tc>
          <w:tcPr>
            <w:tcW w:type="dxa" w:w="8902"/>
            <w:shd w:fill="E8EAF6" w:val="clear"/>
            <w:tcBorders>
              <w:left w:val="single" w:sz="12" w:color="4285F4" w:space="0"/>
              <w:top w:val="single" w:sz="1" w:color="4285F4" w:space="0"/>
              <w:bottom w:val="single" w:sz="1" w:color="4285F4" w:space="0"/>
              <w:right w:val="single" w:sz="1" w:color="4285F4" w:space="0"/>
            </w:tcBorders>
          </w:tcPr>
          <w:p>
            <w:pPr>
              <w:spacing w:before="160" w:after="160"/>
            </w:pPr>
            <w:r/>
            <w:r>
              <w:rPr>
                <w:rFonts w:ascii="Calibri" w:hAnsi="Calibri"/>
                <w:b/>
                <w:color w:val="4285F4"/>
                <w:sz w:val="24"/>
              </w:rPr>
              <w:t xml:space="preserve">  NOTE: </w:t>
            </w:r>
            <w:r>
              <w:rPr>
                <w:rFonts w:ascii="Calibri" w:hAnsi="Calibri"/>
                <w:color w:val="1A1A2E"/>
                <w:sz w:val="24"/>
              </w:rPr>
              <w:t>Chapter Summary</w:t>
            </w:r>
          </w:p>
        </w:tc>
      </w:tr>
    </w:tbl>
    <w:p>
      <w:pPr>
        <w:spacing w:before="80" w:after="80"/>
      </w:pPr>
    </w:p>
    <w:p>
      <w:pPr>
        <w:spacing w:before="60" w:after="60"/>
        <w:ind w:left="850"/>
      </w:pPr>
      <w:r>
        <w:rPr>
          <w:rFonts w:ascii="Calibri" w:hAnsi="Calibri"/>
          <w:color w:val="1A1A2E"/>
          <w:sz w:val="24"/>
        </w:rPr>
        <w:t>✓  Beginner exercises build basic API connection and data retrieval skills</w:t>
      </w:r>
    </w:p>
    <w:p>
      <w:pPr>
        <w:spacing w:before="60" w:after="60"/>
        <w:ind w:left="850"/>
      </w:pPr>
      <w:r>
        <w:rPr>
          <w:rFonts w:ascii="Calibri" w:hAnsi="Calibri"/>
          <w:color w:val="1A1A2E"/>
          <w:sz w:val="24"/>
        </w:rPr>
        <w:t>✓  Intermediate exercises introduce pagination, webhooks, and comparison</w:t>
      </w:r>
    </w:p>
    <w:p>
      <w:pPr>
        <w:spacing w:before="60" w:after="60"/>
        <w:ind w:left="850"/>
      </w:pPr>
      <w:r>
        <w:rPr>
          <w:rFonts w:ascii="Calibri" w:hAnsi="Calibri"/>
          <w:color w:val="1A1A2E"/>
          <w:sz w:val="24"/>
        </w:rPr>
        <w:t>✓  Advanced exercises cover scheduling, batch processing, and monitoring</w:t>
      </w:r>
    </w:p>
    <w:p>
      <w:pPr>
        <w:spacing w:before="60" w:after="60"/>
        <w:ind w:left="850"/>
      </w:pPr>
      <w:r>
        <w:rPr>
          <w:rFonts w:ascii="Calibri" w:hAnsi="Calibri"/>
          <w:color w:val="1A1A2E"/>
          <w:sz w:val="24"/>
        </w:rPr>
        <w:t>✓  The quiz tests your understanding of core API concepts</w:t>
      </w:r>
    </w:p>
    <w:p>
      <w:pPr>
        <w:spacing w:before="160" w:after="160"/>
      </w:pPr>
    </w:p>
    <w:p>
      <w:r>
        <w:br w:type="page"/>
      </w:r>
    </w:p>
    <w:p>
      <w:pPr>
        <w:spacing w:before="560" w:after="240"/>
        <w:jc w:val="left"/>
        <w:pBdr>
          <w:bottom w:val="single" w:sz="8" w:space="6" w:color="4285F4"/>
        </w:pBdr>
      </w:pPr>
      <w:r>
        <w:rPr>
          <w:rFonts w:ascii="Calibri" w:hAnsi="Calibri"/>
          <w:b/>
          <w:color w:val="1A237E"/>
          <w:sz w:val="44"/>
        </w:rPr>
        <w:t>Chapter 19: Glossary of Technical Terms</w:t>
      </w:r>
    </w:p>
    <w:p>
      <w:pPr>
        <w:spacing w:before="120" w:after="160" w:line="440" w:lineRule="exact"/>
        <w:jc w:val="both"/>
      </w:pPr>
      <w:r>
        <w:rPr>
          <w:rFonts w:ascii="Calibri" w:hAnsi="Calibri"/>
          <w:color w:val="1A1A2E"/>
          <w:sz w:val="28"/>
        </w:rPr>
        <w:t>This glossary defines all technical terms used throughout this guide. Refer to it whenever you encounter an unfamiliar term.</w:t>
      </w:r>
    </w:p>
    <w:p>
      <w:pPr>
        <w:spacing w:before="100" w:after="100"/>
      </w:pPr>
      <w:r>
        <w:rPr>
          <w:rFonts w:ascii="Calibri" w:hAnsi="Calibri"/>
          <w:b/>
          <w:color w:val="1A237E"/>
          <w:sz w:val="26"/>
        </w:rPr>
        <w:t xml:space="preserve">API: </w:t>
      </w:r>
      <w:r>
        <w:rPr>
          <w:rFonts w:ascii="Calibri" w:hAnsi="Calibri"/>
          <w:color w:val="1A1A2E"/>
          <w:sz w:val="26"/>
        </w:rPr>
        <w:t>Application Programming Interface. A set of rules allowing software to communicate.</w:t>
      </w:r>
    </w:p>
    <w:p>
      <w:pPr>
        <w:spacing w:before="100" w:after="100"/>
      </w:pPr>
      <w:r>
        <w:rPr>
          <w:rFonts w:ascii="Calibri" w:hAnsi="Calibri"/>
          <w:b/>
          <w:color w:val="1A237E"/>
          <w:sz w:val="26"/>
        </w:rPr>
        <w:t xml:space="preserve">Access Token: </w:t>
      </w:r>
      <w:r>
        <w:rPr>
          <w:rFonts w:ascii="Calibri" w:hAnsi="Calibri"/>
          <w:color w:val="1A1A2E"/>
          <w:sz w:val="26"/>
        </w:rPr>
        <w:t>A credential proving identity and permissions for API calls.</w:t>
      </w:r>
    </w:p>
    <w:p>
      <w:pPr>
        <w:spacing w:before="100" w:after="100"/>
      </w:pPr>
      <w:r>
        <w:rPr>
          <w:rFonts w:ascii="Calibri" w:hAnsi="Calibri"/>
          <w:b/>
          <w:color w:val="1A237E"/>
          <w:sz w:val="26"/>
        </w:rPr>
        <w:t xml:space="preserve">Authentication: </w:t>
      </w:r>
      <w:r>
        <w:rPr>
          <w:rFonts w:ascii="Calibri" w:hAnsi="Calibri"/>
          <w:color w:val="1A1A2E"/>
          <w:sz w:val="26"/>
        </w:rPr>
        <w:t>The process of verifying who you are.</w:t>
      </w:r>
    </w:p>
    <w:p>
      <w:pPr>
        <w:spacing w:before="100" w:after="100"/>
      </w:pPr>
      <w:r>
        <w:rPr>
          <w:rFonts w:ascii="Calibri" w:hAnsi="Calibri"/>
          <w:b/>
          <w:color w:val="1A237E"/>
          <w:sz w:val="26"/>
        </w:rPr>
        <w:t xml:space="preserve">Authorization: </w:t>
      </w:r>
      <w:r>
        <w:rPr>
          <w:rFonts w:ascii="Calibri" w:hAnsi="Calibri"/>
          <w:color w:val="1A1A2E"/>
          <w:sz w:val="26"/>
        </w:rPr>
        <w:t>The process of determining what you are allowed to do.</w:t>
      </w:r>
    </w:p>
    <w:p>
      <w:pPr>
        <w:spacing w:before="100" w:after="100"/>
      </w:pPr>
      <w:r>
        <w:rPr>
          <w:rFonts w:ascii="Calibri" w:hAnsi="Calibri"/>
          <w:b/>
          <w:color w:val="1A237E"/>
          <w:sz w:val="26"/>
        </w:rPr>
        <w:t xml:space="preserve">Batch Request: </w:t>
      </w:r>
      <w:r>
        <w:rPr>
          <w:rFonts w:ascii="Calibri" w:hAnsi="Calibri"/>
          <w:color w:val="1A1A2E"/>
          <w:sz w:val="26"/>
        </w:rPr>
        <w:t>A single HTTP request containing multiple API operations.</w:t>
      </w:r>
    </w:p>
    <w:p>
      <w:pPr>
        <w:spacing w:before="100" w:after="100"/>
      </w:pPr>
      <w:r>
        <w:rPr>
          <w:rFonts w:ascii="Calibri" w:hAnsi="Calibri"/>
          <w:b/>
          <w:color w:val="1A237E"/>
          <w:sz w:val="26"/>
        </w:rPr>
        <w:t xml:space="preserve">Endpoint: </w:t>
      </w:r>
      <w:r>
        <w:rPr>
          <w:rFonts w:ascii="Calibri" w:hAnsi="Calibri"/>
          <w:color w:val="1A1A2E"/>
          <w:sz w:val="26"/>
        </w:rPr>
        <w:t>A specific URL path for a particular API function.</w:t>
      </w:r>
    </w:p>
    <w:p>
      <w:pPr>
        <w:spacing w:before="100" w:after="100"/>
      </w:pPr>
      <w:r>
        <w:rPr>
          <w:rFonts w:ascii="Calibri" w:hAnsi="Calibri"/>
          <w:b/>
          <w:color w:val="1A237E"/>
          <w:sz w:val="26"/>
        </w:rPr>
        <w:t xml:space="preserve">GET: </w:t>
      </w:r>
      <w:r>
        <w:rPr>
          <w:rFonts w:ascii="Calibri" w:hAnsi="Calibri"/>
          <w:color w:val="1A1A2E"/>
          <w:sz w:val="26"/>
        </w:rPr>
        <w:t>HTTP method used to retrieve data from a server.</w:t>
      </w:r>
    </w:p>
    <w:p>
      <w:pPr>
        <w:spacing w:before="100" w:after="100"/>
      </w:pPr>
      <w:r>
        <w:rPr>
          <w:rFonts w:ascii="Calibri" w:hAnsi="Calibri"/>
          <w:b/>
          <w:color w:val="1A237E"/>
          <w:sz w:val="26"/>
        </w:rPr>
        <w:t xml:space="preserve">POST: </w:t>
      </w:r>
      <w:r>
        <w:rPr>
          <w:rFonts w:ascii="Calibri" w:hAnsi="Calibri"/>
          <w:color w:val="1A1A2E"/>
          <w:sz w:val="26"/>
        </w:rPr>
        <w:t>HTTP method used to send data to create or update resources.</w:t>
      </w:r>
    </w:p>
    <w:p>
      <w:pPr>
        <w:spacing w:before="100" w:after="100"/>
      </w:pPr>
      <w:r>
        <w:rPr>
          <w:rFonts w:ascii="Calibri" w:hAnsi="Calibri"/>
          <w:b/>
          <w:color w:val="1A237E"/>
          <w:sz w:val="26"/>
        </w:rPr>
        <w:t xml:space="preserve">HTTP: </w:t>
      </w:r>
      <w:r>
        <w:rPr>
          <w:rFonts w:ascii="Calibri" w:hAnsi="Calibri"/>
          <w:color w:val="1A1A2E"/>
          <w:sz w:val="26"/>
        </w:rPr>
        <w:t>HyperText Transfer Protocol. Foundation of web communication.</w:t>
      </w:r>
    </w:p>
    <w:p>
      <w:pPr>
        <w:spacing w:before="100" w:after="100"/>
      </w:pPr>
      <w:r>
        <w:rPr>
          <w:rFonts w:ascii="Calibri" w:hAnsi="Calibri"/>
          <w:b/>
          <w:color w:val="1A237E"/>
          <w:sz w:val="26"/>
        </w:rPr>
        <w:t xml:space="preserve">JSON: </w:t>
      </w:r>
      <w:r>
        <w:rPr>
          <w:rFonts w:ascii="Calibri" w:hAnsi="Calibri"/>
          <w:color w:val="1A1A2E"/>
          <w:sz w:val="26"/>
        </w:rPr>
        <w:t>JavaScript Object Notation. Lightweight data format for APIs.</w:t>
      </w:r>
    </w:p>
    <w:p>
      <w:pPr>
        <w:spacing w:before="100" w:after="100"/>
      </w:pPr>
      <w:r>
        <w:rPr>
          <w:rFonts w:ascii="Calibri" w:hAnsi="Calibri"/>
          <w:b/>
          <w:color w:val="1A237E"/>
          <w:sz w:val="26"/>
        </w:rPr>
        <w:t xml:space="preserve">OAuth 2.0: </w:t>
      </w:r>
      <w:r>
        <w:rPr>
          <w:rFonts w:ascii="Calibri" w:hAnsi="Calibri"/>
          <w:color w:val="1A1A2E"/>
          <w:sz w:val="26"/>
        </w:rPr>
        <w:t>Industry-standard protocol for secure authorization.</w:t>
      </w:r>
    </w:p>
    <w:p>
      <w:pPr>
        <w:spacing w:before="100" w:after="100"/>
      </w:pPr>
      <w:r>
        <w:rPr>
          <w:rFonts w:ascii="Calibri" w:hAnsi="Calibri"/>
          <w:b/>
          <w:color w:val="1A237E"/>
          <w:sz w:val="26"/>
        </w:rPr>
        <w:t xml:space="preserve">Pagination: </w:t>
      </w:r>
      <w:r>
        <w:rPr>
          <w:rFonts w:ascii="Calibri" w:hAnsi="Calibri"/>
          <w:color w:val="1A1A2E"/>
          <w:sz w:val="26"/>
        </w:rPr>
        <w:t>Splitting large result sets into smaller pages.</w:t>
      </w:r>
    </w:p>
    <w:p>
      <w:pPr>
        <w:spacing w:before="100" w:after="100"/>
      </w:pPr>
      <w:r>
        <w:rPr>
          <w:rFonts w:ascii="Calibri" w:hAnsi="Calibri"/>
          <w:b/>
          <w:color w:val="1A237E"/>
          <w:sz w:val="26"/>
        </w:rPr>
        <w:t xml:space="preserve">Rate Limit: </w:t>
      </w:r>
      <w:r>
        <w:rPr>
          <w:rFonts w:ascii="Calibri" w:hAnsi="Calibri"/>
          <w:color w:val="1A1A2E"/>
          <w:sz w:val="26"/>
        </w:rPr>
        <w:t>Restriction on API calls per time period.</w:t>
      </w:r>
    </w:p>
    <w:p>
      <w:pPr>
        <w:spacing w:before="100" w:after="100"/>
      </w:pPr>
      <w:r>
        <w:rPr>
          <w:rFonts w:ascii="Calibri" w:hAnsi="Calibri"/>
          <w:b/>
          <w:color w:val="1A237E"/>
          <w:sz w:val="26"/>
        </w:rPr>
        <w:t xml:space="preserve">Scope: </w:t>
      </w:r>
      <w:r>
        <w:rPr>
          <w:rFonts w:ascii="Calibri" w:hAnsi="Calibri"/>
          <w:color w:val="1A1A2E"/>
          <w:sz w:val="26"/>
        </w:rPr>
        <w:t>A specific permission requested during OAuth authorization.</w:t>
      </w:r>
    </w:p>
    <w:p>
      <w:pPr>
        <w:spacing w:before="100" w:after="100"/>
      </w:pPr>
      <w:r>
        <w:rPr>
          <w:rFonts w:ascii="Calibri" w:hAnsi="Calibri"/>
          <w:b/>
          <w:color w:val="1A237E"/>
          <w:sz w:val="26"/>
        </w:rPr>
        <w:t xml:space="preserve">SDK: </w:t>
      </w:r>
      <w:r>
        <w:rPr>
          <w:rFonts w:ascii="Calibri" w:hAnsi="Calibri"/>
          <w:color w:val="1A1A2E"/>
          <w:sz w:val="26"/>
        </w:rPr>
        <w:t>Software Development Kit. Tools for building applications.</w:t>
      </w:r>
    </w:p>
    <w:p>
      <w:pPr>
        <w:spacing w:before="100" w:after="100"/>
      </w:pPr>
      <w:r>
        <w:rPr>
          <w:rFonts w:ascii="Calibri" w:hAnsi="Calibri"/>
          <w:b/>
          <w:color w:val="1A237E"/>
          <w:sz w:val="26"/>
        </w:rPr>
        <w:t xml:space="preserve">Webhook: </w:t>
      </w:r>
      <w:r>
        <w:rPr>
          <w:rFonts w:ascii="Calibri" w:hAnsi="Calibri"/>
          <w:color w:val="1A1A2E"/>
          <w:sz w:val="26"/>
        </w:rPr>
        <w:t>A URL receiving real-time notifications when events occur.</w:t>
      </w:r>
    </w:p>
    <w:p>
      <w:pPr>
        <w:spacing w:before="100" w:after="100"/>
      </w:pPr>
      <w:r>
        <w:rPr>
          <w:rFonts w:ascii="Calibri" w:hAnsi="Calibri"/>
          <w:b/>
          <w:color w:val="1A237E"/>
          <w:sz w:val="26"/>
        </w:rPr>
        <w:t xml:space="preserve">REST API: </w:t>
      </w:r>
      <w:r>
        <w:rPr>
          <w:rFonts w:ascii="Calibri" w:hAnsi="Calibri"/>
          <w:color w:val="1A1A2E"/>
          <w:sz w:val="26"/>
        </w:rPr>
        <w:t>Architectural style for networked applications.</w:t>
      </w:r>
    </w:p>
    <w:p>
      <w:pPr>
        <w:spacing w:before="100" w:after="100"/>
      </w:pPr>
      <w:r>
        <w:rPr>
          <w:rFonts w:ascii="Calibri" w:hAnsi="Calibri"/>
          <w:b/>
          <w:color w:val="1A237E"/>
          <w:sz w:val="26"/>
        </w:rPr>
        <w:t xml:space="preserve">Bearer Token: </w:t>
      </w:r>
      <w:r>
        <w:rPr>
          <w:rFonts w:ascii="Calibri" w:hAnsi="Calibri"/>
          <w:color w:val="1A1A2E"/>
          <w:sz w:val="26"/>
        </w:rPr>
        <w:t>Access token in the Authorization header.</w:t>
      </w:r>
    </w:p>
    <w:p>
      <w:pPr>
        <w:spacing w:before="100" w:after="100"/>
      </w:pPr>
      <w:r>
        <w:rPr>
          <w:rFonts w:ascii="Calibri" w:hAnsi="Calibri"/>
          <w:b/>
          <w:color w:val="1A237E"/>
          <w:sz w:val="26"/>
        </w:rPr>
        <w:t xml:space="preserve">Refresh Token: </w:t>
      </w:r>
      <w:r>
        <w:rPr>
          <w:rFonts w:ascii="Calibri" w:hAnsi="Calibri"/>
          <w:color w:val="1A1A2E"/>
          <w:sz w:val="26"/>
        </w:rPr>
        <w:t>Credential for obtaining new access tokens.</w:t>
      </w:r>
    </w:p>
    <w:p>
      <w:pPr>
        <w:spacing w:before="100" w:after="100"/>
      </w:pPr>
      <w:r>
        <w:rPr>
          <w:rFonts w:ascii="Calibri" w:hAnsi="Calibri"/>
          <w:b/>
          <w:color w:val="1A237E"/>
          <w:sz w:val="26"/>
        </w:rPr>
        <w:t xml:space="preserve">Idempotent: </w:t>
      </w:r>
      <w:r>
        <w:rPr>
          <w:rFonts w:ascii="Calibri" w:hAnsi="Calibri"/>
          <w:color w:val="1A1A2E"/>
          <w:sz w:val="26"/>
        </w:rPr>
        <w:t>Operation producing same result whether executed once or multiple times.</w:t>
      </w:r>
    </w:p>
    <w:p>
      <w:r>
        <w:br w:type="page"/>
      </w:r>
    </w:p>
    <w:p>
      <w:pPr>
        <w:spacing w:before="560" w:after="240"/>
        <w:jc w:val="left"/>
        <w:pBdr>
          <w:bottom w:val="single" w:sz="8" w:space="6" w:color="4285F4"/>
        </w:pBdr>
      </w:pPr>
      <w:r>
        <w:rPr>
          <w:rFonts w:ascii="Calibri" w:hAnsi="Calibri"/>
          <w:b/>
          <w:color w:val="1A237E"/>
          <w:sz w:val="44"/>
        </w:rPr>
        <w:t>Chapter 20: Quick Reference Card</w:t>
      </w:r>
    </w:p>
    <w:p>
      <w:pPr>
        <w:spacing w:before="120" w:after="160" w:line="440" w:lineRule="exact"/>
        <w:jc w:val="both"/>
      </w:pPr>
      <w:r>
        <w:rPr>
          <w:rFonts w:ascii="Calibri" w:hAnsi="Calibri"/>
          <w:color w:val="1A1A2E"/>
          <w:sz w:val="28"/>
        </w:rPr>
        <w:t>Keep this page handy when building your applications.</w:t>
      </w:r>
    </w:p>
    <w:p>
      <w:pPr>
        <w:spacing w:before="360" w:after="200"/>
        <w:ind w:left="170"/>
        <w:pBdr>
          <w:left w:val="single" w:sz="12" w:space="10" w:color="4285F4"/>
        </w:pBdr>
        <w:shd w:val="clear" w:fill="E8EAF6" w:color="auto"/>
      </w:pPr>
      <w:r>
        <w:rPr>
          <w:rFonts w:ascii="Calibri" w:hAnsi="Calibri"/>
          <w:b/>
          <w:color w:val="1A237E"/>
          <w:sz w:val="34"/>
        </w:rPr>
        <w:t>Important URLs</w:t>
      </w:r>
    </w:p>
    <w:tbl>
      <w:tblPr>
        <w:tblW w:type="auto" w:w="0"/>
        <w:jc w:val="center"/>
        <w:tblLayout w:type="autofit"/>
        <w:tblLook w:firstColumn="1" w:firstRow="1" w:lastColumn="0" w:lastRow="0" w:noHBand="0" w:noVBand="1" w:val="04A0"/>
      </w:tblPr>
      <w:tblGrid>
        <w:gridCol w:w="4451"/>
        <w:gridCol w:w="4451"/>
      </w:tblGrid>
      <w:tr>
        <w:tc>
          <w:tcPr>
            <w:tcW w:type="dxa" w:w="4451"/>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Resource</w:t>
            </w:r>
          </w:p>
        </w:tc>
        <w:tc>
          <w:tcPr>
            <w:tcW w:type="dxa" w:w="4451"/>
            <w:shd w:fill="283593" w:val="clear"/>
            <w:tcBorders>
              <w:top w:val="single" w:sz="6" w:color="3F51B5" w:space="0"/>
              <w:bottom w:val="single" w:sz="4" w:color="3F51B5" w:space="0"/>
              <w:left w:val="single" w:sz="2" w:color="3F51B5" w:space="0"/>
              <w:right w:val="single" w:sz="2" w:color="3F51B5" w:space="0"/>
            </w:tcBorders>
            <w:tcMar>
              <w:top w:w="100" w:type="dxa"/>
              <w:bottom w:w="100" w:type="dxa"/>
              <w:left w:w="100" w:type="dxa"/>
              <w:right w:w="100" w:type="dxa"/>
            </w:tcMar>
            <w:vAlign w:val="center"/>
          </w:tcPr>
          <w:p>
            <w:pPr>
              <w:spacing w:before="120" w:after="120"/>
              <w:jc w:val="center"/>
            </w:pPr>
            <w:r/>
            <w:r>
              <w:rPr>
                <w:rFonts w:ascii="Calibri" w:hAnsi="Calibri"/>
                <w:b/>
                <w:color w:val="FFFFFF"/>
                <w:sz w:val="24"/>
              </w:rPr>
              <w:t>URL</w:t>
            </w:r>
          </w:p>
        </w:tc>
      </w:tr>
      <w:tr>
        <w:tc>
          <w:tcPr>
            <w:tcW w:type="dxa" w:w="4451"/>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Developer Portal</w:t>
            </w:r>
          </w:p>
        </w:tc>
        <w:tc>
          <w:tcPr>
            <w:tcW w:type="dxa" w:w="4451"/>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console.cloud.google.com</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Base URL</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Varies by API (googleapis.com)</w:t>
            </w:r>
          </w:p>
        </w:tc>
      </w:tr>
      <w:tr>
        <w:tc>
          <w:tcPr>
            <w:tcW w:type="dxa" w:w="4451"/>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Documentation</w:t>
            </w:r>
          </w:p>
        </w:tc>
        <w:tc>
          <w:tcPr>
            <w:tcW w:type="dxa" w:w="4451"/>
            <w:shd w:fill="E8EAF6"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console.cloud.google.com/docs</w:t>
            </w:r>
          </w:p>
        </w:tc>
      </w:tr>
      <w:tr>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API Explorer / Debugger</w:t>
            </w:r>
          </w:p>
        </w:tc>
        <w:tc>
          <w:tcPr>
            <w:tcW w:type="dxa" w:w="4451"/>
            <w:shd w:fill="FFFFFF" w:val="clear"/>
            <w:tcBorders>
              <w:bottom w:val="single" w:sz="1" w:color="D0D0D0" w:space="0"/>
              <w:left w:val="none" w:sz="0" w:color="FFFFFF" w:space="0"/>
              <w:right w:val="none" w:sz="0" w:color="FFFFFF" w:space="0"/>
            </w:tcBorders>
            <w:tcMar>
              <w:top w:w="100" w:type="dxa"/>
              <w:bottom w:w="100" w:type="dxa"/>
              <w:left w:w="100" w:type="dxa"/>
              <w:right w:w="100" w:type="dxa"/>
            </w:tcMar>
          </w:tcPr>
          <w:p>
            <w:pPr>
              <w:spacing w:before="80" w:after="80"/>
            </w:pPr>
            <w:r/>
            <w:r>
              <w:rPr>
                <w:rFonts w:ascii="Calibri" w:hAnsi="Calibri"/>
                <w:color w:val="1A1A2E"/>
                <w:sz w:val="22"/>
              </w:rPr>
              <w:t>console.cloud.google.com/tools</w:t>
            </w:r>
          </w:p>
        </w:tc>
      </w:tr>
    </w:tbl>
    <w:p>
      <w:pPr>
        <w:spacing w:before="160" w:after="160"/>
      </w:pPr>
    </w:p>
    <w:p>
      <w:pPr>
        <w:spacing w:before="360" w:after="200"/>
        <w:ind w:left="170"/>
        <w:pBdr>
          <w:left w:val="single" w:sz="12" w:space="10" w:color="4285F4"/>
        </w:pBdr>
        <w:shd w:val="clear" w:fill="E8EAF6" w:color="auto"/>
      </w:pPr>
      <w:r>
        <w:rPr>
          <w:rFonts w:ascii="Calibri" w:hAnsi="Calibri"/>
          <w:b/>
          <w:color w:val="1A237E"/>
          <w:sz w:val="34"/>
        </w:rPr>
        <w:t>Common Python Patterns</w:t>
      </w:r>
    </w:p>
    <w:tbl>
      <w:tblPr>
        <w:tblW w:type="auto" w:w="0"/>
        <w:jc w:val="center"/>
        <w:tblLook w:firstColumn="1" w:firstRow="1" w:lastColumn="0" w:lastRow="0" w:noHBand="0" w:noVBand="1" w:val="04A0"/>
      </w:tblPr>
      <w:tblGrid>
        <w:gridCol w:w="8902"/>
      </w:tblGrid>
      <w:tr>
        <w:tc>
          <w:tcPr>
            <w:tcW w:type="dxa" w:w="8902"/>
            <w:shd w:fill="1E1E2E" w:val="clear"/>
            <w:tcBorders>
              <w:left w:val="single" w:sz="8" w:color="4285F4" w:space="0"/>
              <w:top w:val="single" w:sz="1" w:color="3A3A5C" w:space="0"/>
              <w:bottom w:val="single" w:sz="1" w:color="3A3A5C" w:space="0"/>
              <w:right w:val="single" w:sz="1" w:color="3A3A5C" w:space="0"/>
            </w:tcBorders>
          </w:tcPr>
          <w:p>
            <w:pPr>
              <w:spacing w:before="200" w:after="200"/>
            </w:pPr>
            <w:r/>
            <w:r>
              <w:rPr>
                <w:rFonts w:ascii="Consolas" w:hAnsi="Consolas"/>
                <w:color w:val="CDD6F4"/>
                <w:sz w:val="20"/>
              </w:rPr>
              <w:t># GET request (read data)</w:t>
              <w:br/>
            </w:r>
            <w:r>
              <w:rPr>
                <w:rFonts w:ascii="Consolas" w:hAnsi="Consolas"/>
                <w:color w:val="CDD6F4"/>
                <w:sz w:val="20"/>
              </w:rPr>
              <w:t>response = requests.get(url, headers={"Authorization": f"Bearer {token}"})</w:t>
              <w:br/>
            </w:r>
            <w:r>
              <w:rPr>
                <w:rFonts w:ascii="Consolas" w:hAnsi="Consolas"/>
                <w:color w:val="CDD6F4"/>
                <w:sz w:val="20"/>
              </w:rPr>
              <w:t>data = response.json()</w:t>
              <w:br/>
            </w:r>
            <w:r>
              <w:rPr>
                <w:rFonts w:ascii="Consolas" w:hAnsi="Consolas"/>
                <w:color w:val="CDD6F4"/>
                <w:sz w:val="20"/>
              </w:rPr>
              <w:br/>
            </w:r>
            <w:r>
              <w:rPr>
                <w:rFonts w:ascii="Consolas" w:hAnsi="Consolas"/>
                <w:color w:val="CDD6F4"/>
                <w:sz w:val="20"/>
              </w:rPr>
              <w:t># POST request (create data)</w:t>
              <w:br/>
            </w:r>
            <w:r>
              <w:rPr>
                <w:rFonts w:ascii="Consolas" w:hAnsi="Consolas"/>
                <w:color w:val="CDD6F4"/>
                <w:sz w:val="20"/>
              </w:rPr>
              <w:t>response = requests.post(url, headers=headers, json=payload)</w:t>
              <w:br/>
            </w:r>
            <w:r>
              <w:rPr>
                <w:rFonts w:ascii="Consolas" w:hAnsi="Consolas"/>
                <w:color w:val="CDD6F4"/>
                <w:sz w:val="20"/>
              </w:rPr>
              <w:br/>
            </w:r>
            <w:r>
              <w:rPr>
                <w:rFonts w:ascii="Consolas" w:hAnsi="Consolas"/>
                <w:color w:val="CDD6F4"/>
                <w:sz w:val="20"/>
              </w:rPr>
              <w:t># Error handling</w:t>
              <w:br/>
            </w:r>
            <w:r>
              <w:rPr>
                <w:rFonts w:ascii="Consolas" w:hAnsi="Consolas"/>
                <w:color w:val="CDD6F4"/>
                <w:sz w:val="20"/>
              </w:rPr>
              <w:t>if response.status_code == 200:</w:t>
              <w:br/>
            </w:r>
            <w:r>
              <w:rPr>
                <w:rFonts w:ascii="Consolas" w:hAnsi="Consolas"/>
                <w:color w:val="CDD6F4"/>
                <w:sz w:val="20"/>
              </w:rPr>
              <w:t xml:space="preserve">    data = response.json()</w:t>
              <w:br/>
            </w:r>
            <w:r>
              <w:rPr>
                <w:rFonts w:ascii="Consolas" w:hAnsi="Consolas"/>
                <w:color w:val="CDD6F4"/>
                <w:sz w:val="20"/>
              </w:rPr>
              <w:t>elif response.status_code == 429:</w:t>
              <w:br/>
            </w:r>
            <w:r>
              <w:rPr>
                <w:rFonts w:ascii="Consolas" w:hAnsi="Consolas"/>
                <w:color w:val="CDD6F4"/>
                <w:sz w:val="20"/>
              </w:rPr>
              <w:t xml:space="preserve">    wait = int(response.headers.get("Retry-After", 60))</w:t>
              <w:br/>
            </w:r>
            <w:r>
              <w:rPr>
                <w:rFonts w:ascii="Consolas" w:hAnsi="Consolas"/>
                <w:color w:val="CDD6F4"/>
                <w:sz w:val="20"/>
              </w:rPr>
              <w:t xml:space="preserve">    time.sleep(wait)</w:t>
              <w:br/>
            </w:r>
            <w:r>
              <w:rPr>
                <w:rFonts w:ascii="Consolas" w:hAnsi="Consolas"/>
                <w:color w:val="CDD6F4"/>
                <w:sz w:val="20"/>
              </w:rPr>
              <w:t>else:</w:t>
              <w:br/>
            </w:r>
            <w:r>
              <w:rPr>
                <w:rFonts w:ascii="Consolas" w:hAnsi="Consolas"/>
                <w:color w:val="CDD6F4"/>
                <w:sz w:val="20"/>
              </w:rPr>
              <w:t xml:space="preserve">    print(f"Error: {response.status_code} - {response.text}")</w:t>
              <w:br/>
            </w:r>
          </w:p>
        </w:tc>
      </w:tr>
    </w:tbl>
    <w:p>
      <w:pPr>
        <w:spacing w:before="120" w:after="120"/>
      </w:pPr>
    </w:p>
    <w:p>
      <w:pPr>
        <w:spacing w:before="320" w:after="320"/>
        <w:jc w:val="center"/>
        <w:pBdr>
          <w:bottom w:val="single" w:sz="6" w:space="1" w:color="4285F4"/>
        </w:pBdr>
      </w:pPr>
    </w:p>
    <w:p>
      <w:pPr>
        <w:spacing w:before="560"/>
        <w:jc w:val="center"/>
      </w:pPr>
      <w:r>
        <w:rPr>
          <w:rFonts w:ascii="Calibri" w:hAnsi="Calibri"/>
          <w:b/>
          <w:color w:val="1A237E"/>
          <w:sz w:val="36"/>
        </w:rPr>
        <w:t>Thank you for completing this guide!</w:t>
      </w:r>
    </w:p>
    <w:p>
      <w:pPr>
        <w:spacing w:before="120"/>
        <w:jc w:val="center"/>
      </w:pPr>
      <w:r>
        <w:rPr>
          <w:rFonts w:ascii="Calibri" w:hAnsi="Calibri"/>
          <w:color w:val="1A1A2E"/>
          <w:sz w:val="24"/>
        </w:rPr>
        <w:t>Universe of AI | API Automation Series | 2026</w:t>
      </w:r>
    </w:p>
    <w:sectPr w:rsidR="00FC693F" w:rsidRPr="0006063C" w:rsidSect="00034616">
      <w:footerReference w:type="default" r:id="rId10"/>
      <w:pgSz w:w="11906" w:h="16838"/>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285F4"/>
        <w:sz w:val="18"/>
      </w:rPr>
      <w:t xml:space="preserve">Universe of AI | Google APIs (Gmail, Maps, YouTube, Drive, Sheets, Calendar) Complete Guide | Page </w:t>
    </w:r>
    <w:r>
      <w:fldChar w:fldCharType="begin"/>
    </w:r>
    <w:r>
      <w:instrText xml:space="preserve">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285F4"/>
        <w:sz w:val="18"/>
      </w:rPr>
      <w:t xml:space="preserve">Universe of AI | Google APIs (Gmail, Maps, YouTube, Drive, Sheets, Calendar) Complete Guide | Page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