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5" w:rsidRPr="00B52CA9" w:rsidRDefault="00145355" w:rsidP="00CC05CF">
      <w:pPr>
        <w:pStyle w:val="Heading2"/>
        <w:spacing w:before="100" w:beforeAutospacing="1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Practic</w:t>
      </w:r>
      <w:r w:rsidR="00BB696C"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e A</w:t>
      </w: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ctivity</w:t>
      </w:r>
      <w:r w:rsidR="00B52CA9"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 3</w:t>
      </w:r>
    </w:p>
    <w:p w:rsidR="001129D7" w:rsidRPr="00B52CA9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>Name:</w:t>
      </w:r>
      <w:r w:rsidR="00CC05CF" w:rsidRPr="00B5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5CF" w:rsidRPr="00B52CA9">
        <w:rPr>
          <w:rFonts w:ascii="Times New Roman" w:hAnsi="Times New Roman" w:cs="Times New Roman"/>
          <w:sz w:val="24"/>
          <w:szCs w:val="24"/>
        </w:rPr>
        <w:t>Zahida</w:t>
      </w:r>
      <w:proofErr w:type="spellEnd"/>
    </w:p>
    <w:p w:rsidR="001129D7" w:rsidRPr="00B52CA9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 xml:space="preserve">Mail id: </w:t>
      </w:r>
      <w:r w:rsidR="00CC05CF" w:rsidRPr="00B52CA9">
        <w:rPr>
          <w:rFonts w:ascii="Times New Roman" w:hAnsi="Times New Roman" w:cs="Times New Roman"/>
          <w:sz w:val="24"/>
          <w:szCs w:val="24"/>
        </w:rPr>
        <w:t>zahidajmi1809</w:t>
      </w:r>
      <w:r w:rsidRPr="00B52CA9">
        <w:rPr>
          <w:rFonts w:ascii="Times New Roman" w:hAnsi="Times New Roman" w:cs="Times New Roman"/>
          <w:sz w:val="24"/>
          <w:szCs w:val="24"/>
        </w:rPr>
        <w:t>@gmail.com</w:t>
      </w:r>
    </w:p>
    <w:p w:rsidR="001129D7" w:rsidRPr="00B52CA9" w:rsidRDefault="00BB696C" w:rsidP="00CC0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B52CA9">
        <w:rPr>
          <w:rFonts w:ascii="Times New Roman" w:hAnsi="Times New Roman" w:cs="Times New Roman"/>
          <w:color w:val="auto"/>
          <w:sz w:val="28"/>
          <w:szCs w:val="28"/>
          <w:u w:val="single"/>
        </w:rPr>
        <w:t>Summary</w:t>
      </w:r>
    </w:p>
    <w:p w:rsidR="00B52CA9" w:rsidRPr="00B52CA9" w:rsidRDefault="00B52CA9" w:rsidP="00B52C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Interactive vs. Non-Interactive Applications</w:t>
      </w:r>
    </w:p>
    <w:p w:rsidR="00B52CA9" w:rsidRPr="00B52CA9" w:rsidRDefault="00B52CA9" w:rsidP="00B52CA9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Interactive apps require user input and display windows (e.g., browsers, installers).</w:t>
      </w:r>
    </w:p>
    <w:p w:rsidR="00B52CA9" w:rsidRDefault="00B52CA9" w:rsidP="00B52CA9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Non-interactive apps run silently in the background without user interaction (e.g., update checkers).</w:t>
      </w:r>
    </w:p>
    <w:p w:rsidR="00B52CA9" w:rsidRPr="00B52CA9" w:rsidRDefault="00B52CA9" w:rsidP="00B52CA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52CA9" w:rsidRPr="00B52CA9" w:rsidRDefault="00B52CA9" w:rsidP="00B52C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2. </w:t>
      </w:r>
      <w:proofErr w:type="spellStart"/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IntuneWin</w:t>
      </w:r>
      <w:proofErr w:type="spellEnd"/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Conversion for Win32 Apps</w:t>
      </w:r>
    </w:p>
    <w:p w:rsidR="00B52CA9" w:rsidRPr="00B52CA9" w:rsidRDefault="00B52CA9" w:rsidP="00B52CA9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 all installer files (.exe, .</w:t>
      </w:r>
      <w:proofErr w:type="spellStart"/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msi</w:t>
      </w:r>
      <w:proofErr w:type="spellEnd"/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etc.).</w:t>
      </w:r>
    </w:p>
    <w:p w:rsidR="00B52CA9" w:rsidRPr="00B52CA9" w:rsidRDefault="00B52CA9" w:rsidP="00B52CA9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Microsoft’s </w:t>
      </w:r>
      <w:r w:rsidRPr="00B52CA9">
        <w:rPr>
          <w:rFonts w:ascii="Courier New" w:eastAsia="Times New Roman" w:hAnsi="Courier New" w:cs="Courier New"/>
          <w:sz w:val="20"/>
          <w:szCs w:val="20"/>
          <w:lang w:val="en-IN" w:eastAsia="en-IN"/>
        </w:rPr>
        <w:t>IntuneWinAppUtil.exe</w:t>
      </w: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tool to create </w:t>
      </w:r>
      <w:proofErr w:type="gramStart"/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B52CA9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spellStart"/>
      <w:r w:rsidRPr="00B52CA9">
        <w:rPr>
          <w:rFonts w:ascii="Courier New" w:eastAsia="Times New Roman" w:hAnsi="Courier New" w:cs="Courier New"/>
          <w:sz w:val="20"/>
          <w:szCs w:val="20"/>
          <w:lang w:val="en-IN" w:eastAsia="en-IN"/>
        </w:rPr>
        <w:t>intunewin</w:t>
      </w:r>
      <w:proofErr w:type="spellEnd"/>
      <w:proofErr w:type="gramEnd"/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package.</w:t>
      </w:r>
    </w:p>
    <w:p w:rsidR="00B52CA9" w:rsidRPr="00B52CA9" w:rsidRDefault="00B52CA9" w:rsidP="00B52CA9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Upload this package to Intune and configure silent install/uninstall commands.</w:t>
      </w:r>
    </w:p>
    <w:p w:rsidR="00B52CA9" w:rsidRDefault="00B52CA9" w:rsidP="00B52CA9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Apps must be under 8 GB and run on Windows 10 (version 1607+) enrolled devices.</w:t>
      </w:r>
    </w:p>
    <w:p w:rsidR="00B52CA9" w:rsidRDefault="00B52CA9" w:rsidP="00B52CA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6E9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4B2DFC" wp14:editId="3C2FC83B">
            <wp:extent cx="5071110" cy="1393190"/>
            <wp:effectExtent l="152400" t="152400" r="35814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39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CA9" w:rsidRPr="00B52CA9" w:rsidRDefault="00B52CA9" w:rsidP="00B52CA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52CA9" w:rsidRPr="00B52CA9" w:rsidRDefault="00B52CA9" w:rsidP="00B52C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Intune Management Extension (IME) Deployment Flow</w:t>
      </w:r>
    </w:p>
    <w:p w:rsidR="00B52CA9" w:rsidRPr="00B52CA9" w:rsidRDefault="00B52CA9" w:rsidP="00B52CA9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Devices poll Intune for new apps/policies.</w:t>
      </w:r>
    </w:p>
    <w:p w:rsidR="00B52CA9" w:rsidRPr="00B52CA9" w:rsidRDefault="00B52CA9" w:rsidP="00B52CA9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IME checks if apps are installed via detection rules (files, registry, MSI codes).</w:t>
      </w:r>
    </w:p>
    <w:p w:rsidR="00B52CA9" w:rsidRPr="00B52CA9" w:rsidRDefault="00B52CA9" w:rsidP="00B52CA9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missing, IME downloads and silently installs the app.</w:t>
      </w:r>
    </w:p>
    <w:p w:rsidR="00B52CA9" w:rsidRPr="00B52CA9" w:rsidRDefault="00B52CA9" w:rsidP="00B52CA9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Installation success is verified and reported back.</w:t>
      </w:r>
    </w:p>
    <w:p w:rsidR="00B52CA9" w:rsidRDefault="00B52CA9" w:rsidP="00B52CA9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notifications and possible restarts complete the process.</w:t>
      </w:r>
    </w:p>
    <w:p w:rsidR="00B52CA9" w:rsidRPr="00B52CA9" w:rsidRDefault="00B52CA9" w:rsidP="00B52CA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52CA9" w:rsidRPr="00B52CA9" w:rsidRDefault="00B52CA9" w:rsidP="00B52C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Registry Role in LOB and Win32 Apps</w:t>
      </w:r>
    </w:p>
    <w:p w:rsidR="00B52CA9" w:rsidRPr="00B52CA9" w:rsidRDefault="00B52CA9" w:rsidP="00B52CA9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The Windows Registry stores app settings, install status, and preferences.</w:t>
      </w:r>
    </w:p>
    <w:p w:rsidR="00B52CA9" w:rsidRPr="00B52CA9" w:rsidRDefault="00B52CA9" w:rsidP="00B52CA9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Intune uses registry keys to detect app presence and version.</w:t>
      </w:r>
    </w:p>
    <w:p w:rsidR="00B52CA9" w:rsidRPr="00B52CA9" w:rsidRDefault="00B52CA9" w:rsidP="00B52CA9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52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Registry changes can configure apps but must be done carefully to avoid issues.</w:t>
      </w:r>
    </w:p>
    <w:p w:rsidR="00B52CA9" w:rsidRPr="00B52CA9" w:rsidRDefault="00B52CA9" w:rsidP="00B52CA9">
      <w:pPr>
        <w:spacing w:after="0" w:line="360" w:lineRule="auto"/>
      </w:pPr>
    </w:p>
    <w:p w:rsidR="00F40DD3" w:rsidRPr="00CC05CF" w:rsidRDefault="00F40DD3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1129D7" w:rsidRPr="00CC05CF" w:rsidRDefault="001129D7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sectPr w:rsidR="001129D7" w:rsidRPr="00CC05CF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625C0"/>
    <w:multiLevelType w:val="multilevel"/>
    <w:tmpl w:val="FD2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B14C7"/>
    <w:multiLevelType w:val="multilevel"/>
    <w:tmpl w:val="79F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76C75"/>
    <w:multiLevelType w:val="multilevel"/>
    <w:tmpl w:val="32C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02AE4"/>
    <w:multiLevelType w:val="multilevel"/>
    <w:tmpl w:val="6E2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26"/>
  </w:num>
  <w:num w:numId="13">
    <w:abstractNumId w:val="19"/>
  </w:num>
  <w:num w:numId="14">
    <w:abstractNumId w:val="10"/>
  </w:num>
  <w:num w:numId="15">
    <w:abstractNumId w:val="28"/>
  </w:num>
  <w:num w:numId="16">
    <w:abstractNumId w:val="24"/>
  </w:num>
  <w:num w:numId="17">
    <w:abstractNumId w:val="22"/>
  </w:num>
  <w:num w:numId="18">
    <w:abstractNumId w:val="11"/>
  </w:num>
  <w:num w:numId="19">
    <w:abstractNumId w:val="15"/>
  </w:num>
  <w:num w:numId="20">
    <w:abstractNumId w:val="18"/>
  </w:num>
  <w:num w:numId="21">
    <w:abstractNumId w:val="14"/>
  </w:num>
  <w:num w:numId="22">
    <w:abstractNumId w:val="13"/>
  </w:num>
  <w:num w:numId="23">
    <w:abstractNumId w:val="20"/>
  </w:num>
  <w:num w:numId="24">
    <w:abstractNumId w:val="27"/>
  </w:num>
  <w:num w:numId="25">
    <w:abstractNumId w:val="25"/>
  </w:num>
  <w:num w:numId="26">
    <w:abstractNumId w:val="16"/>
  </w:num>
  <w:num w:numId="27">
    <w:abstractNumId w:val="23"/>
  </w:num>
  <w:num w:numId="28">
    <w:abstractNumId w:val="17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311"/>
    <w:rsid w:val="0006063C"/>
    <w:rsid w:val="001129D7"/>
    <w:rsid w:val="00145355"/>
    <w:rsid w:val="0015074B"/>
    <w:rsid w:val="001950E4"/>
    <w:rsid w:val="002169D1"/>
    <w:rsid w:val="0029639D"/>
    <w:rsid w:val="002E0671"/>
    <w:rsid w:val="00326F90"/>
    <w:rsid w:val="00706308"/>
    <w:rsid w:val="007A7972"/>
    <w:rsid w:val="008A0E47"/>
    <w:rsid w:val="008E5E84"/>
    <w:rsid w:val="00947266"/>
    <w:rsid w:val="00AA1D8D"/>
    <w:rsid w:val="00B47730"/>
    <w:rsid w:val="00B52CA9"/>
    <w:rsid w:val="00BB696C"/>
    <w:rsid w:val="00CB0664"/>
    <w:rsid w:val="00CB7D26"/>
    <w:rsid w:val="00CC05CF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F10C8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101DEA-80CD-4BBB-9E6F-FB5E6FC4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>generated by python-docx</dc:description>
  <cp:lastModifiedBy>DELL</cp:lastModifiedBy>
  <cp:revision>2</cp:revision>
  <dcterms:created xsi:type="dcterms:W3CDTF">2025-08-09T18:03:00Z</dcterms:created>
  <dcterms:modified xsi:type="dcterms:W3CDTF">2025-08-09T18:03:00Z</dcterms:modified>
  <cp:category/>
  <cp:contentStatus/>
</cp:coreProperties>
</file>