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EB0A" w14:textId="77777777" w:rsidR="00405BDF" w:rsidRPr="00405BDF" w:rsidRDefault="00405BDF" w:rsidP="00405BDF">
      <w:pPr>
        <w:rPr>
          <w:sz w:val="32"/>
          <w:szCs w:val="32"/>
        </w:rPr>
      </w:pPr>
      <w:r w:rsidRPr="00405BDF">
        <w:rPr>
          <w:sz w:val="32"/>
          <w:szCs w:val="32"/>
        </w:rPr>
        <w:t>Operational Expenses:</w:t>
      </w:r>
    </w:p>
    <w:p w14:paraId="65D0B52C" w14:textId="197D5840" w:rsidR="00405BDF" w:rsidRPr="00405BDF" w:rsidRDefault="004148FA" w:rsidP="00405BDF">
      <w:pPr>
        <w:rPr>
          <w:sz w:val="28"/>
          <w:szCs w:val="28"/>
        </w:rPr>
      </w:pPr>
      <w:r>
        <w:rPr>
          <w:sz w:val="28"/>
          <w:szCs w:val="28"/>
        </w:rPr>
        <w:t>2002-</w:t>
      </w:r>
      <w:r w:rsidR="00405BDF" w:rsidRPr="00405BDF">
        <w:rPr>
          <w:sz w:val="28"/>
          <w:szCs w:val="28"/>
        </w:rPr>
        <w:t>2003:</w:t>
      </w:r>
    </w:p>
    <w:p w14:paraId="12C35153" w14:textId="5204ABC2" w:rsidR="00405BDF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 xml:space="preserve">Invoice: </w:t>
      </w:r>
      <w:r>
        <w:rPr>
          <w:sz w:val="28"/>
          <w:szCs w:val="28"/>
        </w:rPr>
        <w:t>$</w:t>
      </w:r>
    </w:p>
    <w:p w14:paraId="6A1385B0" w14:textId="63E5FB68" w:rsidR="00405BDF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>Rate $: 150</w:t>
      </w:r>
      <w:r>
        <w:rPr>
          <w:sz w:val="28"/>
          <w:szCs w:val="28"/>
        </w:rPr>
        <w:t>7.5</w:t>
      </w:r>
    </w:p>
    <w:p w14:paraId="09FC950C" w14:textId="45732035" w:rsidR="00405BDF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 xml:space="preserve">Standing Charge: </w:t>
      </w:r>
      <w:r>
        <w:rPr>
          <w:sz w:val="28"/>
          <w:szCs w:val="28"/>
        </w:rPr>
        <w:t>475</w:t>
      </w:r>
    </w:p>
    <w:p w14:paraId="39EE943F" w14:textId="5844A349" w:rsidR="00405BDF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 xml:space="preserve">Adult: </w:t>
      </w:r>
      <w:r>
        <w:rPr>
          <w:sz w:val="28"/>
          <w:szCs w:val="28"/>
        </w:rPr>
        <w:t>160</w:t>
      </w:r>
    </w:p>
    <w:p w14:paraId="10BA1925" w14:textId="1E0A697E" w:rsidR="00405BDF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 xml:space="preserve">Adult  Non Resident (NR): </w:t>
      </w:r>
      <w:r>
        <w:rPr>
          <w:sz w:val="28"/>
          <w:szCs w:val="28"/>
        </w:rPr>
        <w:t>40</w:t>
      </w:r>
    </w:p>
    <w:p w14:paraId="4E635544" w14:textId="606180F4" w:rsidR="00405BDF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 xml:space="preserve">Child: </w:t>
      </w:r>
      <w:r>
        <w:rPr>
          <w:sz w:val="28"/>
          <w:szCs w:val="28"/>
        </w:rPr>
        <w:t>80</w:t>
      </w:r>
    </w:p>
    <w:p w14:paraId="53CAEDB7" w14:textId="1B2EB08E" w:rsidR="00405BDF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 xml:space="preserve">Child Non Resident (NR): </w:t>
      </w:r>
      <w:r>
        <w:rPr>
          <w:sz w:val="28"/>
          <w:szCs w:val="28"/>
        </w:rPr>
        <w:t>20</w:t>
      </w:r>
    </w:p>
    <w:p w14:paraId="3C6B8856" w14:textId="2B0E616B" w:rsidR="009A2C04" w:rsidRPr="00405BDF" w:rsidRDefault="00405BDF" w:rsidP="00405BDF">
      <w:pPr>
        <w:rPr>
          <w:sz w:val="28"/>
          <w:szCs w:val="28"/>
        </w:rPr>
      </w:pPr>
      <w:r w:rsidRPr="00405BDF">
        <w:rPr>
          <w:sz w:val="28"/>
          <w:szCs w:val="28"/>
        </w:rPr>
        <w:t>•</w:t>
      </w:r>
      <w:r w:rsidRPr="00405BDF">
        <w:rPr>
          <w:sz w:val="28"/>
          <w:szCs w:val="28"/>
        </w:rPr>
        <w:tab/>
        <w:t>Full Family Abroad (FFA): 0</w:t>
      </w:r>
    </w:p>
    <w:sectPr w:rsidR="009A2C04" w:rsidRPr="0040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DF"/>
    <w:rsid w:val="00405BDF"/>
    <w:rsid w:val="004148FA"/>
    <w:rsid w:val="009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AA93"/>
  <w15:chartTrackingRefBased/>
  <w15:docId w15:val="{4B475437-DA35-441A-BA6B-647DECE0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2</cp:revision>
  <dcterms:created xsi:type="dcterms:W3CDTF">2023-07-18T08:18:00Z</dcterms:created>
  <dcterms:modified xsi:type="dcterms:W3CDTF">2023-07-18T11:12:00Z</dcterms:modified>
</cp:coreProperties>
</file>