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15D0F" w14:textId="0104844B" w:rsidR="00CB642C" w:rsidRPr="00B5698E" w:rsidRDefault="00B5698E">
      <w:pPr>
        <w:rPr>
          <w:sz w:val="32"/>
          <w:szCs w:val="32"/>
        </w:rPr>
      </w:pPr>
      <w:r w:rsidRPr="00B5698E">
        <w:rPr>
          <w:sz w:val="32"/>
          <w:szCs w:val="32"/>
        </w:rPr>
        <w:t>Operational Expenses:</w:t>
      </w:r>
    </w:p>
    <w:p w14:paraId="2553D25E" w14:textId="13C47B4C" w:rsidR="00B5698E" w:rsidRDefault="00B5698E">
      <w:pPr>
        <w:rPr>
          <w:sz w:val="32"/>
          <w:szCs w:val="32"/>
        </w:rPr>
      </w:pPr>
      <w:r w:rsidRPr="00B5698E">
        <w:rPr>
          <w:sz w:val="32"/>
          <w:szCs w:val="32"/>
        </w:rPr>
        <w:t>2009:</w:t>
      </w:r>
    </w:p>
    <w:p w14:paraId="735351A6" w14:textId="3DEF9B64" w:rsidR="00B5698E" w:rsidRPr="00B5698E" w:rsidRDefault="00B5698E" w:rsidP="00B5698E">
      <w:pPr>
        <w:rPr>
          <w:sz w:val="28"/>
          <w:szCs w:val="28"/>
        </w:rPr>
      </w:pPr>
      <w:proofErr w:type="gramStart"/>
      <w:r w:rsidRPr="00B5698E">
        <w:rPr>
          <w:sz w:val="28"/>
          <w:szCs w:val="28"/>
        </w:rPr>
        <w:t>IMPORTA</w:t>
      </w:r>
      <w:r w:rsidRPr="00B5698E">
        <w:rPr>
          <w:sz w:val="28"/>
          <w:szCs w:val="28"/>
        </w:rPr>
        <w:t>N</w:t>
      </w:r>
      <w:r w:rsidRPr="00B5698E">
        <w:rPr>
          <w:sz w:val="28"/>
          <w:szCs w:val="28"/>
        </w:rPr>
        <w:t>T  INFORMATION</w:t>
      </w:r>
      <w:proofErr w:type="gramEnd"/>
    </w:p>
    <w:p w14:paraId="5E703B86" w14:textId="77777777" w:rsidR="00B5698E" w:rsidRPr="00B5698E" w:rsidRDefault="00B5698E" w:rsidP="00B5698E">
      <w:pPr>
        <w:rPr>
          <w:sz w:val="28"/>
          <w:szCs w:val="28"/>
        </w:rPr>
      </w:pPr>
      <w:r w:rsidRPr="00B5698E">
        <w:rPr>
          <w:sz w:val="28"/>
          <w:szCs w:val="28"/>
        </w:rPr>
        <w:t>Modes of Settlement of Maintenance Fees</w:t>
      </w:r>
    </w:p>
    <w:p w14:paraId="12A86504" w14:textId="77777777" w:rsidR="00B5698E" w:rsidRPr="00B5698E" w:rsidRDefault="00B5698E" w:rsidP="00B5698E">
      <w:pPr>
        <w:rPr>
          <w:sz w:val="28"/>
          <w:szCs w:val="28"/>
        </w:rPr>
      </w:pPr>
      <w:r w:rsidRPr="00B5698E">
        <w:rPr>
          <w:sz w:val="28"/>
          <w:szCs w:val="28"/>
        </w:rPr>
        <w:t>Standard: half before end January and half before end April 2009.</w:t>
      </w:r>
    </w:p>
    <w:p w14:paraId="6137FC0E" w14:textId="77777777" w:rsidR="00B5698E" w:rsidRPr="00B5698E" w:rsidRDefault="00B5698E" w:rsidP="00B5698E">
      <w:pPr>
        <w:rPr>
          <w:sz w:val="28"/>
          <w:szCs w:val="28"/>
        </w:rPr>
      </w:pPr>
      <w:r w:rsidRPr="00B5698E">
        <w:rPr>
          <w:sz w:val="28"/>
          <w:szCs w:val="28"/>
        </w:rPr>
        <w:t>Full Settlement: full payment before end January 2009 carries 5% discount.</w:t>
      </w:r>
    </w:p>
    <w:p w14:paraId="56F54B79" w14:textId="239DCE4D" w:rsidR="00B5698E" w:rsidRPr="00B5698E" w:rsidRDefault="00B5698E" w:rsidP="00B5698E">
      <w:pPr>
        <w:rPr>
          <w:sz w:val="28"/>
          <w:szCs w:val="28"/>
        </w:rPr>
      </w:pPr>
      <w:r w:rsidRPr="00B5698E">
        <w:rPr>
          <w:sz w:val="28"/>
          <w:szCs w:val="28"/>
        </w:rPr>
        <w:t>Credit: 9 months credit is available, subject to bank domiciliation, and the settlement of 30% of the invoice total before end January 2009.</w:t>
      </w:r>
    </w:p>
    <w:p w14:paraId="1B5D4C2F" w14:textId="77777777" w:rsidR="00B5698E" w:rsidRPr="00B5698E" w:rsidRDefault="00B5698E" w:rsidP="00B5698E">
      <w:pPr>
        <w:rPr>
          <w:sz w:val="28"/>
          <w:szCs w:val="28"/>
        </w:rPr>
      </w:pPr>
      <w:r w:rsidRPr="00B5698E">
        <w:rPr>
          <w:sz w:val="28"/>
          <w:szCs w:val="28"/>
        </w:rPr>
        <w:t>Fees Increase</w:t>
      </w:r>
    </w:p>
    <w:p w14:paraId="654057C7" w14:textId="77777777" w:rsidR="00B5698E" w:rsidRPr="00B5698E" w:rsidRDefault="00B5698E" w:rsidP="00B5698E">
      <w:pPr>
        <w:rPr>
          <w:sz w:val="28"/>
          <w:szCs w:val="28"/>
        </w:rPr>
      </w:pPr>
      <w:r w:rsidRPr="00B5698E">
        <w:rPr>
          <w:sz w:val="28"/>
          <w:szCs w:val="28"/>
        </w:rPr>
        <w:t>o</w:t>
      </w:r>
      <w:r w:rsidRPr="00B5698E">
        <w:rPr>
          <w:sz w:val="28"/>
          <w:szCs w:val="28"/>
        </w:rPr>
        <w:tab/>
      </w:r>
      <w:proofErr w:type="gramStart"/>
      <w:r w:rsidRPr="00B5698E">
        <w:rPr>
          <w:sz w:val="28"/>
          <w:szCs w:val="28"/>
        </w:rPr>
        <w:t>The</w:t>
      </w:r>
      <w:proofErr w:type="gramEnd"/>
      <w:r w:rsidRPr="00B5698E">
        <w:rPr>
          <w:sz w:val="28"/>
          <w:szCs w:val="28"/>
        </w:rPr>
        <w:t xml:space="preserve"> increase in fuel costs between 2007 and 2008 was 65%; </w:t>
      </w:r>
    </w:p>
    <w:p w14:paraId="707449AD" w14:textId="77777777" w:rsidR="00B5698E" w:rsidRPr="00B5698E" w:rsidRDefault="00B5698E" w:rsidP="00B5698E">
      <w:pPr>
        <w:rPr>
          <w:sz w:val="28"/>
          <w:szCs w:val="28"/>
        </w:rPr>
      </w:pPr>
      <w:r w:rsidRPr="00B5698E">
        <w:rPr>
          <w:sz w:val="28"/>
          <w:szCs w:val="28"/>
        </w:rPr>
        <w:t xml:space="preserve">the Ton of fuel averaged $565 in 2007 and $931 in the 10 months to end October 08. </w:t>
      </w:r>
    </w:p>
    <w:p w14:paraId="383B70A1" w14:textId="77777777" w:rsidR="00B5698E" w:rsidRPr="00B5698E" w:rsidRDefault="00B5698E" w:rsidP="00B5698E">
      <w:pPr>
        <w:rPr>
          <w:sz w:val="28"/>
          <w:szCs w:val="28"/>
        </w:rPr>
      </w:pPr>
      <w:r w:rsidRPr="00B5698E">
        <w:rPr>
          <w:sz w:val="28"/>
          <w:szCs w:val="28"/>
        </w:rPr>
        <w:t>o</w:t>
      </w:r>
      <w:r w:rsidRPr="00B5698E">
        <w:rPr>
          <w:sz w:val="28"/>
          <w:szCs w:val="28"/>
        </w:rPr>
        <w:tab/>
      </w:r>
      <w:proofErr w:type="gramStart"/>
      <w:r w:rsidRPr="00B5698E">
        <w:rPr>
          <w:sz w:val="28"/>
          <w:szCs w:val="28"/>
        </w:rPr>
        <w:t>New</w:t>
      </w:r>
      <w:proofErr w:type="gramEnd"/>
      <w:r w:rsidRPr="00B5698E">
        <w:rPr>
          <w:sz w:val="28"/>
          <w:szCs w:val="28"/>
        </w:rPr>
        <w:t xml:space="preserve"> </w:t>
      </w:r>
      <w:proofErr w:type="spellStart"/>
      <w:r w:rsidRPr="00B5698E">
        <w:rPr>
          <w:sz w:val="28"/>
          <w:szCs w:val="28"/>
        </w:rPr>
        <w:t>labour</w:t>
      </w:r>
      <w:proofErr w:type="spellEnd"/>
      <w:r w:rsidRPr="00B5698E">
        <w:rPr>
          <w:sz w:val="28"/>
          <w:szCs w:val="28"/>
        </w:rPr>
        <w:t xml:space="preserve"> laws affecting salaries, transportation and social security enrolments for Lebanese and foreign staff are likely to increase the Club’s human resources bill by as much as 30%. </w:t>
      </w:r>
    </w:p>
    <w:p w14:paraId="5B5C90DA" w14:textId="77777777" w:rsidR="00B5698E" w:rsidRPr="00B5698E" w:rsidRDefault="00B5698E" w:rsidP="00B5698E">
      <w:pPr>
        <w:rPr>
          <w:sz w:val="28"/>
          <w:szCs w:val="28"/>
        </w:rPr>
      </w:pPr>
      <w:r w:rsidRPr="00B5698E">
        <w:rPr>
          <w:sz w:val="28"/>
          <w:szCs w:val="28"/>
        </w:rPr>
        <w:t>o</w:t>
      </w:r>
      <w:r w:rsidRPr="00B5698E">
        <w:rPr>
          <w:sz w:val="28"/>
          <w:szCs w:val="28"/>
        </w:rPr>
        <w:tab/>
        <w:t xml:space="preserve">Most expenditure items like lubricating oils, plumbing and electrical supplies and equipment, filters and toiletries, </w:t>
      </w:r>
      <w:proofErr w:type="spellStart"/>
      <w:r w:rsidRPr="00B5698E">
        <w:rPr>
          <w:sz w:val="28"/>
          <w:szCs w:val="28"/>
        </w:rPr>
        <w:t>etc</w:t>
      </w:r>
      <w:proofErr w:type="spellEnd"/>
      <w:r w:rsidRPr="00B5698E">
        <w:rPr>
          <w:sz w:val="28"/>
          <w:szCs w:val="28"/>
        </w:rPr>
        <w:t xml:space="preserve">… have been subject to substantial increases. </w:t>
      </w:r>
    </w:p>
    <w:p w14:paraId="75EFAA4C" w14:textId="11667B88" w:rsidR="00B5698E" w:rsidRPr="00B5698E" w:rsidRDefault="00B5698E" w:rsidP="00B5698E">
      <w:pPr>
        <w:rPr>
          <w:sz w:val="28"/>
          <w:szCs w:val="28"/>
        </w:rPr>
      </w:pPr>
      <w:r w:rsidRPr="00B5698E">
        <w:rPr>
          <w:sz w:val="28"/>
          <w:szCs w:val="28"/>
        </w:rPr>
        <w:t>o</w:t>
      </w:r>
      <w:r w:rsidRPr="00B5698E">
        <w:rPr>
          <w:sz w:val="28"/>
          <w:szCs w:val="28"/>
        </w:rPr>
        <w:tab/>
        <w:t xml:space="preserve">Your 2009 Fees have gone up by just 10%, in the hope that fuel prices, amongst others, will stabilize during the coming year.  </w:t>
      </w:r>
      <w:r w:rsidRPr="00B5698E">
        <w:rPr>
          <w:sz w:val="28"/>
          <w:szCs w:val="28"/>
        </w:rPr>
        <w:tab/>
        <w:t>Administration Charge</w:t>
      </w:r>
    </w:p>
    <w:p w14:paraId="708278A7" w14:textId="79F254D9" w:rsidR="00B5698E" w:rsidRPr="00B5698E" w:rsidRDefault="00B5698E" w:rsidP="00B5698E">
      <w:pPr>
        <w:rPr>
          <w:sz w:val="28"/>
          <w:szCs w:val="28"/>
        </w:rPr>
      </w:pPr>
      <w:r w:rsidRPr="00B5698E">
        <w:rPr>
          <w:sz w:val="28"/>
          <w:szCs w:val="28"/>
        </w:rPr>
        <w:t>To cover the cost of recovering unpaid amounts, an administration charge will apply to overdue accounts.</w:t>
      </w:r>
    </w:p>
    <w:p w14:paraId="585B95CE" w14:textId="77777777" w:rsidR="00B5698E" w:rsidRPr="00B5698E" w:rsidRDefault="00B5698E" w:rsidP="00B5698E">
      <w:pPr>
        <w:rPr>
          <w:sz w:val="28"/>
          <w:szCs w:val="28"/>
        </w:rPr>
      </w:pPr>
      <w:r w:rsidRPr="00B5698E">
        <w:rPr>
          <w:sz w:val="28"/>
          <w:szCs w:val="28"/>
        </w:rPr>
        <w:t xml:space="preserve"> Complimentary Invitations</w:t>
      </w:r>
    </w:p>
    <w:p w14:paraId="4C8ED27B" w14:textId="77777777" w:rsidR="00B5698E" w:rsidRPr="00B5698E" w:rsidRDefault="00B5698E" w:rsidP="00B5698E">
      <w:pPr>
        <w:rPr>
          <w:sz w:val="28"/>
          <w:szCs w:val="28"/>
        </w:rPr>
      </w:pPr>
      <w:r w:rsidRPr="00B5698E">
        <w:rPr>
          <w:sz w:val="28"/>
          <w:szCs w:val="28"/>
        </w:rPr>
        <w:t xml:space="preserve">20 complimentary invitations will be issued per Membership. These are valid for the whole of 2009 EXCEPT for the peak period of 15 June to 31 July. </w:t>
      </w:r>
    </w:p>
    <w:p w14:paraId="575D7933" w14:textId="77777777" w:rsidR="00B5698E" w:rsidRPr="00B5698E" w:rsidRDefault="00B5698E" w:rsidP="00B5698E">
      <w:pPr>
        <w:rPr>
          <w:sz w:val="28"/>
          <w:szCs w:val="28"/>
        </w:rPr>
      </w:pPr>
      <w:r w:rsidRPr="00B5698E">
        <w:rPr>
          <w:sz w:val="28"/>
          <w:szCs w:val="28"/>
        </w:rPr>
        <w:t>Changes in Family Status</w:t>
      </w:r>
    </w:p>
    <w:p w14:paraId="37FF9084" w14:textId="77777777" w:rsidR="00B5698E" w:rsidRPr="00B5698E" w:rsidRDefault="00B5698E" w:rsidP="00B5698E">
      <w:pPr>
        <w:rPr>
          <w:sz w:val="28"/>
          <w:szCs w:val="28"/>
        </w:rPr>
      </w:pPr>
      <w:r w:rsidRPr="00B5698E">
        <w:rPr>
          <w:sz w:val="28"/>
          <w:szCs w:val="28"/>
        </w:rPr>
        <w:lastRenderedPageBreak/>
        <w:t>Changes in family status must be communicated to the Club by 15 December 2008, at the latest, in order to be reflected in 2009 fees.</w:t>
      </w:r>
    </w:p>
    <w:p w14:paraId="5FB36F25" w14:textId="77777777" w:rsidR="00B5698E" w:rsidRPr="00B5698E" w:rsidRDefault="00B5698E" w:rsidP="00B5698E">
      <w:pPr>
        <w:rPr>
          <w:sz w:val="28"/>
          <w:szCs w:val="28"/>
        </w:rPr>
      </w:pPr>
      <w:r w:rsidRPr="00B5698E">
        <w:rPr>
          <w:sz w:val="28"/>
          <w:szCs w:val="28"/>
        </w:rPr>
        <w:t>Non-Residents</w:t>
      </w:r>
    </w:p>
    <w:p w14:paraId="01BBCB51" w14:textId="77777777" w:rsidR="00B5698E" w:rsidRPr="00B5698E" w:rsidRDefault="00B5698E" w:rsidP="00B5698E">
      <w:pPr>
        <w:rPr>
          <w:sz w:val="28"/>
          <w:szCs w:val="28"/>
        </w:rPr>
      </w:pPr>
      <w:r w:rsidRPr="00B5698E">
        <w:rPr>
          <w:sz w:val="28"/>
          <w:szCs w:val="28"/>
        </w:rPr>
        <w:t xml:space="preserve">Proof of non-residence is required in order to benefit from non-resident status. </w:t>
      </w:r>
    </w:p>
    <w:p w14:paraId="18DA75A3" w14:textId="77777777" w:rsidR="00B5698E" w:rsidRPr="00B5698E" w:rsidRDefault="00B5698E" w:rsidP="00B5698E">
      <w:pPr>
        <w:rPr>
          <w:sz w:val="28"/>
          <w:szCs w:val="28"/>
        </w:rPr>
      </w:pPr>
      <w:r w:rsidRPr="00B5698E">
        <w:rPr>
          <w:sz w:val="28"/>
          <w:szCs w:val="28"/>
        </w:rPr>
        <w:t xml:space="preserve">Fourth Child </w:t>
      </w:r>
    </w:p>
    <w:p w14:paraId="15C2E181" w14:textId="535B8B0D" w:rsidR="00B5698E" w:rsidRPr="00B5698E" w:rsidRDefault="00B5698E" w:rsidP="00B5698E">
      <w:pPr>
        <w:rPr>
          <w:sz w:val="28"/>
          <w:szCs w:val="28"/>
        </w:rPr>
      </w:pPr>
      <w:r w:rsidRPr="00B5698E">
        <w:rPr>
          <w:sz w:val="28"/>
          <w:szCs w:val="28"/>
        </w:rPr>
        <w:t xml:space="preserve">Families with 4 or more paying children are only charged for the 3 eldest. </w:t>
      </w:r>
    </w:p>
    <w:p w14:paraId="15ED8031" w14:textId="77777777" w:rsidR="00B5698E" w:rsidRPr="00B5698E" w:rsidRDefault="00B5698E" w:rsidP="00B5698E">
      <w:pPr>
        <w:rPr>
          <w:sz w:val="28"/>
          <w:szCs w:val="28"/>
        </w:rPr>
      </w:pPr>
      <w:r w:rsidRPr="00B5698E">
        <w:rPr>
          <w:sz w:val="28"/>
          <w:szCs w:val="28"/>
        </w:rPr>
        <w:t>Guests</w:t>
      </w:r>
    </w:p>
    <w:p w14:paraId="04A45C37" w14:textId="2730CB21" w:rsidR="00B5698E" w:rsidRPr="00B5698E" w:rsidRDefault="00B5698E" w:rsidP="00B5698E">
      <w:pPr>
        <w:rPr>
          <w:sz w:val="28"/>
          <w:szCs w:val="28"/>
        </w:rPr>
      </w:pPr>
      <w:r w:rsidRPr="00B5698E">
        <w:rPr>
          <w:sz w:val="28"/>
          <w:szCs w:val="28"/>
        </w:rPr>
        <w:t xml:space="preserve">We remind you that Members must be present upon the access of their Guests and during their whole stay at the Club. We also remind you that the same Guest may not access the Club more than twice in any one week. </w:t>
      </w:r>
    </w:p>
    <w:p w14:paraId="30726660" w14:textId="77777777" w:rsidR="00B5698E" w:rsidRPr="00B5698E" w:rsidRDefault="00B5698E" w:rsidP="00B5698E">
      <w:pPr>
        <w:rPr>
          <w:sz w:val="28"/>
          <w:szCs w:val="28"/>
        </w:rPr>
      </w:pPr>
      <w:r w:rsidRPr="00B5698E">
        <w:rPr>
          <w:sz w:val="28"/>
          <w:szCs w:val="28"/>
        </w:rPr>
        <w:t>Photos</w:t>
      </w:r>
    </w:p>
    <w:p w14:paraId="2FCE33CA" w14:textId="77777777" w:rsidR="00B5698E" w:rsidRPr="00B5698E" w:rsidRDefault="00B5698E" w:rsidP="00B5698E">
      <w:pPr>
        <w:rPr>
          <w:sz w:val="28"/>
          <w:szCs w:val="28"/>
        </w:rPr>
      </w:pPr>
      <w:r w:rsidRPr="00B5698E">
        <w:rPr>
          <w:sz w:val="28"/>
          <w:szCs w:val="28"/>
        </w:rPr>
        <w:t xml:space="preserve">Members under 20 years of age are required to provide the Club with recent colored passport-size photos. </w:t>
      </w:r>
    </w:p>
    <w:p w14:paraId="73BAC628" w14:textId="5F1D7E69" w:rsidR="00B5698E" w:rsidRDefault="00B5698E">
      <w:pPr>
        <w:rPr>
          <w:sz w:val="32"/>
          <w:szCs w:val="32"/>
        </w:rPr>
      </w:pPr>
    </w:p>
    <w:p w14:paraId="3ECE5CF0" w14:textId="150AC220" w:rsidR="00B5698E" w:rsidRPr="00B5698E" w:rsidRDefault="00B5698E" w:rsidP="00B5698E">
      <w:pPr>
        <w:rPr>
          <w:sz w:val="32"/>
          <w:szCs w:val="32"/>
        </w:rPr>
      </w:pPr>
      <w:proofErr w:type="gramStart"/>
      <w:r w:rsidRPr="00B5698E">
        <w:rPr>
          <w:sz w:val="32"/>
          <w:szCs w:val="32"/>
        </w:rPr>
        <w:t xml:space="preserve">NEWS  </w:t>
      </w:r>
      <w:r>
        <w:rPr>
          <w:sz w:val="32"/>
          <w:szCs w:val="32"/>
        </w:rPr>
        <w:t>L</w:t>
      </w:r>
      <w:r w:rsidRPr="00B5698E">
        <w:rPr>
          <w:sz w:val="32"/>
          <w:szCs w:val="32"/>
        </w:rPr>
        <w:t>ETTER</w:t>
      </w:r>
      <w:proofErr w:type="gramEnd"/>
    </w:p>
    <w:p w14:paraId="5ABE547A" w14:textId="4B70372F" w:rsidR="00B5698E" w:rsidRPr="00B5698E" w:rsidRDefault="00B5698E" w:rsidP="00B5698E">
      <w:pPr>
        <w:rPr>
          <w:sz w:val="24"/>
          <w:szCs w:val="24"/>
        </w:rPr>
      </w:pPr>
      <w:r w:rsidRPr="00B5698E">
        <w:rPr>
          <w:sz w:val="24"/>
          <w:szCs w:val="24"/>
        </w:rPr>
        <w:t xml:space="preserve">Even more to enjoy at </w:t>
      </w:r>
      <w:proofErr w:type="spellStart"/>
      <w:r w:rsidRPr="00B5698E">
        <w:rPr>
          <w:sz w:val="24"/>
          <w:szCs w:val="24"/>
        </w:rPr>
        <w:t>Alyarz</w:t>
      </w:r>
      <w:proofErr w:type="spellEnd"/>
      <w:r w:rsidRPr="00B5698E">
        <w:rPr>
          <w:sz w:val="24"/>
          <w:szCs w:val="24"/>
        </w:rPr>
        <w:t xml:space="preserve"> in 2009</w:t>
      </w:r>
    </w:p>
    <w:p w14:paraId="52BBB897" w14:textId="23D5A2E3" w:rsidR="00B5698E" w:rsidRPr="00B5698E" w:rsidRDefault="00B5698E" w:rsidP="00B5698E">
      <w:pPr>
        <w:rPr>
          <w:sz w:val="24"/>
          <w:szCs w:val="24"/>
        </w:rPr>
      </w:pPr>
      <w:r w:rsidRPr="00B5698E">
        <w:rPr>
          <w:sz w:val="24"/>
          <w:szCs w:val="24"/>
        </w:rPr>
        <w:t></w:t>
      </w:r>
      <w:r w:rsidRPr="00B5698E">
        <w:rPr>
          <w:sz w:val="24"/>
          <w:szCs w:val="24"/>
        </w:rPr>
        <w:tab/>
      </w:r>
      <w:r w:rsidRPr="00B5698E">
        <w:rPr>
          <w:sz w:val="24"/>
          <w:szCs w:val="24"/>
        </w:rPr>
        <w:t>NEW ENTRANCE</w:t>
      </w:r>
    </w:p>
    <w:p w14:paraId="06A564C2" w14:textId="77777777" w:rsidR="00B5698E" w:rsidRPr="00B5698E" w:rsidRDefault="00B5698E" w:rsidP="00B5698E">
      <w:pPr>
        <w:rPr>
          <w:sz w:val="24"/>
          <w:szCs w:val="24"/>
        </w:rPr>
      </w:pPr>
      <w:r w:rsidRPr="00B5698E">
        <w:rPr>
          <w:sz w:val="24"/>
          <w:szCs w:val="24"/>
        </w:rPr>
        <w:t>All with valet parking, lobby and fireplace; the opening of the new entrance will be announced very soon.</w:t>
      </w:r>
    </w:p>
    <w:p w14:paraId="1AEB2ED4" w14:textId="3C2DA967" w:rsidR="00B5698E" w:rsidRPr="00B5698E" w:rsidRDefault="00B5698E" w:rsidP="00B5698E">
      <w:pPr>
        <w:rPr>
          <w:sz w:val="24"/>
          <w:szCs w:val="24"/>
        </w:rPr>
      </w:pPr>
      <w:r w:rsidRPr="00B5698E">
        <w:rPr>
          <w:sz w:val="24"/>
          <w:szCs w:val="24"/>
        </w:rPr>
        <w:t></w:t>
      </w:r>
      <w:r w:rsidRPr="00B5698E">
        <w:rPr>
          <w:sz w:val="24"/>
          <w:szCs w:val="24"/>
        </w:rPr>
        <w:tab/>
      </w:r>
      <w:r w:rsidRPr="00B5698E">
        <w:rPr>
          <w:sz w:val="24"/>
          <w:szCs w:val="24"/>
        </w:rPr>
        <w:t>FOOD &amp; BEVERAGE</w:t>
      </w:r>
    </w:p>
    <w:p w14:paraId="2E3D2FF3" w14:textId="7953B246" w:rsidR="00B5698E" w:rsidRPr="00B5698E" w:rsidRDefault="00B5698E" w:rsidP="00B5698E">
      <w:pPr>
        <w:rPr>
          <w:sz w:val="24"/>
          <w:szCs w:val="24"/>
        </w:rPr>
      </w:pPr>
      <w:r w:rsidRPr="00B5698E">
        <w:rPr>
          <w:sz w:val="24"/>
          <w:szCs w:val="24"/>
        </w:rPr>
        <w:t>ALYARZ welcomes JOE KARAM, and sincerely thanks AGAPE for years of dedicated service as the Club’s F&amp;B operator.</w:t>
      </w:r>
    </w:p>
    <w:p w14:paraId="73A298FC" w14:textId="77E425FA" w:rsidR="00B5698E" w:rsidRPr="00B5698E" w:rsidRDefault="00B5698E" w:rsidP="00B5698E">
      <w:pPr>
        <w:rPr>
          <w:sz w:val="24"/>
          <w:szCs w:val="24"/>
        </w:rPr>
      </w:pPr>
      <w:r w:rsidRPr="00B5698E">
        <w:rPr>
          <w:sz w:val="24"/>
          <w:szCs w:val="24"/>
        </w:rPr>
        <w:t></w:t>
      </w:r>
      <w:r w:rsidRPr="00B5698E">
        <w:rPr>
          <w:sz w:val="24"/>
          <w:szCs w:val="24"/>
        </w:rPr>
        <w:t xml:space="preserve">       GRILL HOUSE</w:t>
      </w:r>
    </w:p>
    <w:p w14:paraId="522BA0DA" w14:textId="23118EDE" w:rsidR="00B5698E" w:rsidRPr="00B5698E" w:rsidRDefault="00B5698E" w:rsidP="00B5698E">
      <w:pPr>
        <w:rPr>
          <w:sz w:val="24"/>
          <w:szCs w:val="24"/>
        </w:rPr>
      </w:pPr>
      <w:r w:rsidRPr="00B5698E">
        <w:rPr>
          <w:sz w:val="24"/>
          <w:szCs w:val="24"/>
        </w:rPr>
        <w:t xml:space="preserve">A new lounge restaurant will open this January at the Club. The menu will consist of a choice of delicious salads, sauces and grills prepared and cooked under your eyesight. </w:t>
      </w:r>
    </w:p>
    <w:p w14:paraId="57260B63" w14:textId="3306F324" w:rsidR="00B5698E" w:rsidRPr="00B5698E" w:rsidRDefault="00B5698E" w:rsidP="00B5698E">
      <w:pPr>
        <w:rPr>
          <w:sz w:val="24"/>
          <w:szCs w:val="24"/>
        </w:rPr>
      </w:pPr>
      <w:r w:rsidRPr="00B5698E">
        <w:rPr>
          <w:sz w:val="24"/>
          <w:szCs w:val="24"/>
        </w:rPr>
        <w:t></w:t>
      </w:r>
      <w:r w:rsidRPr="00B5698E">
        <w:rPr>
          <w:sz w:val="24"/>
          <w:szCs w:val="24"/>
        </w:rPr>
        <w:tab/>
      </w:r>
      <w:r w:rsidRPr="00B5698E">
        <w:rPr>
          <w:sz w:val="24"/>
          <w:szCs w:val="24"/>
        </w:rPr>
        <w:t>SUNDAY BUFFET</w:t>
      </w:r>
    </w:p>
    <w:p w14:paraId="698FB818" w14:textId="77777777" w:rsidR="00B5698E" w:rsidRPr="00B5698E" w:rsidRDefault="00B5698E" w:rsidP="00B5698E">
      <w:pPr>
        <w:rPr>
          <w:sz w:val="24"/>
          <w:szCs w:val="24"/>
        </w:rPr>
      </w:pPr>
      <w:r w:rsidRPr="00B5698E">
        <w:rPr>
          <w:sz w:val="24"/>
          <w:szCs w:val="24"/>
        </w:rPr>
        <w:t>The Buffet will take place every Sunday at Christopher Hall, level 1. Details will be announced shortly by SMS.</w:t>
      </w:r>
    </w:p>
    <w:p w14:paraId="27802D0F" w14:textId="2DF4BB2C" w:rsidR="00B5698E" w:rsidRPr="00B5698E" w:rsidRDefault="00B5698E" w:rsidP="00B5698E">
      <w:pPr>
        <w:rPr>
          <w:sz w:val="24"/>
          <w:szCs w:val="24"/>
        </w:rPr>
      </w:pPr>
      <w:r w:rsidRPr="00B5698E">
        <w:rPr>
          <w:sz w:val="24"/>
          <w:szCs w:val="24"/>
        </w:rPr>
        <w:lastRenderedPageBreak/>
        <w:t></w:t>
      </w:r>
      <w:r w:rsidRPr="00B5698E">
        <w:rPr>
          <w:sz w:val="24"/>
          <w:szCs w:val="24"/>
        </w:rPr>
        <w:tab/>
      </w:r>
      <w:r w:rsidRPr="00B5698E">
        <w:rPr>
          <w:sz w:val="24"/>
          <w:szCs w:val="24"/>
        </w:rPr>
        <w:t>GYMNASIUM</w:t>
      </w:r>
    </w:p>
    <w:p w14:paraId="7B4D6EC3" w14:textId="77777777" w:rsidR="00B5698E" w:rsidRPr="00B5698E" w:rsidRDefault="00B5698E" w:rsidP="00B5698E">
      <w:pPr>
        <w:rPr>
          <w:sz w:val="24"/>
          <w:szCs w:val="24"/>
        </w:rPr>
      </w:pPr>
      <w:r w:rsidRPr="00B5698E">
        <w:rPr>
          <w:sz w:val="24"/>
          <w:szCs w:val="24"/>
        </w:rPr>
        <w:t xml:space="preserve">New Cybex Arc Trainers and mirror walls to follow your progress. Please ask the Gym manager for your personalized training program. </w:t>
      </w:r>
    </w:p>
    <w:p w14:paraId="4B4C7A30" w14:textId="329C7EF0" w:rsidR="00B5698E" w:rsidRPr="00B5698E" w:rsidRDefault="00B5698E" w:rsidP="00B5698E">
      <w:pPr>
        <w:rPr>
          <w:sz w:val="24"/>
          <w:szCs w:val="24"/>
        </w:rPr>
      </w:pPr>
      <w:r w:rsidRPr="00B5698E">
        <w:rPr>
          <w:sz w:val="24"/>
          <w:szCs w:val="24"/>
        </w:rPr>
        <w:t></w:t>
      </w:r>
      <w:r w:rsidRPr="00B5698E">
        <w:rPr>
          <w:sz w:val="24"/>
          <w:szCs w:val="24"/>
        </w:rPr>
        <w:tab/>
        <w:t>H</w:t>
      </w:r>
      <w:r w:rsidRPr="00B5698E">
        <w:rPr>
          <w:sz w:val="24"/>
          <w:szCs w:val="24"/>
        </w:rPr>
        <w:t>YDRO MASSAGE</w:t>
      </w:r>
    </w:p>
    <w:p w14:paraId="4FF86D63" w14:textId="77777777" w:rsidR="00B5698E" w:rsidRPr="00B5698E" w:rsidRDefault="00B5698E" w:rsidP="00B5698E">
      <w:pPr>
        <w:rPr>
          <w:sz w:val="24"/>
          <w:szCs w:val="24"/>
        </w:rPr>
      </w:pPr>
      <w:r w:rsidRPr="00B5698E">
        <w:rPr>
          <w:sz w:val="24"/>
          <w:szCs w:val="24"/>
        </w:rPr>
        <w:t>Relieve stress, muscular pain, tension and increase blood circulation with our new Hydro-Massage oxygenated jets, now available at the indoor pool.</w:t>
      </w:r>
    </w:p>
    <w:p w14:paraId="1AC2F7B3" w14:textId="67FA3642" w:rsidR="00B5698E" w:rsidRPr="00B5698E" w:rsidRDefault="00B5698E" w:rsidP="00B5698E">
      <w:pPr>
        <w:rPr>
          <w:sz w:val="24"/>
          <w:szCs w:val="24"/>
        </w:rPr>
      </w:pPr>
      <w:r w:rsidRPr="00B5698E">
        <w:rPr>
          <w:sz w:val="24"/>
          <w:szCs w:val="24"/>
        </w:rPr>
        <w:t></w:t>
      </w:r>
      <w:r w:rsidRPr="00B5698E">
        <w:rPr>
          <w:sz w:val="24"/>
          <w:szCs w:val="24"/>
        </w:rPr>
        <w:tab/>
      </w:r>
      <w:r w:rsidRPr="00B5698E">
        <w:rPr>
          <w:sz w:val="24"/>
          <w:szCs w:val="24"/>
        </w:rPr>
        <w:t>LEBANON DANCE ACADEMY</w:t>
      </w:r>
    </w:p>
    <w:p w14:paraId="5D14E6FF" w14:textId="2F2E3564" w:rsidR="00B5698E" w:rsidRPr="00B5698E" w:rsidRDefault="00B5698E" w:rsidP="00B5698E">
      <w:pPr>
        <w:rPr>
          <w:sz w:val="24"/>
          <w:szCs w:val="24"/>
        </w:rPr>
      </w:pPr>
      <w:r w:rsidRPr="00B5698E">
        <w:rPr>
          <w:sz w:val="24"/>
          <w:szCs w:val="24"/>
        </w:rPr>
        <w:t>We are happy to announce that the LDA is now offering dance classes at the Club. Styles include Latino, Ballroom, Salsa and Hip Hop. The LDA will also be organizing special soirees for Club Members and their Guests.</w:t>
      </w:r>
    </w:p>
    <w:p w14:paraId="09875C36" w14:textId="485778C1" w:rsidR="00B5698E" w:rsidRDefault="00B5698E">
      <w:pPr>
        <w:rPr>
          <w:sz w:val="24"/>
          <w:szCs w:val="24"/>
        </w:rPr>
      </w:pPr>
    </w:p>
    <w:p w14:paraId="74AFE145" w14:textId="77777777" w:rsidR="00B5698E" w:rsidRPr="00B5698E" w:rsidRDefault="00B5698E" w:rsidP="00B5698E">
      <w:pPr>
        <w:rPr>
          <w:sz w:val="24"/>
          <w:szCs w:val="24"/>
        </w:rPr>
      </w:pPr>
    </w:p>
    <w:p w14:paraId="1A6203A3" w14:textId="77777777" w:rsidR="00B5698E" w:rsidRPr="00B5698E" w:rsidRDefault="00B5698E" w:rsidP="00B5698E">
      <w:pPr>
        <w:rPr>
          <w:sz w:val="24"/>
          <w:szCs w:val="24"/>
        </w:rPr>
      </w:pPr>
      <w:r w:rsidRPr="00B5698E">
        <w:rPr>
          <w:sz w:val="24"/>
          <w:szCs w:val="24"/>
        </w:rPr>
        <w:t>•</w:t>
      </w:r>
      <w:r w:rsidRPr="00B5698E">
        <w:rPr>
          <w:sz w:val="24"/>
          <w:szCs w:val="24"/>
        </w:rPr>
        <w:tab/>
        <w:t>Invoice: $</w:t>
      </w:r>
    </w:p>
    <w:p w14:paraId="3D324986" w14:textId="77777777" w:rsidR="00B5698E" w:rsidRPr="00B5698E" w:rsidRDefault="00B5698E" w:rsidP="00B5698E">
      <w:pPr>
        <w:rPr>
          <w:sz w:val="24"/>
          <w:szCs w:val="24"/>
        </w:rPr>
      </w:pPr>
      <w:r w:rsidRPr="00B5698E">
        <w:rPr>
          <w:sz w:val="24"/>
          <w:szCs w:val="24"/>
        </w:rPr>
        <w:t>•</w:t>
      </w:r>
      <w:r w:rsidRPr="00B5698E">
        <w:rPr>
          <w:sz w:val="24"/>
          <w:szCs w:val="24"/>
        </w:rPr>
        <w:tab/>
        <w:t>Rate $: 1507.5</w:t>
      </w:r>
    </w:p>
    <w:p w14:paraId="4D3B7431" w14:textId="3E955AB8" w:rsidR="00B5698E" w:rsidRPr="00B5698E" w:rsidRDefault="00B5698E" w:rsidP="00B5698E">
      <w:pPr>
        <w:rPr>
          <w:sz w:val="24"/>
          <w:szCs w:val="24"/>
        </w:rPr>
      </w:pPr>
      <w:r w:rsidRPr="00B5698E">
        <w:rPr>
          <w:sz w:val="24"/>
          <w:szCs w:val="24"/>
        </w:rPr>
        <w:t>•</w:t>
      </w:r>
      <w:r w:rsidRPr="00B5698E">
        <w:rPr>
          <w:sz w:val="24"/>
          <w:szCs w:val="24"/>
        </w:rPr>
        <w:tab/>
        <w:t>Standing Charge: 7</w:t>
      </w:r>
      <w:r w:rsidR="005B55E6">
        <w:rPr>
          <w:sz w:val="24"/>
          <w:szCs w:val="24"/>
        </w:rPr>
        <w:t>70</w:t>
      </w:r>
    </w:p>
    <w:p w14:paraId="7CE565D2" w14:textId="1EF10AED" w:rsidR="00B5698E" w:rsidRPr="00B5698E" w:rsidRDefault="00B5698E" w:rsidP="00B5698E">
      <w:pPr>
        <w:rPr>
          <w:sz w:val="24"/>
          <w:szCs w:val="24"/>
        </w:rPr>
      </w:pPr>
      <w:r w:rsidRPr="00B5698E">
        <w:rPr>
          <w:sz w:val="24"/>
          <w:szCs w:val="24"/>
        </w:rPr>
        <w:t>•</w:t>
      </w:r>
      <w:r w:rsidRPr="00B5698E">
        <w:rPr>
          <w:sz w:val="24"/>
          <w:szCs w:val="24"/>
        </w:rPr>
        <w:tab/>
        <w:t>Adult:2</w:t>
      </w:r>
      <w:r w:rsidR="005B55E6">
        <w:rPr>
          <w:sz w:val="24"/>
          <w:szCs w:val="24"/>
        </w:rPr>
        <w:t>90</w:t>
      </w:r>
    </w:p>
    <w:p w14:paraId="07802A52" w14:textId="58E5945B" w:rsidR="00B5698E" w:rsidRPr="00B5698E" w:rsidRDefault="00B5698E" w:rsidP="00B5698E">
      <w:pPr>
        <w:rPr>
          <w:sz w:val="24"/>
          <w:szCs w:val="24"/>
        </w:rPr>
      </w:pPr>
      <w:r w:rsidRPr="00B5698E">
        <w:rPr>
          <w:sz w:val="24"/>
          <w:szCs w:val="24"/>
        </w:rPr>
        <w:t>•</w:t>
      </w:r>
      <w:r w:rsidRPr="00B5698E">
        <w:rPr>
          <w:sz w:val="24"/>
          <w:szCs w:val="24"/>
        </w:rPr>
        <w:tab/>
      </w:r>
      <w:proofErr w:type="gramStart"/>
      <w:r w:rsidRPr="00B5698E">
        <w:rPr>
          <w:sz w:val="24"/>
          <w:szCs w:val="24"/>
        </w:rPr>
        <w:t>Adult  Non</w:t>
      </w:r>
      <w:proofErr w:type="gramEnd"/>
      <w:r w:rsidRPr="00B5698E">
        <w:rPr>
          <w:sz w:val="24"/>
          <w:szCs w:val="24"/>
        </w:rPr>
        <w:t xml:space="preserve"> Resident (NR): </w:t>
      </w:r>
      <w:r w:rsidR="005B55E6">
        <w:rPr>
          <w:sz w:val="24"/>
          <w:szCs w:val="24"/>
        </w:rPr>
        <w:t>73</w:t>
      </w:r>
    </w:p>
    <w:p w14:paraId="5AE4372C" w14:textId="28ED1211" w:rsidR="00B5698E" w:rsidRPr="00B5698E" w:rsidRDefault="00B5698E" w:rsidP="00B5698E">
      <w:pPr>
        <w:rPr>
          <w:sz w:val="24"/>
          <w:szCs w:val="24"/>
        </w:rPr>
      </w:pPr>
      <w:r w:rsidRPr="00B5698E">
        <w:rPr>
          <w:sz w:val="24"/>
          <w:szCs w:val="24"/>
        </w:rPr>
        <w:t>•</w:t>
      </w:r>
      <w:r w:rsidRPr="00B5698E">
        <w:rPr>
          <w:sz w:val="24"/>
          <w:szCs w:val="24"/>
        </w:rPr>
        <w:tab/>
        <w:t>Child:</w:t>
      </w:r>
      <w:r w:rsidR="005B55E6">
        <w:rPr>
          <w:sz w:val="24"/>
          <w:szCs w:val="24"/>
        </w:rPr>
        <w:t xml:space="preserve"> 97</w:t>
      </w:r>
    </w:p>
    <w:p w14:paraId="00257359" w14:textId="4D1193D3" w:rsidR="00B5698E" w:rsidRPr="00B5698E" w:rsidRDefault="00B5698E" w:rsidP="00B5698E">
      <w:pPr>
        <w:rPr>
          <w:sz w:val="24"/>
          <w:szCs w:val="24"/>
        </w:rPr>
      </w:pPr>
      <w:r w:rsidRPr="00B5698E">
        <w:rPr>
          <w:sz w:val="24"/>
          <w:szCs w:val="24"/>
        </w:rPr>
        <w:t>•</w:t>
      </w:r>
      <w:r w:rsidRPr="00B5698E">
        <w:rPr>
          <w:sz w:val="24"/>
          <w:szCs w:val="24"/>
        </w:rPr>
        <w:tab/>
        <w:t xml:space="preserve">Child </w:t>
      </w:r>
      <w:proofErr w:type="gramStart"/>
      <w:r w:rsidRPr="00B5698E">
        <w:rPr>
          <w:sz w:val="24"/>
          <w:szCs w:val="24"/>
        </w:rPr>
        <w:t>Non Resident</w:t>
      </w:r>
      <w:proofErr w:type="gramEnd"/>
      <w:r w:rsidRPr="00B5698E">
        <w:rPr>
          <w:sz w:val="24"/>
          <w:szCs w:val="24"/>
        </w:rPr>
        <w:t xml:space="preserve"> (NR): 2</w:t>
      </w:r>
      <w:r w:rsidR="005B55E6">
        <w:rPr>
          <w:sz w:val="24"/>
          <w:szCs w:val="24"/>
        </w:rPr>
        <w:t>4</w:t>
      </w:r>
    </w:p>
    <w:p w14:paraId="5EC05842" w14:textId="32D05B23" w:rsidR="00B5698E" w:rsidRDefault="00B5698E" w:rsidP="00B5698E">
      <w:pPr>
        <w:rPr>
          <w:sz w:val="24"/>
          <w:szCs w:val="24"/>
        </w:rPr>
      </w:pPr>
      <w:r w:rsidRPr="00B5698E">
        <w:rPr>
          <w:sz w:val="24"/>
          <w:szCs w:val="24"/>
        </w:rPr>
        <w:t>•</w:t>
      </w:r>
      <w:r w:rsidRPr="00B5698E">
        <w:rPr>
          <w:sz w:val="24"/>
          <w:szCs w:val="24"/>
        </w:rPr>
        <w:tab/>
        <w:t>Full Family Abroad (FFA): 7</w:t>
      </w:r>
      <w:r w:rsidR="005B55E6">
        <w:rPr>
          <w:sz w:val="24"/>
          <w:szCs w:val="24"/>
        </w:rPr>
        <w:t>70</w:t>
      </w:r>
    </w:p>
    <w:p w14:paraId="7E45156B" w14:textId="77777777" w:rsidR="005B55E6" w:rsidRPr="00B5698E" w:rsidRDefault="005B55E6" w:rsidP="00B5698E">
      <w:pPr>
        <w:rPr>
          <w:sz w:val="24"/>
          <w:szCs w:val="24"/>
        </w:rPr>
      </w:pPr>
    </w:p>
    <w:sectPr w:rsidR="005B55E6" w:rsidRPr="00B569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98E"/>
    <w:rsid w:val="005B55E6"/>
    <w:rsid w:val="00B5698E"/>
    <w:rsid w:val="00CB6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102BE"/>
  <w15:chartTrackingRefBased/>
  <w15:docId w15:val="{6EB632F2-BE50-4D0E-B6C7-397D58D43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500</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AlSayegh</dc:creator>
  <cp:keywords/>
  <dc:description/>
  <cp:lastModifiedBy>Maria AlSayegh</cp:lastModifiedBy>
  <cp:revision>1</cp:revision>
  <dcterms:created xsi:type="dcterms:W3CDTF">2023-07-18T11:59:00Z</dcterms:created>
  <dcterms:modified xsi:type="dcterms:W3CDTF">2023-07-18T12:10:00Z</dcterms:modified>
</cp:coreProperties>
</file>