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5D7195" w14:textId="77777777" w:rsidR="001A7DE6" w:rsidRDefault="00000000" w:rsidP="001A7DE6">
      <w:pPr>
        <w:pStyle w:val="Title"/>
        <w:pBdr>
          <w:bottom w:val="single" w:sz="8" w:space="17" w:color="4F81BD" w:themeColor="accent1"/>
        </w:pBdr>
        <w:jc w:val="center"/>
      </w:pPr>
      <w:r>
        <w:t>DAX Measures Documentation</w:t>
      </w:r>
    </w:p>
    <w:p w14:paraId="4A313BF4" w14:textId="20DB381F" w:rsidR="00532376" w:rsidRDefault="00000000" w:rsidP="001A7DE6">
      <w:pPr>
        <w:pStyle w:val="Title"/>
        <w:pBdr>
          <w:bottom w:val="single" w:sz="8" w:space="17" w:color="4F81BD" w:themeColor="accent1"/>
        </w:pBdr>
        <w:jc w:val="center"/>
      </w:pPr>
      <w:r>
        <w:rPr>
          <w:sz w:val="28"/>
        </w:rPr>
        <w:t>Inventory &amp; Warehouse Intelligence Center</w:t>
      </w:r>
    </w:p>
    <w:p w14:paraId="5DD5DEF3" w14:textId="26F1DB42" w:rsidR="00532376" w:rsidRDefault="00000000">
      <w:r>
        <w:rPr>
          <w:b/>
        </w:rPr>
        <w:t xml:space="preserve">Overview: </w:t>
      </w:r>
      <w:r>
        <w:t xml:space="preserve">This document lists only the named DAX measures and calculated column visible in the submitted Power BI </w:t>
      </w:r>
      <w:r w:rsidR="001A7DE6">
        <w:t>file</w:t>
      </w:r>
      <w:r>
        <w:t>.</w:t>
      </w:r>
    </w:p>
    <w:p w14:paraId="70D6EBE9" w14:textId="77777777" w:rsidR="00532376" w:rsidRDefault="00000000">
      <w:pPr>
        <w:pStyle w:val="Heading1"/>
        <w:spacing w:before="140" w:after="60"/>
      </w:pPr>
      <w:r>
        <w:t>1. Average Inventory Value</w:t>
      </w:r>
    </w:p>
    <w:p w14:paraId="506B8E7E" w14:textId="290705A0" w:rsidR="001A7DE6" w:rsidRPr="001A7DE6" w:rsidRDefault="001A7DE6">
      <w:pPr>
        <w:spacing w:after="20"/>
        <w:rPr>
          <w:b/>
          <w:bCs/>
          <w:color w:val="EE0000"/>
          <w:sz w:val="21"/>
          <w:szCs w:val="24"/>
        </w:rPr>
      </w:pPr>
      <w:r w:rsidRPr="001A7DE6">
        <w:rPr>
          <w:rFonts w:ascii="Consolas" w:hAnsi="Consolas"/>
          <w:b/>
          <w:bCs/>
          <w:color w:val="EE0000"/>
          <w:sz w:val="18"/>
          <w:szCs w:val="24"/>
        </w:rPr>
        <w:t>Average Inventory Value =</w:t>
      </w:r>
      <w:r w:rsidRPr="001A7DE6">
        <w:rPr>
          <w:rFonts w:ascii="Consolas" w:hAnsi="Consolas"/>
          <w:b/>
          <w:bCs/>
          <w:color w:val="EE0000"/>
          <w:sz w:val="18"/>
          <w:szCs w:val="24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 w:val="18"/>
          <w:szCs w:val="24"/>
        </w:rPr>
        <w:t>AVERAGE(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 w:val="18"/>
          <w:szCs w:val="24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 w:val="18"/>
          <w:szCs w:val="24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 w:val="18"/>
          <w:szCs w:val="24"/>
        </w:rPr>
        <w:t>total_inventory_value_usd</w:t>
      </w:r>
      <w:proofErr w:type="spellEnd"/>
      <w:r w:rsidRPr="001A7DE6">
        <w:rPr>
          <w:rFonts w:ascii="Consolas" w:hAnsi="Consolas"/>
          <w:b/>
          <w:bCs/>
          <w:color w:val="EE0000"/>
          <w:sz w:val="18"/>
          <w:szCs w:val="24"/>
        </w:rPr>
        <w:t>])</w:t>
      </w:r>
    </w:p>
    <w:p w14:paraId="1F28C30E" w14:textId="23A01C54" w:rsidR="00532376" w:rsidRDefault="00000000">
      <w:pPr>
        <w:spacing w:after="20"/>
      </w:pPr>
      <w:r>
        <w:rPr>
          <w:b/>
        </w:rPr>
        <w:t xml:space="preserve">Purpose: </w:t>
      </w:r>
      <w:r>
        <w:t>Returns the average inventory value per inventory record.</w:t>
      </w:r>
    </w:p>
    <w:p w14:paraId="79CFC26E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Currency</w:t>
      </w:r>
    </w:p>
    <w:p w14:paraId="3262E7B4" w14:textId="77777777" w:rsidR="00532376" w:rsidRDefault="00000000">
      <w:pPr>
        <w:pStyle w:val="Heading1"/>
        <w:spacing w:before="140" w:after="60"/>
      </w:pPr>
      <w:r>
        <w:t>2. Capacity</w:t>
      </w:r>
    </w:p>
    <w:p w14:paraId="74DAA454" w14:textId="02DF24CD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Capacity =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SUM(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max_stock_level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])</w:t>
      </w:r>
    </w:p>
    <w:p w14:paraId="0282634A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Calculates the total maximum stock level in the current filter context.</w:t>
      </w:r>
    </w:p>
    <w:p w14:paraId="5F27CEC5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Whole number</w:t>
      </w:r>
    </w:p>
    <w:p w14:paraId="153440F3" w14:textId="77777777" w:rsidR="00532376" w:rsidRDefault="00000000">
      <w:pPr>
        <w:pStyle w:val="Heading1"/>
        <w:spacing w:before="140" w:after="60"/>
      </w:pPr>
      <w:r>
        <w:t>3. DIO</w:t>
      </w:r>
    </w:p>
    <w:p w14:paraId="2A63A964" w14:textId="4C661A0C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DIO =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DIVIDE(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 xml:space="preserve">   [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Latest Inventory Value],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 xml:space="preserve">   [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Total COGS (Last 12 Months)],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0</w:t>
      </w:r>
      <w:r w:rsidRPr="001A7DE6">
        <w:rPr>
          <w:rFonts w:ascii="Consolas" w:hAnsi="Consolas"/>
          <w:b/>
          <w:bCs/>
          <w:color w:val="EE0000"/>
          <w:szCs w:val="28"/>
        </w:rPr>
        <w:br/>
        <w:t>) * 365</w:t>
      </w:r>
    </w:p>
    <w:p w14:paraId="28FCC24B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Estimates how many days inventory remains in stock.</w:t>
      </w:r>
    </w:p>
    <w:p w14:paraId="03B67DAF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Decimal number</w:t>
      </w:r>
    </w:p>
    <w:p w14:paraId="0B004C2A" w14:textId="77777777" w:rsidR="00532376" w:rsidRDefault="00000000">
      <w:pPr>
        <w:pStyle w:val="Heading1"/>
        <w:spacing w:before="140" w:after="60"/>
      </w:pPr>
      <w:r>
        <w:t>4. Excess Inventory Value</w:t>
      </w:r>
    </w:p>
    <w:p w14:paraId="6D2C4523" w14:textId="56653218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Excess Inventory Value =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SUMX(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FILTER(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stock_on_hand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 xml:space="preserve">] &gt;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max_stock_level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),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total_inventory_value_usd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</w:t>
      </w:r>
      <w:r w:rsidRPr="001A7DE6">
        <w:rPr>
          <w:rFonts w:ascii="Consolas" w:hAnsi="Consolas"/>
          <w:b/>
          <w:bCs/>
          <w:color w:val="EE0000"/>
          <w:szCs w:val="28"/>
        </w:rPr>
        <w:br/>
        <w:t>)</w:t>
      </w:r>
    </w:p>
    <w:p w14:paraId="25C6B717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Sums the inventory value of records above the maximum stock level.</w:t>
      </w:r>
    </w:p>
    <w:p w14:paraId="536ABD9A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Currency</w:t>
      </w:r>
    </w:p>
    <w:p w14:paraId="40F8AB64" w14:textId="77777777" w:rsidR="00532376" w:rsidRDefault="00000000">
      <w:r>
        <w:br w:type="page"/>
      </w:r>
    </w:p>
    <w:p w14:paraId="1ED3EB21" w14:textId="77777777" w:rsidR="00532376" w:rsidRDefault="00000000">
      <w:pPr>
        <w:pStyle w:val="Heading1"/>
        <w:spacing w:before="140" w:after="60"/>
      </w:pPr>
      <w:r>
        <w:lastRenderedPageBreak/>
        <w:t>5. Holding Cost USD</w:t>
      </w:r>
    </w:p>
    <w:p w14:paraId="2B4F24B6" w14:textId="1640219A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Holding Cost USD =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SUMX(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total_inventory_value_usd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 *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holding_cost_rate_pct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 / 100</w:t>
      </w:r>
      <w:r w:rsidRPr="001A7DE6">
        <w:rPr>
          <w:rFonts w:ascii="Consolas" w:hAnsi="Consolas"/>
          <w:b/>
          <w:bCs/>
          <w:color w:val="EE0000"/>
          <w:szCs w:val="28"/>
        </w:rPr>
        <w:br/>
        <w:t>)</w:t>
      </w:r>
    </w:p>
    <w:p w14:paraId="6459A244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Estimates the cost of holding inventory.</w:t>
      </w:r>
    </w:p>
    <w:p w14:paraId="5DB3085B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Currency</w:t>
      </w:r>
    </w:p>
    <w:p w14:paraId="38547C5A" w14:textId="77777777" w:rsidR="00532376" w:rsidRDefault="00000000">
      <w:pPr>
        <w:pStyle w:val="Heading1"/>
        <w:spacing w:before="140" w:after="60"/>
      </w:pPr>
      <w:r>
        <w:t>6. Inventory Accuracy %</w:t>
      </w:r>
    </w:p>
    <w:p w14:paraId="144490DF" w14:textId="25766F8A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Inventory Accuracy % =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DIVIDE(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COUNTROWS(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FILTER(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available_stock_outlier_flag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 xml:space="preserve">] =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FALSE(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)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 xml:space="preserve">  )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),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COUNTROWS(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),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0</w:t>
      </w:r>
      <w:r w:rsidRPr="001A7DE6">
        <w:rPr>
          <w:rFonts w:ascii="Consolas" w:hAnsi="Consolas"/>
          <w:b/>
          <w:bCs/>
          <w:color w:val="EE0000"/>
          <w:szCs w:val="28"/>
        </w:rPr>
        <w:br/>
        <w:t>)</w:t>
      </w:r>
    </w:p>
    <w:p w14:paraId="5886F38F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Calculates the percentage of records without an available-stock outlier.</w:t>
      </w:r>
    </w:p>
    <w:p w14:paraId="4C3A8B0B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Percentage</w:t>
      </w:r>
    </w:p>
    <w:p w14:paraId="51BFE274" w14:textId="58730829" w:rsidR="00532376" w:rsidRDefault="001A7DE6">
      <w:pPr>
        <w:pStyle w:val="Heading1"/>
        <w:spacing w:before="140" w:after="60"/>
      </w:pPr>
      <w:r>
        <w:t>7</w:t>
      </w:r>
      <w:r w:rsidR="00000000">
        <w:t>. Inventory Turnover</w:t>
      </w:r>
    </w:p>
    <w:p w14:paraId="21EFD440" w14:textId="08AE503A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Inventory Turnover =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DIVIDE(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 xml:space="preserve">   [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Total COGS (Last 12 Months)],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 xml:space="preserve">   [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Latest Inventory Value],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0</w:t>
      </w:r>
      <w:r w:rsidRPr="001A7DE6">
        <w:rPr>
          <w:rFonts w:ascii="Consolas" w:hAnsi="Consolas"/>
          <w:b/>
          <w:bCs/>
          <w:color w:val="EE0000"/>
          <w:szCs w:val="28"/>
        </w:rPr>
        <w:br/>
        <w:t>)</w:t>
      </w:r>
    </w:p>
    <w:p w14:paraId="59D2CDB1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Shows how many times inventory is sold and replaced during the period.</w:t>
      </w:r>
    </w:p>
    <w:p w14:paraId="0729E44F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Decimal number</w:t>
      </w:r>
    </w:p>
    <w:p w14:paraId="6D28587A" w14:textId="77777777" w:rsidR="00532376" w:rsidRDefault="00000000">
      <w:r>
        <w:br w:type="page"/>
      </w:r>
    </w:p>
    <w:p w14:paraId="3FD73FD9" w14:textId="77777777" w:rsidR="00532376" w:rsidRDefault="00000000">
      <w:pPr>
        <w:pStyle w:val="Heading1"/>
        <w:spacing w:before="140" w:after="60"/>
      </w:pPr>
      <w:r>
        <w:lastRenderedPageBreak/>
        <w:t>9. Latest Inventory Value</w:t>
      </w:r>
    </w:p>
    <w:p w14:paraId="6D923918" w14:textId="1DA536C5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Latest Inventory Value =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VAR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LatestSnapshot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 xml:space="preserve"> =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CALCULATE(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MAX(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snapshot_date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]),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ALL(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snapshot_date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])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 xml:space="preserve">  )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>RETURN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CALCULATE(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 xml:space="preserve">   [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Total Inventory Value],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snapshot_date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 xml:space="preserve">] =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LatestSnapshot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br/>
        <w:t>)</w:t>
      </w:r>
    </w:p>
    <w:p w14:paraId="188D5C65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Returns inventory value for the most recent snapshot date.</w:t>
      </w:r>
    </w:p>
    <w:p w14:paraId="021E53C8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Currency</w:t>
      </w:r>
    </w:p>
    <w:p w14:paraId="6080BEE6" w14:textId="77777777" w:rsidR="00532376" w:rsidRDefault="00000000">
      <w:pPr>
        <w:pStyle w:val="Heading1"/>
        <w:spacing w:before="140" w:after="60"/>
      </w:pPr>
      <w:r>
        <w:t>10. Stockout Count</w:t>
      </w:r>
    </w:p>
    <w:p w14:paraId="304CC09E" w14:textId="0B864239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Stockout Count =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CALCULATE(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COUNTROWS(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),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stockout_flag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 = 1</w:t>
      </w:r>
      <w:r w:rsidRPr="001A7DE6">
        <w:rPr>
          <w:rFonts w:ascii="Consolas" w:hAnsi="Consolas"/>
          <w:b/>
          <w:bCs/>
          <w:color w:val="EE0000"/>
          <w:szCs w:val="28"/>
        </w:rPr>
        <w:br/>
        <w:t>)</w:t>
      </w:r>
    </w:p>
    <w:p w14:paraId="039FCCD1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Counts inventory records flagged as stockouts.</w:t>
      </w:r>
    </w:p>
    <w:p w14:paraId="24813243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Whole number</w:t>
      </w:r>
    </w:p>
    <w:p w14:paraId="0B7200FF" w14:textId="77777777" w:rsidR="00532376" w:rsidRDefault="00000000">
      <w:pPr>
        <w:pStyle w:val="Heading1"/>
        <w:spacing w:before="140" w:after="60"/>
      </w:pPr>
      <w:r>
        <w:t>11. Total COGS (Last 12 Months)</w:t>
      </w:r>
    </w:p>
    <w:p w14:paraId="17015C5A" w14:textId="2A4098F3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Total COGS (Last 12 Months) =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VAR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LatestOrderDate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 xml:space="preserve"> =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CALCULATE(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MAX(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orders_cleaned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order_date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]),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ALL(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orders_cleaned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)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 xml:space="preserve">  )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VAR StartDate =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EDATE(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LatestOrderDate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, -12)</w:t>
      </w:r>
      <w:r w:rsidRPr="001A7DE6">
        <w:rPr>
          <w:rFonts w:ascii="Consolas" w:hAnsi="Consolas"/>
          <w:b/>
          <w:bCs/>
          <w:color w:val="EE0000"/>
          <w:szCs w:val="28"/>
        </w:rPr>
        <w:br/>
        <w:t>RETURN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CALCULATE(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SUM(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orders_cleaned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cost_of_goods_usd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]),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FILTER(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ALL(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orders_cleaned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order_date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]),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orders_cleaned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order_date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 &gt; StartDate &amp;&amp;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   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orders_cleaned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order_date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 xml:space="preserve">] &lt;= 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LatestOrderDate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 xml:space="preserve">  )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>)</w:t>
      </w:r>
    </w:p>
    <w:p w14:paraId="3DEE4ED0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Calculates cost of goods sold for the latest 12-month period.</w:t>
      </w:r>
    </w:p>
    <w:p w14:paraId="7A52534E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Currency</w:t>
      </w:r>
    </w:p>
    <w:p w14:paraId="4352DE0F" w14:textId="77777777" w:rsidR="00532376" w:rsidRDefault="00000000">
      <w:r>
        <w:br w:type="page"/>
      </w:r>
    </w:p>
    <w:p w14:paraId="5D1DAF8D" w14:textId="77777777" w:rsidR="00532376" w:rsidRDefault="00000000">
      <w:pPr>
        <w:pStyle w:val="Heading1"/>
        <w:spacing w:before="140" w:after="60"/>
      </w:pPr>
      <w:r>
        <w:lastRenderedPageBreak/>
        <w:t>12. Total Inventory Value</w:t>
      </w:r>
    </w:p>
    <w:p w14:paraId="16979CC4" w14:textId="5165C1E6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Total Inventory Value =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SUM(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total_inventory_value_usd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])</w:t>
      </w:r>
    </w:p>
    <w:p w14:paraId="5297FD77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Calculates total inventory value in the current filter context.</w:t>
      </w:r>
    </w:p>
    <w:p w14:paraId="2BE394A0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Currency</w:t>
      </w:r>
    </w:p>
    <w:p w14:paraId="54C98229" w14:textId="77777777" w:rsidR="00532376" w:rsidRDefault="00000000">
      <w:pPr>
        <w:pStyle w:val="Heading1"/>
        <w:spacing w:before="140" w:after="60"/>
      </w:pPr>
      <w:r>
        <w:t>13. Used Capacity</w:t>
      </w:r>
    </w:p>
    <w:p w14:paraId="6571B538" w14:textId="564211C4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Used Capacity =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SUM(</w:t>
      </w:r>
      <w:proofErr w:type="spellStart"/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inventory_cleaned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[</w:t>
      </w:r>
      <w:proofErr w:type="spellStart"/>
      <w:r w:rsidRPr="001A7DE6">
        <w:rPr>
          <w:rFonts w:ascii="Consolas" w:hAnsi="Consolas"/>
          <w:b/>
          <w:bCs/>
          <w:color w:val="EE0000"/>
          <w:szCs w:val="28"/>
        </w:rPr>
        <w:t>stock_on_hand</w:t>
      </w:r>
      <w:proofErr w:type="spellEnd"/>
      <w:r w:rsidRPr="001A7DE6">
        <w:rPr>
          <w:rFonts w:ascii="Consolas" w:hAnsi="Consolas"/>
          <w:b/>
          <w:bCs/>
          <w:color w:val="EE0000"/>
          <w:szCs w:val="28"/>
        </w:rPr>
        <w:t>])</w:t>
      </w:r>
    </w:p>
    <w:p w14:paraId="11AC006C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Calculates the total stock physically held.</w:t>
      </w:r>
    </w:p>
    <w:p w14:paraId="0E98EFFA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Whole number</w:t>
      </w:r>
    </w:p>
    <w:p w14:paraId="1C3AFAE7" w14:textId="77777777" w:rsidR="00532376" w:rsidRDefault="00000000">
      <w:pPr>
        <w:pStyle w:val="Heading1"/>
        <w:spacing w:before="140" w:after="60"/>
      </w:pPr>
      <w:r>
        <w:t>14. Warehouse Utilization %</w:t>
      </w:r>
    </w:p>
    <w:p w14:paraId="7F6B4F5B" w14:textId="52D04EEB" w:rsidR="001A7DE6" w:rsidRPr="001A7DE6" w:rsidRDefault="001A7DE6" w:rsidP="001A7DE6">
      <w:pPr>
        <w:rPr>
          <w:b/>
          <w:bCs/>
          <w:color w:val="EE0000"/>
          <w:sz w:val="22"/>
          <w:szCs w:val="28"/>
        </w:rPr>
      </w:pPr>
      <w:r w:rsidRPr="001A7DE6">
        <w:rPr>
          <w:rFonts w:ascii="Consolas" w:hAnsi="Consolas"/>
          <w:b/>
          <w:bCs/>
          <w:color w:val="EE0000"/>
          <w:szCs w:val="28"/>
        </w:rPr>
        <w:t>Warehouse Utilization % =</w:t>
      </w:r>
      <w:r w:rsidRPr="001A7DE6">
        <w:rPr>
          <w:rFonts w:ascii="Consolas" w:hAnsi="Consolas"/>
          <w:b/>
          <w:bCs/>
          <w:color w:val="EE0000"/>
          <w:szCs w:val="28"/>
        </w:rPr>
        <w:br/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>DIVIDE(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 xml:space="preserve">   [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Used Capacity],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</w:t>
      </w:r>
      <w:proofErr w:type="gramStart"/>
      <w:r w:rsidRPr="001A7DE6">
        <w:rPr>
          <w:rFonts w:ascii="Consolas" w:hAnsi="Consolas"/>
          <w:b/>
          <w:bCs/>
          <w:color w:val="EE0000"/>
          <w:szCs w:val="28"/>
        </w:rPr>
        <w:t xml:space="preserve">   [</w:t>
      </w:r>
      <w:proofErr w:type="gramEnd"/>
      <w:r w:rsidRPr="001A7DE6">
        <w:rPr>
          <w:rFonts w:ascii="Consolas" w:hAnsi="Consolas"/>
          <w:b/>
          <w:bCs/>
          <w:color w:val="EE0000"/>
          <w:szCs w:val="28"/>
        </w:rPr>
        <w:t>Capacity],</w:t>
      </w:r>
      <w:r w:rsidRPr="001A7DE6">
        <w:rPr>
          <w:rFonts w:ascii="Consolas" w:hAnsi="Consolas"/>
          <w:b/>
          <w:bCs/>
          <w:color w:val="EE0000"/>
          <w:szCs w:val="28"/>
        </w:rPr>
        <w:br/>
        <w:t xml:space="preserve">    0</w:t>
      </w:r>
      <w:r w:rsidRPr="001A7DE6">
        <w:rPr>
          <w:rFonts w:ascii="Consolas" w:hAnsi="Consolas"/>
          <w:b/>
          <w:bCs/>
          <w:color w:val="EE0000"/>
          <w:szCs w:val="28"/>
        </w:rPr>
        <w:br/>
        <w:t>)</w:t>
      </w:r>
    </w:p>
    <w:p w14:paraId="65518798" w14:textId="77777777" w:rsidR="00532376" w:rsidRDefault="00000000">
      <w:pPr>
        <w:spacing w:after="20"/>
      </w:pPr>
      <w:r>
        <w:rPr>
          <w:b/>
        </w:rPr>
        <w:t xml:space="preserve">Purpose: </w:t>
      </w:r>
      <w:r>
        <w:t>Calculates the percentage of warehouse capacity currently used.</w:t>
      </w:r>
    </w:p>
    <w:p w14:paraId="03CBC1F1" w14:textId="77777777" w:rsidR="00532376" w:rsidRDefault="00000000">
      <w:pPr>
        <w:spacing w:after="80"/>
      </w:pPr>
      <w:r>
        <w:rPr>
          <w:b/>
        </w:rPr>
        <w:t xml:space="preserve">Format: </w:t>
      </w:r>
      <w:r>
        <w:t>Percentage</w:t>
      </w:r>
    </w:p>
    <w:p w14:paraId="3ADBE75C" w14:textId="77777777" w:rsidR="00532376" w:rsidRDefault="00000000">
      <w:pPr>
        <w:spacing w:before="160"/>
      </w:pPr>
      <w:r>
        <w:rPr>
          <w:b/>
        </w:rPr>
        <w:t xml:space="preserve">Note: </w:t>
      </w:r>
      <w:r>
        <w:t>Temporary fields named Measure, Measure 2, Measure 3, and Measure 4 are not documented because their business names and formulas are not shown in the screenshot.</w:t>
      </w:r>
    </w:p>
    <w:sectPr w:rsidR="00532376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76701E" w14:textId="77777777" w:rsidR="00096298" w:rsidRDefault="00096298">
      <w:pPr>
        <w:spacing w:after="0" w:line="240" w:lineRule="auto"/>
      </w:pPr>
      <w:r>
        <w:separator/>
      </w:r>
    </w:p>
  </w:endnote>
  <w:endnote w:type="continuationSeparator" w:id="0">
    <w:p w14:paraId="6BB6C298" w14:textId="77777777" w:rsidR="00096298" w:rsidRDefault="00096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2B0C8F" w14:textId="77777777" w:rsidR="00532376" w:rsidRDefault="00000000">
    <w:pPr>
      <w:pStyle w:val="Footer"/>
      <w:jc w:val="center"/>
    </w:pPr>
    <w:r>
      <w:rPr>
        <w:color w:val="6E6E6E"/>
        <w:sz w:val="16"/>
      </w:rPr>
      <w:t>DAX Measures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68210C" w14:textId="77777777" w:rsidR="00096298" w:rsidRDefault="00096298">
      <w:pPr>
        <w:spacing w:after="0" w:line="240" w:lineRule="auto"/>
      </w:pPr>
      <w:r>
        <w:separator/>
      </w:r>
    </w:p>
  </w:footnote>
  <w:footnote w:type="continuationSeparator" w:id="0">
    <w:p w14:paraId="5532A3D5" w14:textId="77777777" w:rsidR="00096298" w:rsidRDefault="00096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169F28" w14:textId="77777777" w:rsidR="00532376" w:rsidRDefault="00000000">
    <w:pPr>
      <w:pStyle w:val="Header"/>
      <w:jc w:val="right"/>
    </w:pPr>
    <w:r>
      <w:rPr>
        <w:color w:val="6E6E6E"/>
        <w:sz w:val="16"/>
      </w:rPr>
      <w:t>Inventory &amp; Warehouse Intelligence Center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185990">
    <w:abstractNumId w:val="8"/>
  </w:num>
  <w:num w:numId="2" w16cid:durableId="408233372">
    <w:abstractNumId w:val="6"/>
  </w:num>
  <w:num w:numId="3" w16cid:durableId="780874894">
    <w:abstractNumId w:val="5"/>
  </w:num>
  <w:num w:numId="4" w16cid:durableId="1042826622">
    <w:abstractNumId w:val="4"/>
  </w:num>
  <w:num w:numId="5" w16cid:durableId="700128396">
    <w:abstractNumId w:val="7"/>
  </w:num>
  <w:num w:numId="6" w16cid:durableId="1157457368">
    <w:abstractNumId w:val="3"/>
  </w:num>
  <w:num w:numId="7" w16cid:durableId="2118793840">
    <w:abstractNumId w:val="2"/>
  </w:num>
  <w:num w:numId="8" w16cid:durableId="1230462074">
    <w:abstractNumId w:val="1"/>
  </w:num>
  <w:num w:numId="9" w16cid:durableId="10449060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298"/>
    <w:rsid w:val="0015074B"/>
    <w:rsid w:val="00194C01"/>
    <w:rsid w:val="001A7DE6"/>
    <w:rsid w:val="0029639D"/>
    <w:rsid w:val="00326F90"/>
    <w:rsid w:val="005323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A8F7CF2"/>
  <w14:defaultImageDpi w14:val="300"/>
  <w15:docId w15:val="{53F27630-492B-C040-AF9C-12CE07B4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444</Words>
  <Characters>3240</Characters>
  <Application>Microsoft Office Word</Application>
  <DocSecurity>0</DocSecurity>
  <Lines>140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Zahraoui</cp:lastModifiedBy>
  <cp:revision>2</cp:revision>
  <dcterms:created xsi:type="dcterms:W3CDTF">2013-12-23T23:15:00Z</dcterms:created>
  <dcterms:modified xsi:type="dcterms:W3CDTF">2026-07-24T11:06:00Z</dcterms:modified>
  <cp:category/>
</cp:coreProperties>
</file>