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Practical Case Study - Simple Extension Adaption to ScandiPWA</w:t>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Expected outcome 1 - Answers to the questions:</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numPr>
          <w:ilvl w:val="0"/>
          <w:numId w:val="8"/>
        </w:numPr>
        <w:spacing w:after="0" w:afterAutospacing="0" w:before="240" w:lineRule="auto"/>
        <w:ind w:left="720" w:hanging="360"/>
        <w:rPr>
          <w:b w:val="1"/>
          <w:u w:val="none"/>
        </w:rPr>
      </w:pPr>
      <w:r w:rsidDel="00000000" w:rsidR="00000000" w:rsidRPr="00000000">
        <w:rPr>
          <w:b w:val="1"/>
          <w:rtl w:val="0"/>
        </w:rPr>
        <w:t xml:space="preserve">When a customer tells “the extension does not work”, what could it mean in this case ?</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Labels are not stored in the database after uploading</w:t>
      </w:r>
    </w:p>
    <w:p w:rsidR="00000000" w:rsidDel="00000000" w:rsidP="00000000" w:rsidRDefault="00000000" w:rsidRPr="00000000" w14:paraId="00000007">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Labels do not appear as an option in the edit form</w:t>
      </w:r>
    </w:p>
    <w:p w:rsidR="00000000" w:rsidDel="00000000" w:rsidP="00000000" w:rsidRDefault="00000000" w:rsidRPr="00000000" w14:paraId="00000008">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Labels are not shown on PLP and PDP</w:t>
      </w:r>
    </w:p>
    <w:p w:rsidR="00000000" w:rsidDel="00000000" w:rsidP="00000000" w:rsidRDefault="00000000" w:rsidRPr="00000000" w14:paraId="00000009">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Labels appear but are not positioned correctly</w:t>
      </w:r>
    </w:p>
    <w:p w:rsidR="00000000" w:rsidDel="00000000" w:rsidP="00000000" w:rsidRDefault="00000000" w:rsidRPr="00000000" w14:paraId="0000000A">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The FE is not requesting label data properly from the BE</w:t>
      </w:r>
    </w:p>
    <w:p w:rsidR="00000000" w:rsidDel="00000000" w:rsidP="00000000" w:rsidRDefault="00000000" w:rsidRPr="00000000" w14:paraId="0000000B">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The extension was designed for Magento and is not adapted for PWA </w:t>
      </w:r>
    </w:p>
    <w:p w:rsidR="00000000" w:rsidDel="00000000" w:rsidP="00000000" w:rsidRDefault="00000000" w:rsidRPr="00000000" w14:paraId="0000000C">
      <w:pPr>
        <w:numPr>
          <w:ilvl w:val="0"/>
          <w:numId w:val="6"/>
        </w:numPr>
        <w:spacing w:after="240" w:before="0" w:beforeAutospacing="0" w:lineRule="auto"/>
        <w:ind w:left="720" w:hanging="360"/>
        <w:rPr>
          <w:b w:val="1"/>
          <w:u w:val="none"/>
        </w:rPr>
      </w:pPr>
      <w:r w:rsidDel="00000000" w:rsidR="00000000" w:rsidRPr="00000000">
        <w:rPr>
          <w:b w:val="1"/>
          <w:rtl w:val="0"/>
        </w:rPr>
        <w:t xml:space="preserve">Conflict between server side rendering and client side rendering</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numPr>
          <w:ilvl w:val="0"/>
          <w:numId w:val="8"/>
        </w:numPr>
        <w:spacing w:after="0" w:afterAutospacing="0" w:before="240" w:lineRule="auto"/>
        <w:ind w:left="720" w:hanging="360"/>
        <w:rPr>
          <w:b w:val="1"/>
          <w:u w:val="none"/>
        </w:rPr>
      </w:pPr>
      <w:r w:rsidDel="00000000" w:rsidR="00000000" w:rsidRPr="00000000">
        <w:rPr>
          <w:b w:val="1"/>
          <w:rtl w:val="0"/>
        </w:rPr>
        <w:t xml:space="preserve">What tasks have to be created for the developer to make this extension work in ScandiPWA?</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Check if graphQL fetches and returns label data properly</w:t>
      </w:r>
    </w:p>
    <w:p w:rsidR="00000000" w:rsidDel="00000000" w:rsidP="00000000" w:rsidRDefault="00000000" w:rsidRPr="00000000" w14:paraId="00000010">
      <w:pPr>
        <w:numPr>
          <w:ilvl w:val="0"/>
          <w:numId w:val="3"/>
        </w:numPr>
        <w:spacing w:after="0" w:afterAutospacing="0" w:before="0" w:beforeAutospacing="0" w:lineRule="auto"/>
        <w:ind w:left="720" w:hanging="360"/>
        <w:rPr>
          <w:b w:val="1"/>
        </w:rPr>
      </w:pPr>
      <w:r w:rsidDel="00000000" w:rsidR="00000000" w:rsidRPr="00000000">
        <w:rPr>
          <w:b w:val="1"/>
          <w:rtl w:val="0"/>
        </w:rPr>
        <w:t xml:space="preserve">Check if the APIs calls are correct</w:t>
      </w:r>
    </w:p>
    <w:p w:rsidR="00000000" w:rsidDel="00000000" w:rsidP="00000000" w:rsidRDefault="00000000" w:rsidRPr="00000000" w14:paraId="00000011">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Check database storage issues that are related to label saving</w:t>
      </w:r>
    </w:p>
    <w:p w:rsidR="00000000" w:rsidDel="00000000" w:rsidP="00000000" w:rsidRDefault="00000000" w:rsidRPr="00000000" w14:paraId="00000012">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Verify if labels are stored correctly in Magento DB after the migration</w:t>
      </w:r>
    </w:p>
    <w:p w:rsidR="00000000" w:rsidDel="00000000" w:rsidP="00000000" w:rsidRDefault="00000000" w:rsidRPr="00000000" w14:paraId="00000013">
      <w:pPr>
        <w:numPr>
          <w:ilvl w:val="0"/>
          <w:numId w:val="3"/>
        </w:numPr>
        <w:spacing w:after="240" w:before="0" w:beforeAutospacing="0" w:lineRule="auto"/>
        <w:ind w:left="720" w:hanging="360"/>
        <w:rPr>
          <w:b w:val="1"/>
          <w:u w:val="none"/>
        </w:rPr>
      </w:pPr>
      <w:r w:rsidDel="00000000" w:rsidR="00000000" w:rsidRPr="00000000">
        <w:rPr>
          <w:b w:val="1"/>
          <w:rtl w:val="0"/>
        </w:rPr>
        <w:t xml:space="preserve">Check if ScandiPWA request labels correctly from the backend</w:t>
      </w:r>
    </w:p>
    <w:p w:rsidR="00000000" w:rsidDel="00000000" w:rsidP="00000000" w:rsidRDefault="00000000" w:rsidRPr="00000000" w14:paraId="0000001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5">
      <w:pPr>
        <w:numPr>
          <w:ilvl w:val="0"/>
          <w:numId w:val="8"/>
        </w:numPr>
        <w:spacing w:after="0" w:afterAutospacing="0" w:before="240" w:lineRule="auto"/>
        <w:ind w:left="720" w:hanging="360"/>
        <w:rPr>
          <w:b w:val="1"/>
          <w:u w:val="none"/>
        </w:rPr>
      </w:pPr>
      <w:r w:rsidDel="00000000" w:rsidR="00000000" w:rsidRPr="00000000">
        <w:rPr>
          <w:b w:val="1"/>
          <w:rtl w:val="0"/>
        </w:rPr>
        <w:t xml:space="preserve">Would it be enough to have only React developers to get the tasks done?</w:t>
        <w:br w:type="textWrapping"/>
      </w:r>
    </w:p>
    <w:p w:rsidR="00000000" w:rsidDel="00000000" w:rsidP="00000000" w:rsidRDefault="00000000" w:rsidRPr="00000000" w14:paraId="00000016">
      <w:pPr>
        <w:numPr>
          <w:ilvl w:val="0"/>
          <w:numId w:val="5"/>
        </w:numPr>
        <w:spacing w:after="240" w:before="0" w:beforeAutospacing="0" w:lineRule="auto"/>
        <w:ind w:left="720" w:hanging="360"/>
        <w:rPr>
          <w:b w:val="1"/>
          <w:u w:val="none"/>
        </w:rPr>
      </w:pPr>
      <w:r w:rsidDel="00000000" w:rsidR="00000000" w:rsidRPr="00000000">
        <w:rPr>
          <w:b w:val="1"/>
          <w:rtl w:val="0"/>
        </w:rPr>
        <w:t xml:space="preserve">No, because the issue may involve backend data fetching through graphQL</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numPr>
          <w:ilvl w:val="0"/>
          <w:numId w:val="8"/>
        </w:numPr>
        <w:spacing w:after="0" w:afterAutospacing="0" w:before="240" w:lineRule="auto"/>
        <w:ind w:left="720" w:hanging="360"/>
        <w:rPr>
          <w:b w:val="1"/>
          <w:u w:val="none"/>
        </w:rPr>
      </w:pPr>
      <w:r w:rsidDel="00000000" w:rsidR="00000000" w:rsidRPr="00000000">
        <w:rPr>
          <w:b w:val="1"/>
          <w:rtl w:val="0"/>
        </w:rPr>
        <w:t xml:space="preserve">Would it be enough to have only BE developers who can make GraphQL resolvers to get the tasks done?</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No, because even the data fetching is correct we will need the React developers to </w:t>
      </w:r>
    </w:p>
    <w:p w:rsidR="00000000" w:rsidDel="00000000" w:rsidP="00000000" w:rsidRDefault="00000000" w:rsidRPr="00000000" w14:paraId="0000001A">
      <w:pPr>
        <w:numPr>
          <w:ilvl w:val="0"/>
          <w:numId w:val="2"/>
        </w:numPr>
        <w:spacing w:after="240" w:before="0" w:beforeAutospacing="0" w:lineRule="auto"/>
        <w:ind w:left="720" w:hanging="360"/>
        <w:rPr>
          <w:b w:val="1"/>
          <w:u w:val="none"/>
        </w:rPr>
      </w:pPr>
      <w:r w:rsidDel="00000000" w:rsidR="00000000" w:rsidRPr="00000000">
        <w:rPr>
          <w:b w:val="1"/>
          <w:rtl w:val="0"/>
        </w:rPr>
        <w:t xml:space="preserve">integrate and display the labels in ScandiPWA.</w:t>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Expected outcome 2 - create a task</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Split tasks into frontend and backend</w:t>
      </w:r>
    </w:p>
    <w:p w:rsidR="00000000" w:rsidDel="00000000" w:rsidP="00000000" w:rsidRDefault="00000000" w:rsidRPr="00000000" w14:paraId="0000001E">
      <w:pPr>
        <w:numPr>
          <w:ilvl w:val="0"/>
          <w:numId w:val="1"/>
        </w:numPr>
        <w:spacing w:after="0" w:afterAutospacing="0" w:before="240" w:lineRule="auto"/>
        <w:ind w:left="720" w:hanging="360"/>
        <w:rPr>
          <w:b w:val="1"/>
          <w:u w:val="none"/>
        </w:rPr>
      </w:pPr>
      <w:r w:rsidDel="00000000" w:rsidR="00000000" w:rsidRPr="00000000">
        <w:rPr>
          <w:b w:val="1"/>
          <w:rtl w:val="0"/>
        </w:rPr>
        <w:t xml:space="preserve">Backend task: Fix graphQL integrations for Labels</w:t>
        <w:br w:type="textWrapping"/>
        <w:br w:type="textWrapping"/>
        <w:t xml:space="preserve">Ensure that labels are correctly saved in the database. Check if the used APIs aren’t REST or direct because ScandiPWA needs GraphQL resolver that should be set up properly to fetch the data and return it in the format that frontend in ScandiPWA can use it. </w:t>
        <w:br w:type="textWrapping"/>
      </w:r>
    </w:p>
    <w:p w:rsidR="00000000" w:rsidDel="00000000" w:rsidP="00000000" w:rsidRDefault="00000000" w:rsidRPr="00000000" w14:paraId="0000001F">
      <w:pPr>
        <w:numPr>
          <w:ilvl w:val="0"/>
          <w:numId w:val="7"/>
        </w:numPr>
        <w:spacing w:after="240" w:before="0" w:beforeAutospacing="0" w:lineRule="auto"/>
        <w:ind w:left="720" w:hanging="360"/>
        <w:rPr>
          <w:b w:val="1"/>
          <w:u w:val="none"/>
        </w:rPr>
      </w:pPr>
      <w:r w:rsidDel="00000000" w:rsidR="00000000" w:rsidRPr="00000000">
        <w:rPr>
          <w:b w:val="1"/>
          <w:rtl w:val="0"/>
        </w:rPr>
        <w:t xml:space="preserve">Acceptance Criteria: Labels should be saved and retrieved correctly. GraphQL should return the right label for products and the labels should not disappear after saving.</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b w:val="1"/>
          <w:u w:val="none"/>
        </w:rPr>
      </w:pPr>
      <w:r w:rsidDel="00000000" w:rsidR="00000000" w:rsidRPr="00000000">
        <w:rPr>
          <w:b w:val="1"/>
          <w:rtl w:val="0"/>
        </w:rPr>
        <w:t xml:space="preserve">Frontend task: Display labels on PLP and PDP</w:t>
        <w:br w:type="textWrapping"/>
        <w:br w:type="textWrapping"/>
        <w:t xml:space="preserve">The product listing page and detail page should be updated to show labels correctly. Labels should be positioned correct over the product images and appear in the desired size. If more labels are assigned they should display without overlapping.</w:t>
        <w:br w:type="textWrapping"/>
      </w:r>
    </w:p>
    <w:p w:rsidR="00000000" w:rsidDel="00000000" w:rsidP="00000000" w:rsidRDefault="00000000" w:rsidRPr="00000000" w14:paraId="00000022">
      <w:pPr>
        <w:numPr>
          <w:ilvl w:val="0"/>
          <w:numId w:val="4"/>
        </w:numPr>
        <w:spacing w:after="240" w:before="0" w:beforeAutospacing="0" w:lineRule="auto"/>
        <w:ind w:left="720" w:hanging="360"/>
        <w:rPr>
          <w:b w:val="1"/>
          <w:u w:val="none"/>
        </w:rPr>
      </w:pPr>
      <w:r w:rsidDel="00000000" w:rsidR="00000000" w:rsidRPr="00000000">
        <w:rPr>
          <w:b w:val="1"/>
          <w:rtl w:val="0"/>
        </w:rPr>
        <w:t xml:space="preserve">Acceptance Criteria: Labels should appear in correct size and position on PLP and PDP. The layout should adjust correctly based on screen size and label count.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