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A8C" w:rsidRPr="003E3A8C" w:rsidRDefault="003E3A8C" w:rsidP="003E3A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A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3E3A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Technical Documentation – Smile Care Dental Clinic AI Appointment Workflow (n8n)</w:t>
      </w:r>
    </w:p>
    <w:p w:rsidR="003E3A8C" w:rsidRPr="003E3A8C" w:rsidRDefault="003E3A8C" w:rsidP="003E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A8C">
        <w:rPr>
          <w:rFonts w:ascii="Times New Roman" w:eastAsia="Times New Roman" w:hAnsi="Times New Roman" w:cs="Times New Roman"/>
          <w:i/>
          <w:iCs/>
          <w:sz w:val="24"/>
          <w:szCs w:val="24"/>
        </w:rPr>
        <w:t>smile care dental clinic 1.json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3A8C" w:rsidRPr="003E3A8C" w:rsidRDefault="003E3A8C" w:rsidP="003E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Smile care dental clinic 1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3E3A8C" w:rsidRPr="003E3A8C" w:rsidRDefault="003E3A8C" w:rsidP="003E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This workflow automates appointment booking for </w:t>
      </w: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Smile Care Dental Clinic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using an AI Voice Agent powered by </w:t>
      </w: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Retell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Google Gemini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Google Sheets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Gmail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br/>
        <w:t>It processes caller transcripts, extracts structured appointment details, logs patient information, and sends confirmation emails—all without manual intervention.</w:t>
      </w:r>
    </w:p>
    <w:p w:rsidR="003E3A8C" w:rsidRPr="003E3A8C" w:rsidRDefault="003E3A8C" w:rsidP="003E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2. Trigger Node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A8C">
        <w:rPr>
          <w:rFonts w:ascii="Times New Roman" w:eastAsia="Times New Roman" w:hAnsi="Times New Roman" w:cs="Times New Roman"/>
          <w:b/>
          <w:bCs/>
          <w:sz w:val="27"/>
          <w:szCs w:val="27"/>
        </w:rPr>
        <w:t>2.1 Webhook – “smile care dental clinic”</w:t>
      </w:r>
    </w:p>
    <w:p w:rsidR="003E3A8C" w:rsidRPr="003E3A8C" w:rsidRDefault="003E3A8C" w:rsidP="003E3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A8C">
        <w:rPr>
          <w:rFonts w:ascii="Courier New" w:eastAsia="Times New Roman" w:hAnsi="Courier New" w:cs="Courier New"/>
          <w:sz w:val="20"/>
          <w:szCs w:val="20"/>
        </w:rPr>
        <w:t>n8n-nodes-base.webhook</w:t>
      </w:r>
    </w:p>
    <w:p w:rsidR="003E3A8C" w:rsidRPr="003E3A8C" w:rsidRDefault="003E3A8C" w:rsidP="003E3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A8C">
        <w:rPr>
          <w:rFonts w:ascii="Courier New" w:eastAsia="Times New Roman" w:hAnsi="Courier New" w:cs="Courier New"/>
          <w:sz w:val="20"/>
          <w:szCs w:val="20"/>
        </w:rPr>
        <w:t>POST</w:t>
      </w:r>
    </w:p>
    <w:p w:rsidR="003E3A8C" w:rsidRPr="003E3A8C" w:rsidRDefault="003E3A8C" w:rsidP="003E3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br/>
        <w:t>Receives call event data, including:</w:t>
      </w:r>
    </w:p>
    <w:p w:rsidR="003E3A8C" w:rsidRPr="003E3A8C" w:rsidRDefault="003E3A8C" w:rsidP="003E3A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Call transcript</w:t>
      </w:r>
    </w:p>
    <w:p w:rsidR="003E3A8C" w:rsidRPr="003E3A8C" w:rsidRDefault="003E3A8C" w:rsidP="003E3A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Caller responses</w:t>
      </w:r>
    </w:p>
    <w:p w:rsidR="003E3A8C" w:rsidRPr="003E3A8C" w:rsidRDefault="003E3A8C" w:rsidP="003E3A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Call metadata</w:t>
      </w:r>
    </w:p>
    <w:p w:rsidR="003E3A8C" w:rsidRPr="003E3A8C" w:rsidRDefault="003E3A8C" w:rsidP="003E3A8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Retell signature</w:t>
      </w:r>
    </w:p>
    <w:p w:rsidR="003E3A8C" w:rsidRPr="003E3A8C" w:rsidRDefault="003E3A8C" w:rsidP="003E3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3E3A8C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is triggered when </w:t>
      </w:r>
      <w:proofErr w:type="gramStart"/>
      <w:r w:rsidRPr="003E3A8C">
        <w:rPr>
          <w:rFonts w:ascii="Times New Roman" w:eastAsia="Times New Roman" w:hAnsi="Times New Roman" w:cs="Times New Roman"/>
          <w:sz w:val="24"/>
          <w:szCs w:val="24"/>
        </w:rPr>
        <w:t>Retell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3E3A8C">
        <w:rPr>
          <w:rFonts w:ascii="Times New Roman" w:eastAsia="Times New Roman" w:hAnsi="Times New Roman" w:cs="Times New Roman"/>
          <w:sz w:val="24"/>
          <w:szCs w:val="24"/>
        </w:rPr>
        <w:t>'s</w:t>
      </w:r>
      <w:proofErr w:type="gramEnd"/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AI voice agent ends the call and sends the analysis.</w:t>
      </w:r>
    </w:p>
    <w:p w:rsidR="003E3A8C" w:rsidRPr="003E3A8C" w:rsidRDefault="003E3A8C" w:rsidP="003E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3. AI Processing Layer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A8C">
        <w:rPr>
          <w:rFonts w:ascii="Times New Roman" w:eastAsia="Times New Roman" w:hAnsi="Times New Roman" w:cs="Times New Roman"/>
          <w:b/>
          <w:bCs/>
          <w:sz w:val="27"/>
          <w:szCs w:val="27"/>
        </w:rPr>
        <w:t>3.1 Google Gemini Chat Model</w:t>
      </w:r>
    </w:p>
    <w:p w:rsidR="003E3A8C" w:rsidRPr="003E3A8C" w:rsidRDefault="003E3A8C" w:rsidP="003E3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3A8C">
        <w:rPr>
          <w:rFonts w:ascii="Courier New" w:eastAsia="Times New Roman" w:hAnsi="Courier New" w:cs="Courier New"/>
          <w:sz w:val="20"/>
          <w:szCs w:val="20"/>
        </w:rPr>
        <w:t>lmChatGoogleGemini</w:t>
      </w:r>
      <w:proofErr w:type="spellEnd"/>
    </w:p>
    <w:p w:rsidR="003E3A8C" w:rsidRPr="003E3A8C" w:rsidRDefault="003E3A8C" w:rsidP="003E3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Full call transcript (</w:t>
      </w:r>
      <w:r w:rsidRPr="003E3A8C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3E3A8C">
        <w:rPr>
          <w:rFonts w:ascii="Courier New" w:eastAsia="Times New Roman" w:hAnsi="Courier New" w:cs="Courier New"/>
          <w:sz w:val="20"/>
          <w:szCs w:val="20"/>
        </w:rPr>
        <w:t>json.body.call.transcript</w:t>
      </w:r>
      <w:proofErr w:type="spellEnd"/>
      <w:r w:rsidRPr="003E3A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3A8C" w:rsidRPr="003E3A8C" w:rsidRDefault="003E3A8C" w:rsidP="003E3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Function</w:t>
      </w:r>
      <w:proofErr w:type="gramStart"/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E3A8C">
        <w:rPr>
          <w:rFonts w:ascii="Times New Roman" w:eastAsia="Times New Roman" w:hAnsi="Times New Roman" w:cs="Times New Roman"/>
          <w:sz w:val="24"/>
          <w:szCs w:val="24"/>
        </w:rPr>
        <w:br/>
        <w:t>Provides LLM-based reasoning to analyze speech and assist the AI Agent with context.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A8C">
        <w:rPr>
          <w:rFonts w:ascii="Times New Roman" w:eastAsia="Times New Roman" w:hAnsi="Times New Roman" w:cs="Times New Roman"/>
          <w:b/>
          <w:bCs/>
          <w:sz w:val="27"/>
          <w:szCs w:val="27"/>
        </w:rPr>
        <w:t>3.2 AI Agent – Receptionist Logic</w:t>
      </w:r>
    </w:p>
    <w:p w:rsidR="003E3A8C" w:rsidRPr="003E3A8C" w:rsidRDefault="003E3A8C" w:rsidP="003E3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A8C">
        <w:rPr>
          <w:rFonts w:ascii="Courier New" w:eastAsia="Times New Roman" w:hAnsi="Courier New" w:cs="Courier New"/>
          <w:sz w:val="20"/>
          <w:szCs w:val="20"/>
        </w:rPr>
        <w:t>n8n-nodes-langchain.agent</w:t>
      </w:r>
    </w:p>
    <w:p w:rsidR="003E3A8C" w:rsidRPr="003E3A8C" w:rsidRDefault="003E3A8C" w:rsidP="003E3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br/>
        <w:t>Acts as a virtual receptionist and: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Extracts required caller details (name, phone, email, city, concern)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Confirms appointment time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Ensures clarity and accuracy (email spelling, phone validation)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Maintains a receptionist tone and structure</w:t>
      </w:r>
    </w:p>
    <w:p w:rsidR="003E3A8C" w:rsidRPr="003E3A8C" w:rsidRDefault="003E3A8C" w:rsidP="003E3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Prompt Highlights: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Collect structured details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Validate unclear data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Confirm appointment time</w:t>
      </w:r>
    </w:p>
    <w:p w:rsidR="003E3A8C" w:rsidRPr="003E3A8C" w:rsidRDefault="003E3A8C" w:rsidP="003E3A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Return clean JSON only</w:t>
      </w:r>
    </w:p>
    <w:p w:rsidR="003E3A8C" w:rsidRPr="003E3A8C" w:rsidRDefault="003E3A8C" w:rsidP="003E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4. Output Parsing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A8C">
        <w:rPr>
          <w:rFonts w:ascii="Times New Roman" w:eastAsia="Times New Roman" w:hAnsi="Times New Roman" w:cs="Times New Roman"/>
          <w:b/>
          <w:bCs/>
          <w:sz w:val="27"/>
          <w:szCs w:val="27"/>
        </w:rPr>
        <w:t>4.1 Structured Output Parser</w:t>
      </w:r>
    </w:p>
    <w:p w:rsidR="003E3A8C" w:rsidRPr="003E3A8C" w:rsidRDefault="003E3A8C" w:rsidP="003E3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3A8C">
        <w:rPr>
          <w:rFonts w:ascii="Courier New" w:eastAsia="Times New Roman" w:hAnsi="Courier New" w:cs="Courier New"/>
          <w:sz w:val="20"/>
          <w:szCs w:val="20"/>
        </w:rPr>
        <w:t>outputParserStructured</w:t>
      </w:r>
      <w:proofErr w:type="spellEnd"/>
    </w:p>
    <w:p w:rsidR="003E3A8C" w:rsidRPr="003E3A8C" w:rsidRDefault="003E3A8C" w:rsidP="003E3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Schema Includes:</w:t>
      </w:r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concern</w:t>
      </w:r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A8C">
        <w:rPr>
          <w:rFonts w:ascii="Times New Roman" w:eastAsia="Times New Roman" w:hAnsi="Times New Roman" w:cs="Times New Roman"/>
          <w:sz w:val="24"/>
          <w:szCs w:val="24"/>
        </w:rPr>
        <w:t>appointmentTime</w:t>
      </w:r>
      <w:proofErr w:type="spellEnd"/>
    </w:p>
    <w:p w:rsidR="003E3A8C" w:rsidRPr="003E3A8C" w:rsidRDefault="003E3A8C" w:rsidP="003E3A8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confirmation message</w:t>
      </w:r>
    </w:p>
    <w:p w:rsidR="003E3A8C" w:rsidRPr="003E3A8C" w:rsidRDefault="003E3A8C" w:rsidP="003E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This ensures the LLM output is strict, reliable, and JSON-ready for other nodes.</w:t>
      </w:r>
    </w:p>
    <w:p w:rsidR="003E3A8C" w:rsidRPr="003E3A8C" w:rsidRDefault="003E3A8C" w:rsidP="003E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5. Data Storage Layer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A8C">
        <w:rPr>
          <w:rFonts w:ascii="Times New Roman" w:eastAsia="Times New Roman" w:hAnsi="Times New Roman" w:cs="Times New Roman"/>
          <w:b/>
          <w:bCs/>
          <w:sz w:val="27"/>
          <w:szCs w:val="27"/>
        </w:rPr>
        <w:t>5.1 Google Sheets – Append Row</w:t>
      </w:r>
    </w:p>
    <w:p w:rsidR="003E3A8C" w:rsidRPr="003E3A8C" w:rsidRDefault="003E3A8C" w:rsidP="003E3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Append</w:t>
      </w:r>
    </w:p>
    <w:p w:rsidR="003E3A8C" w:rsidRPr="003E3A8C" w:rsidRDefault="003E3A8C" w:rsidP="003E3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Sheet: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Dental Receptionist Log</w:t>
      </w:r>
    </w:p>
    <w:p w:rsidR="003E3A8C" w:rsidRPr="003E3A8C" w:rsidRDefault="003E3A8C" w:rsidP="003E3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Captured Fields:</w:t>
      </w:r>
    </w:p>
    <w:p w:rsidR="003E3A8C" w:rsidRPr="003E3A8C" w:rsidRDefault="003E3A8C" w:rsidP="003E3A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lastRenderedPageBreak/>
        <w:t>Full Name</w:t>
      </w:r>
    </w:p>
    <w:p w:rsidR="003E3A8C" w:rsidRPr="003E3A8C" w:rsidRDefault="003E3A8C" w:rsidP="003E3A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3E3A8C" w:rsidRPr="003E3A8C" w:rsidRDefault="003E3A8C" w:rsidP="003E3A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3E3A8C" w:rsidRPr="003E3A8C" w:rsidRDefault="003E3A8C" w:rsidP="003E3A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3E3A8C" w:rsidRPr="003E3A8C" w:rsidRDefault="003E3A8C" w:rsidP="003E3A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Appointment Time</w:t>
      </w:r>
    </w:p>
    <w:p w:rsidR="003E3A8C" w:rsidRPr="003E3A8C" w:rsidRDefault="003E3A8C" w:rsidP="003E3A8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Patient Concern</w:t>
      </w:r>
    </w:p>
    <w:p w:rsidR="003E3A8C" w:rsidRPr="003E3A8C" w:rsidRDefault="003E3A8C" w:rsidP="003E3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E3A8C">
        <w:rPr>
          <w:rFonts w:ascii="Times New Roman" w:eastAsia="Times New Roman" w:hAnsi="Times New Roman" w:cs="Times New Roman"/>
          <w:sz w:val="24"/>
          <w:szCs w:val="24"/>
        </w:rPr>
        <w:br/>
        <w:t>Stores each appointment in the receptionist log for record-keeping.</w:t>
      </w:r>
    </w:p>
    <w:p w:rsidR="003E3A8C" w:rsidRPr="003E3A8C" w:rsidRDefault="003E3A8C" w:rsidP="003E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6. Communication Layer</w: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3A8C">
        <w:rPr>
          <w:rFonts w:ascii="Times New Roman" w:eastAsia="Times New Roman" w:hAnsi="Times New Roman" w:cs="Times New Roman"/>
          <w:b/>
          <w:bCs/>
          <w:sz w:val="27"/>
          <w:szCs w:val="27"/>
        </w:rPr>
        <w:t>6.1 Gmail – Send Confirmation Email</w:t>
      </w:r>
    </w:p>
    <w:p w:rsidR="003E3A8C" w:rsidRPr="003E3A8C" w:rsidRDefault="003E3A8C" w:rsidP="003E3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3A8C">
        <w:rPr>
          <w:rFonts w:ascii="Courier New" w:eastAsia="Times New Roman" w:hAnsi="Courier New" w:cs="Courier New"/>
          <w:sz w:val="20"/>
          <w:szCs w:val="20"/>
        </w:rPr>
        <w:t>n8n-nodes-base.gmail</w:t>
      </w:r>
    </w:p>
    <w:p w:rsidR="003E3A8C" w:rsidRPr="003E3A8C" w:rsidRDefault="003E3A8C" w:rsidP="003E3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E3A8C">
        <w:rPr>
          <w:rFonts w:ascii="Times New Roman" w:eastAsia="Times New Roman" w:hAnsi="Times New Roman" w:cs="Times New Roman"/>
          <w:sz w:val="24"/>
          <w:szCs w:val="24"/>
        </w:rPr>
        <w:br/>
        <w:t>Sends automatic confirmation emails to the patient.</w:t>
      </w:r>
    </w:p>
    <w:p w:rsidR="003E3A8C" w:rsidRPr="003E3A8C" w:rsidRDefault="003E3A8C" w:rsidP="003E3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b/>
          <w:bCs/>
          <w:sz w:val="24"/>
          <w:szCs w:val="24"/>
        </w:rPr>
        <w:t>Email Contains:</w:t>
      </w:r>
    </w:p>
    <w:p w:rsidR="003E3A8C" w:rsidRPr="003E3A8C" w:rsidRDefault="003E3A8C" w:rsidP="003E3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Greeting with patient’s name</w:t>
      </w:r>
    </w:p>
    <w:p w:rsidR="003E3A8C" w:rsidRPr="003E3A8C" w:rsidRDefault="003E3A8C" w:rsidP="003E3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Thank-you message</w:t>
      </w:r>
    </w:p>
    <w:p w:rsidR="003E3A8C" w:rsidRPr="003E3A8C" w:rsidRDefault="003E3A8C" w:rsidP="003E3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Confirmation of appointment details</w:t>
      </w:r>
    </w:p>
    <w:p w:rsidR="003E3A8C" w:rsidRPr="003E3A8C" w:rsidRDefault="003E3A8C" w:rsidP="003E3A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3A8C" w:rsidRPr="003E3A8C" w:rsidRDefault="003E3A8C" w:rsidP="003E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3A8C">
        <w:rPr>
          <w:rFonts w:ascii="Times New Roman" w:eastAsia="Times New Roman" w:hAnsi="Times New Roman" w:cs="Times New Roman"/>
          <w:b/>
          <w:bCs/>
          <w:sz w:val="36"/>
          <w:szCs w:val="36"/>
        </w:rPr>
        <w:t>7. End-to-End Workflow Summary</w:t>
      </w:r>
    </w:p>
    <w:p w:rsidR="003E3A8C" w:rsidRPr="003E3A8C" w:rsidRDefault="003E3A8C" w:rsidP="003E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Retell sends final call transcript → </w:t>
      </w:r>
      <w:proofErr w:type="spellStart"/>
      <w:r w:rsidRPr="003E3A8C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3E3A8C">
        <w:rPr>
          <w:rFonts w:ascii="Times New Roman" w:eastAsia="Times New Roman" w:hAnsi="Times New Roman" w:cs="Times New Roman"/>
          <w:sz w:val="24"/>
          <w:szCs w:val="24"/>
        </w:rPr>
        <w:t xml:space="preserve"> receives it.</w:t>
      </w:r>
    </w:p>
    <w:p w:rsidR="003E3A8C" w:rsidRPr="003E3A8C" w:rsidRDefault="003E3A8C" w:rsidP="003E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Transcript is passed to Gemini → processed by AI Agent.</w:t>
      </w:r>
    </w:p>
    <w:p w:rsidR="003E3A8C" w:rsidRPr="003E3A8C" w:rsidRDefault="003E3A8C" w:rsidP="003E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AI extracts structured appointment details.</w:t>
      </w:r>
    </w:p>
    <w:p w:rsidR="003E3A8C" w:rsidRPr="003E3A8C" w:rsidRDefault="003E3A8C" w:rsidP="003E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Data is parsed into clean JSON format.</w:t>
      </w:r>
    </w:p>
    <w:p w:rsidR="003E3A8C" w:rsidRPr="003E3A8C" w:rsidRDefault="003E3A8C" w:rsidP="003E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Information is appended to Google Sheets.</w:t>
      </w:r>
    </w:p>
    <w:p w:rsidR="003E3A8C" w:rsidRPr="003E3A8C" w:rsidRDefault="003E3A8C" w:rsidP="003E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A confirmation email is automatically sent to the patient.</w:t>
      </w:r>
    </w:p>
    <w:p w:rsidR="003E3A8C" w:rsidRPr="003E3A8C" w:rsidRDefault="003E3A8C" w:rsidP="003E3A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3A8C">
        <w:rPr>
          <w:rFonts w:ascii="Times New Roman" w:eastAsia="Times New Roman" w:hAnsi="Times New Roman" w:cs="Times New Roman"/>
          <w:sz w:val="24"/>
          <w:szCs w:val="24"/>
        </w:rPr>
        <w:t>This workflow provides real-time automation for dental appointment booking, reducing manual workload and improving reliability.</w:t>
      </w:r>
    </w:p>
    <w:p w:rsidR="001E3CE0" w:rsidRDefault="001E3CE0"/>
    <w:sectPr w:rsidR="001E3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E80DEF"/>
    <w:multiLevelType w:val="multilevel"/>
    <w:tmpl w:val="5C7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31B75"/>
    <w:multiLevelType w:val="multilevel"/>
    <w:tmpl w:val="230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276B0"/>
    <w:multiLevelType w:val="multilevel"/>
    <w:tmpl w:val="2ED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E56FE"/>
    <w:multiLevelType w:val="multilevel"/>
    <w:tmpl w:val="2D7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E3378"/>
    <w:multiLevelType w:val="multilevel"/>
    <w:tmpl w:val="96C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44F45"/>
    <w:multiLevelType w:val="multilevel"/>
    <w:tmpl w:val="9D96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F2112"/>
    <w:multiLevelType w:val="multilevel"/>
    <w:tmpl w:val="D504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79F"/>
    <w:rsid w:val="001E3CE0"/>
    <w:rsid w:val="003E3A8C"/>
    <w:rsid w:val="0088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6CED4-6C16-4827-8C3E-94532534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A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3A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A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A8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3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E3A8C"/>
    <w:rPr>
      <w:i/>
      <w:iCs/>
    </w:rPr>
  </w:style>
  <w:style w:type="character" w:customStyle="1" w:styleId="relative">
    <w:name w:val="relative"/>
    <w:basedOn w:val="DefaultParagraphFont"/>
    <w:rsid w:val="003E3A8C"/>
  </w:style>
  <w:style w:type="paragraph" w:customStyle="1" w:styleId="not-prose">
    <w:name w:val="not-prose"/>
    <w:basedOn w:val="Normal"/>
    <w:rsid w:val="003E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3A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9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2025-12-13T09:19:00Z</dcterms:created>
  <dcterms:modified xsi:type="dcterms:W3CDTF">2025-12-13T09:21:00Z</dcterms:modified>
</cp:coreProperties>
</file>