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2C213681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</w:t>
            </w:r>
            <w:r w:rsidR="00BA78A9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6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72A67586" w:rsidR="00045DF4" w:rsidRPr="006D5111" w:rsidRDefault="00BA78A9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BA78A9">
              <w:rPr>
                <w:rFonts w:eastAsiaTheme="majorEastAsia" w:cstheme="minorHAnsi"/>
                <w:b/>
                <w:bCs/>
                <w:sz w:val="20"/>
                <w:szCs w:val="20"/>
              </w:rPr>
              <w:t>Belohnungssystem (Bronze/Silber/Gold)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3995B176" w:rsidR="00045DF4" w:rsidRPr="006D5111" w:rsidRDefault="00BA78A9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BA78A9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Belohnungen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4F696913" w:rsidR="00343B51" w:rsidRPr="00045DF4" w:rsidRDefault="00BA78A9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BA78A9">
              <w:rPr>
                <w:rFonts w:eastAsia="Times New Roman" w:cs="Calibri"/>
                <w:sz w:val="20"/>
                <w:szCs w:val="20"/>
              </w:rPr>
              <w:t>Als Spieler möchte ich Belohnungen für gute Leistungen erhalten, damit ich motiviert bleibe.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48189EB9" w14:textId="77777777" w:rsidR="00BA78A9" w:rsidRPr="00BA78A9" w:rsidRDefault="00BA78A9" w:rsidP="00BA78A9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BA78A9">
              <w:rPr>
                <w:rFonts w:eastAsia="Times New Roman" w:cs="Calibri"/>
                <w:sz w:val="20"/>
                <w:szCs w:val="20"/>
              </w:rPr>
              <w:t>Es gibt definierte Belohnungsstufen (Bronze, Silber, Gold).</w:t>
            </w:r>
          </w:p>
          <w:p w14:paraId="6C628762" w14:textId="05103B95" w:rsidR="00343B51" w:rsidRPr="00BA78A9" w:rsidRDefault="00BA78A9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BA78A9">
              <w:rPr>
                <w:rFonts w:eastAsia="Times New Roman" w:cs="Calibri"/>
                <w:sz w:val="20"/>
                <w:szCs w:val="20"/>
              </w:rPr>
              <w:t>Belohnung wird abhängig von der erreichten Leistung vergeben.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7EF0775C" w14:textId="77777777" w:rsidR="00BA78A9" w:rsidRPr="00BA78A9" w:rsidRDefault="00BA78A9" w:rsidP="00BA78A9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BA78A9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Punktestand im Bronze-Bereich → Bronze wird vergeben.</w:t>
            </w:r>
          </w:p>
          <w:p w14:paraId="6A200080" w14:textId="77777777" w:rsidR="00BA78A9" w:rsidRPr="00BA78A9" w:rsidRDefault="00BA78A9" w:rsidP="00BA78A9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BA78A9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Punktestand im Silber-Bereich → Silber wird vergeben.</w:t>
            </w:r>
          </w:p>
          <w:p w14:paraId="6B26F6E3" w14:textId="62ACF0EF" w:rsidR="00343B51" w:rsidRPr="00BA78A9" w:rsidRDefault="00BA78A9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BA78A9">
              <w:rPr>
                <w:rFonts w:eastAsia="Times New Roman" w:cs="Calibri"/>
                <w:color w:val="000000" w:themeColor="text1"/>
                <w:sz w:val="20"/>
                <w:szCs w:val="20"/>
              </w:rPr>
              <w:t>TF-03: Punktestand im Gold-Bereich → Gold wird vergeben.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05E44"/>
    <w:multiLevelType w:val="multilevel"/>
    <w:tmpl w:val="2BB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B307D"/>
    <w:multiLevelType w:val="multilevel"/>
    <w:tmpl w:val="F25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1"/>
  </w:num>
  <w:num w:numId="4" w16cid:durableId="1206872472">
    <w:abstractNumId w:val="3"/>
  </w:num>
  <w:num w:numId="5" w16cid:durableId="602760785">
    <w:abstractNumId w:val="8"/>
  </w:num>
  <w:num w:numId="6" w16cid:durableId="1528106933">
    <w:abstractNumId w:val="10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7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2"/>
  </w:num>
  <w:num w:numId="13" w16cid:durableId="1143961528">
    <w:abstractNumId w:val="5"/>
  </w:num>
  <w:num w:numId="14" w16cid:durableId="808017354">
    <w:abstractNumId w:val="6"/>
  </w:num>
  <w:num w:numId="15" w16cid:durableId="787965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02D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A78A9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554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16</cp:revision>
  <cp:lastPrinted>2024-03-19T07:52:00Z</cp:lastPrinted>
  <dcterms:created xsi:type="dcterms:W3CDTF">2025-02-26T08:35:00Z</dcterms:created>
  <dcterms:modified xsi:type="dcterms:W3CDTF">2026-02-25T15:45:00Z</dcterms:modified>
</cp:coreProperties>
</file>