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10"/>
        <w:gridCol w:w="1335"/>
      </w:tblGrid>
      <w:tr w:rsidR="00045DF4" w:rsidRPr="006D5111" w14:paraId="5D01A8FF" w14:textId="77777777" w:rsidTr="2B714056">
        <w:tc>
          <w:tcPr>
            <w:tcW w:w="7710" w:type="dxa"/>
            <w:hideMark/>
          </w:tcPr>
          <w:p w14:paraId="05DE3A03" w14:textId="57DFE907" w:rsidR="005A4FC0" w:rsidRPr="006D5111" w:rsidRDefault="2B714056" w:rsidP="2B714056">
            <w:pPr>
              <w:spacing w:after="0" w:line="240" w:lineRule="auto"/>
              <w:textAlignment w:val="baseline"/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</w:pPr>
            <w:r w:rsidRPr="006D5111"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  <w:t xml:space="preserve">Story ID: </w:t>
            </w:r>
            <w:r w:rsidR="005A4FC0"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  <w:t>US-</w:t>
            </w:r>
            <w:r w:rsidR="003A308B"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  <w:t>13</w:t>
            </w:r>
          </w:p>
        </w:tc>
        <w:tc>
          <w:tcPr>
            <w:tcW w:w="1335" w:type="dxa"/>
            <w:hideMark/>
          </w:tcPr>
          <w:p w14:paraId="39642CBA" w14:textId="77777777" w:rsidR="00045DF4" w:rsidRPr="006D5111" w:rsidRDefault="2B714056" w:rsidP="2B714056">
            <w:pPr>
              <w:spacing w:after="0" w:line="240" w:lineRule="auto"/>
              <w:textAlignment w:val="baseline"/>
              <w:rPr>
                <w:rFonts w:eastAsiaTheme="majorEastAsia" w:cstheme="minorHAnsi"/>
                <w:sz w:val="24"/>
                <w:szCs w:val="24"/>
                <w:lang w:eastAsia="de-DE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  <w:lang w:eastAsia="de-DE"/>
              </w:rPr>
              <w:t>Autor</w:t>
            </w:r>
            <w:r w:rsidRPr="006D5111">
              <w:rPr>
                <w:rFonts w:eastAsiaTheme="majorEastAsia" w:cstheme="minorHAnsi"/>
                <w:sz w:val="16"/>
                <w:szCs w:val="16"/>
                <w:lang w:eastAsia="de-DE"/>
              </w:rPr>
              <w:t> </w:t>
            </w:r>
          </w:p>
          <w:p w14:paraId="5314B8C8" w14:textId="549E867C" w:rsidR="00045DF4" w:rsidRPr="006D5111" w:rsidRDefault="00F54C45" w:rsidP="2B714056">
            <w:pPr>
              <w:spacing w:after="0" w:line="240" w:lineRule="auto"/>
              <w:textAlignment w:val="baseline"/>
              <w:rPr>
                <w:rFonts w:eastAsiaTheme="majorEastAsia" w:cstheme="minorHAnsi"/>
                <w:sz w:val="20"/>
                <w:szCs w:val="20"/>
                <w:lang w:eastAsia="de-DE"/>
              </w:rPr>
            </w:pPr>
            <w:r>
              <w:rPr>
                <w:rFonts w:eastAsiaTheme="majorEastAsia" w:cstheme="minorHAnsi"/>
                <w:sz w:val="20"/>
                <w:szCs w:val="20"/>
                <w:lang w:eastAsia="de-DE"/>
              </w:rPr>
              <w:t>Masuma Mahmadova</w:t>
            </w:r>
            <w:r w:rsidR="2B714056" w:rsidRPr="006D5111">
              <w:rPr>
                <w:rFonts w:eastAsiaTheme="majorEastAsia" w:cstheme="minorHAnsi"/>
                <w:sz w:val="20"/>
                <w:szCs w:val="20"/>
                <w:lang w:eastAsia="de-DE"/>
              </w:rPr>
              <w:t> </w:t>
            </w:r>
          </w:p>
        </w:tc>
      </w:tr>
    </w:tbl>
    <w:p w14:paraId="23BD1E66" w14:textId="77777777" w:rsidR="00045DF4" w:rsidRPr="006D5111" w:rsidRDefault="00045DF4" w:rsidP="2B714056">
      <w:pPr>
        <w:spacing w:after="0" w:line="240" w:lineRule="auto"/>
        <w:jc w:val="right"/>
        <w:rPr>
          <w:rFonts w:eastAsiaTheme="majorEastAsia" w:cstheme="minorHAnsi"/>
          <w:sz w:val="24"/>
          <w:szCs w:val="24"/>
        </w:rPr>
      </w:pPr>
    </w:p>
    <w:p w14:paraId="2943E7C7" w14:textId="77777777" w:rsidR="00045DF4" w:rsidRPr="006D5111" w:rsidRDefault="00045DF4" w:rsidP="2B714056">
      <w:pPr>
        <w:spacing w:after="0" w:line="240" w:lineRule="auto"/>
        <w:jc w:val="right"/>
        <w:rPr>
          <w:rFonts w:eastAsiaTheme="majorEastAsia" w:cstheme="minorHAnsi"/>
          <w:sz w:val="24"/>
          <w:szCs w:val="24"/>
        </w:rPr>
      </w:pPr>
    </w:p>
    <w:tbl>
      <w:tblPr>
        <w:tblStyle w:val="EinfacheTabelle1"/>
        <w:tblW w:w="9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A0" w:firstRow="1" w:lastRow="0" w:firstColumn="1" w:lastColumn="0" w:noHBand="1" w:noVBand="1"/>
      </w:tblPr>
      <w:tblGrid>
        <w:gridCol w:w="851"/>
        <w:gridCol w:w="1189"/>
        <w:gridCol w:w="5625"/>
        <w:gridCol w:w="1395"/>
      </w:tblGrid>
      <w:tr w:rsidR="00045DF4" w:rsidRPr="006D5111" w14:paraId="37F6D85D" w14:textId="77777777" w:rsidTr="09F9A8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2D1F8407" w14:textId="77777777" w:rsidR="00045DF4" w:rsidRPr="006D5111" w:rsidRDefault="2B714056" w:rsidP="2B714056">
            <w:pPr>
              <w:rPr>
                <w:rFonts w:eastAsiaTheme="majorEastAsia" w:cstheme="minorHAnsi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Version</w:t>
            </w:r>
          </w:p>
        </w:tc>
        <w:tc>
          <w:tcPr>
            <w:tcW w:w="1189" w:type="dxa"/>
          </w:tcPr>
          <w:p w14:paraId="2D18C601" w14:textId="77777777" w:rsidR="00045DF4" w:rsidRPr="006D5111" w:rsidRDefault="2B714056" w:rsidP="2B7140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Datum</w:t>
            </w:r>
          </w:p>
        </w:tc>
        <w:tc>
          <w:tcPr>
            <w:tcW w:w="5625" w:type="dxa"/>
          </w:tcPr>
          <w:p w14:paraId="2A70D674" w14:textId="77777777" w:rsidR="00045DF4" w:rsidRPr="006D5111" w:rsidRDefault="2B714056" w:rsidP="2B7140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Änderungen/Bemerkungen</w:t>
            </w:r>
          </w:p>
        </w:tc>
        <w:tc>
          <w:tcPr>
            <w:tcW w:w="1395" w:type="dxa"/>
          </w:tcPr>
          <w:p w14:paraId="45DFDB8F" w14:textId="77777777" w:rsidR="00045DF4" w:rsidRPr="006D5111" w:rsidRDefault="2B714056" w:rsidP="2B7140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Autor</w:t>
            </w:r>
          </w:p>
        </w:tc>
      </w:tr>
      <w:tr w:rsidR="00045DF4" w:rsidRPr="006D5111" w14:paraId="2A4CA30D" w14:textId="77777777" w:rsidTr="09F9A8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42A0E23B" w14:textId="5A293D45" w:rsidR="00045DF4" w:rsidRDefault="09F9A86F" w:rsidP="09F9A86F">
            <w:pPr>
              <w:rPr>
                <w:rFonts w:eastAsiaTheme="majorEastAsia" w:cstheme="minorBidi"/>
                <w:sz w:val="20"/>
                <w:szCs w:val="20"/>
              </w:rPr>
            </w:pPr>
            <w:r w:rsidRPr="09F9A86F">
              <w:rPr>
                <w:rFonts w:eastAsiaTheme="majorEastAsia" w:cstheme="minorBidi"/>
                <w:b w:val="0"/>
                <w:bCs w:val="0"/>
                <w:sz w:val="20"/>
                <w:szCs w:val="20"/>
              </w:rPr>
              <w:t>01</w:t>
            </w:r>
          </w:p>
          <w:p w14:paraId="13D73258" w14:textId="345057D2" w:rsidR="00045DF4" w:rsidRPr="006D5111" w:rsidRDefault="00045DF4" w:rsidP="00F54C45">
            <w:pPr>
              <w:rPr>
                <w:rFonts w:eastAsiaTheme="majorEastAsia" w:cstheme="minorBid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89" w:type="dxa"/>
          </w:tcPr>
          <w:p w14:paraId="70AD038A" w14:textId="60D2D9D3" w:rsidR="00045DF4" w:rsidRDefault="005B7369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  <w:r>
              <w:rPr>
                <w:rFonts w:eastAsiaTheme="majorEastAsia" w:cstheme="minorBidi"/>
                <w:sz w:val="20"/>
                <w:szCs w:val="20"/>
              </w:rPr>
              <w:t>25</w:t>
            </w:r>
            <w:r w:rsidR="09F9A86F" w:rsidRPr="09F9A86F">
              <w:rPr>
                <w:rFonts w:eastAsiaTheme="majorEastAsia" w:cstheme="minorBidi"/>
                <w:sz w:val="20"/>
                <w:szCs w:val="20"/>
              </w:rPr>
              <w:t>.0</w:t>
            </w:r>
            <w:r w:rsidR="00255B3E">
              <w:rPr>
                <w:rFonts w:eastAsiaTheme="majorEastAsia" w:cstheme="minorBidi"/>
                <w:sz w:val="20"/>
                <w:szCs w:val="20"/>
              </w:rPr>
              <w:t>2</w:t>
            </w:r>
            <w:r w:rsidR="09F9A86F" w:rsidRPr="09F9A86F">
              <w:rPr>
                <w:rFonts w:eastAsiaTheme="majorEastAsia" w:cstheme="minorBidi"/>
                <w:sz w:val="20"/>
                <w:szCs w:val="20"/>
              </w:rPr>
              <w:t>.202</w:t>
            </w:r>
            <w:r w:rsidR="00F54C45">
              <w:rPr>
                <w:rFonts w:eastAsiaTheme="majorEastAsia" w:cstheme="minorBidi"/>
                <w:sz w:val="20"/>
                <w:szCs w:val="20"/>
              </w:rPr>
              <w:t>6</w:t>
            </w:r>
          </w:p>
          <w:p w14:paraId="41B3032E" w14:textId="14CE7112" w:rsidR="007B4F4C" w:rsidRPr="006D5111" w:rsidRDefault="007B4F4C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</w:p>
        </w:tc>
        <w:tc>
          <w:tcPr>
            <w:tcW w:w="5625" w:type="dxa"/>
          </w:tcPr>
          <w:p w14:paraId="464D1C88" w14:textId="2620ED83" w:rsidR="00045DF4" w:rsidRPr="006D5111" w:rsidRDefault="09F9A86F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4"/>
                <w:szCs w:val="24"/>
              </w:rPr>
            </w:pPr>
            <w:r w:rsidRPr="09F9A86F">
              <w:rPr>
                <w:rFonts w:eastAsiaTheme="majorEastAsia" w:cstheme="minorBidi"/>
                <w:sz w:val="20"/>
                <w:szCs w:val="20"/>
              </w:rPr>
              <w:t>Erste Version</w:t>
            </w:r>
          </w:p>
          <w:p w14:paraId="0B8DD1CF" w14:textId="609A26C6" w:rsidR="00045DF4" w:rsidRPr="006D5111" w:rsidRDefault="00045DF4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</w:p>
        </w:tc>
        <w:tc>
          <w:tcPr>
            <w:tcW w:w="1395" w:type="dxa"/>
          </w:tcPr>
          <w:p w14:paraId="2FC7EC65" w14:textId="5EF405CA" w:rsidR="00045DF4" w:rsidRPr="006D5111" w:rsidRDefault="00F54C45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  <w:r>
              <w:rPr>
                <w:rFonts w:eastAsiaTheme="majorEastAsia" w:cstheme="minorBidi"/>
                <w:sz w:val="20"/>
                <w:szCs w:val="20"/>
              </w:rPr>
              <w:t>MMA</w:t>
            </w:r>
          </w:p>
          <w:p w14:paraId="5AB69A5C" w14:textId="4162CCF3" w:rsidR="00045DF4" w:rsidRPr="006D5111" w:rsidRDefault="00045DF4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</w:p>
        </w:tc>
      </w:tr>
    </w:tbl>
    <w:p w14:paraId="5917E537" w14:textId="77777777" w:rsidR="00045DF4" w:rsidRPr="006D5111" w:rsidRDefault="00045DF4" w:rsidP="2B714056">
      <w:pPr>
        <w:spacing w:after="0" w:line="240" w:lineRule="auto"/>
        <w:rPr>
          <w:rFonts w:eastAsiaTheme="majorEastAsia" w:cstheme="minorHAnsi"/>
          <w:sz w:val="20"/>
          <w:szCs w:val="20"/>
          <w:lang w:val="en-US"/>
        </w:rPr>
      </w:pPr>
    </w:p>
    <w:tbl>
      <w:tblPr>
        <w:tblStyle w:val="Tabellenraster"/>
        <w:tblW w:w="9056" w:type="dxa"/>
        <w:tblCellMar>
          <w:top w:w="108" w:type="dxa"/>
        </w:tblCellMar>
        <w:tblLook w:val="04A0" w:firstRow="1" w:lastRow="0" w:firstColumn="1" w:lastColumn="0" w:noHBand="0" w:noVBand="1"/>
      </w:tblPr>
      <w:tblGrid>
        <w:gridCol w:w="2122"/>
        <w:gridCol w:w="6934"/>
      </w:tblGrid>
      <w:tr w:rsidR="00045DF4" w:rsidRPr="006D5111" w14:paraId="4E62EB4B" w14:textId="77777777" w:rsidTr="2B714056">
        <w:tc>
          <w:tcPr>
            <w:tcW w:w="2122" w:type="dxa"/>
            <w:shd w:val="clear" w:color="auto" w:fill="D5DCE4" w:themeFill="text2" w:themeFillTint="33"/>
          </w:tcPr>
          <w:p w14:paraId="04C1515E" w14:textId="77777777" w:rsidR="00045DF4" w:rsidRPr="006D5111" w:rsidRDefault="2B714056" w:rsidP="2B714056">
            <w:pPr>
              <w:spacing w:after="120"/>
              <w:rPr>
                <w:rFonts w:eastAsiaTheme="majorEastAsia" w:cstheme="minorHAnsi"/>
                <w:b/>
                <w:bCs/>
                <w:sz w:val="20"/>
                <w:szCs w:val="20"/>
              </w:rPr>
            </w:pPr>
            <w:r w:rsidRPr="006D5111">
              <w:rPr>
                <w:rFonts w:eastAsiaTheme="majorEastAsia" w:cstheme="minorHAnsi"/>
                <w:b/>
                <w:bCs/>
                <w:sz w:val="20"/>
                <w:szCs w:val="20"/>
              </w:rPr>
              <w:t>Titel</w:t>
            </w:r>
          </w:p>
        </w:tc>
        <w:tc>
          <w:tcPr>
            <w:tcW w:w="6934" w:type="dxa"/>
          </w:tcPr>
          <w:p w14:paraId="075B2339" w14:textId="43ED4556" w:rsidR="00045DF4" w:rsidRPr="006D5111" w:rsidRDefault="00336245" w:rsidP="2B714056">
            <w:pPr>
              <w:spacing w:after="120"/>
              <w:rPr>
                <w:rFonts w:eastAsiaTheme="majorEastAsia" w:cstheme="minorHAnsi"/>
                <w:b/>
                <w:bCs/>
                <w:sz w:val="20"/>
                <w:szCs w:val="20"/>
              </w:rPr>
            </w:pPr>
            <w:r w:rsidRPr="00336245">
              <w:rPr>
                <w:rFonts w:eastAsiaTheme="majorEastAsia" w:cstheme="minorHAnsi"/>
                <w:b/>
                <w:bCs/>
                <w:sz w:val="20"/>
                <w:szCs w:val="20"/>
              </w:rPr>
              <w:t>Schlüssel/Items nutzen</w:t>
            </w:r>
          </w:p>
        </w:tc>
      </w:tr>
      <w:tr w:rsidR="00045DF4" w:rsidRPr="006D5111" w14:paraId="440C62C1" w14:textId="77777777" w:rsidTr="2B714056">
        <w:tc>
          <w:tcPr>
            <w:tcW w:w="2122" w:type="dxa"/>
            <w:shd w:val="clear" w:color="auto" w:fill="D5DCE4" w:themeFill="text2" w:themeFillTint="33"/>
          </w:tcPr>
          <w:p w14:paraId="43E96ED1" w14:textId="77777777" w:rsidR="00045DF4" w:rsidRPr="006D5111" w:rsidRDefault="2B714056" w:rsidP="2B714056">
            <w:pPr>
              <w:spacing w:after="120"/>
              <w:rPr>
                <w:rFonts w:eastAsiaTheme="majorEastAsia" w:cstheme="minorHAnsi"/>
                <w:sz w:val="20"/>
                <w:szCs w:val="20"/>
              </w:rPr>
            </w:pPr>
            <w:r w:rsidRPr="006D5111">
              <w:rPr>
                <w:rFonts w:eastAsiaTheme="majorEastAsia" w:cstheme="minorHAnsi"/>
                <w:sz w:val="20"/>
                <w:szCs w:val="20"/>
              </w:rPr>
              <w:t>Epic</w:t>
            </w:r>
          </w:p>
        </w:tc>
        <w:tc>
          <w:tcPr>
            <w:tcW w:w="6934" w:type="dxa"/>
          </w:tcPr>
          <w:p w14:paraId="6D4D2835" w14:textId="58EC3DF4" w:rsidR="00045DF4" w:rsidRPr="006D5111" w:rsidRDefault="00336245" w:rsidP="2B714056">
            <w:pPr>
              <w:spacing w:after="120"/>
              <w:rPr>
                <w:rFonts w:eastAsiaTheme="majorEastAsia" w:cstheme="minorHAnsi"/>
                <w:color w:val="000000" w:themeColor="text1"/>
                <w:sz w:val="20"/>
                <w:szCs w:val="20"/>
              </w:rPr>
            </w:pPr>
            <w:r w:rsidRPr="00336245">
              <w:rPr>
                <w:rFonts w:eastAsiaTheme="majorEastAsia" w:cstheme="minorHAnsi"/>
                <w:color w:val="000000" w:themeColor="text1"/>
                <w:sz w:val="20"/>
                <w:szCs w:val="20"/>
              </w:rPr>
              <w:t>Spielmechanik</w:t>
            </w:r>
          </w:p>
        </w:tc>
      </w:tr>
    </w:tbl>
    <w:p w14:paraId="3C22A16A" w14:textId="77777777" w:rsidR="00045DF4" w:rsidRPr="006D5111" w:rsidRDefault="00045DF4" w:rsidP="2B714056">
      <w:pPr>
        <w:spacing w:after="120" w:line="240" w:lineRule="auto"/>
        <w:rPr>
          <w:rFonts w:eastAsiaTheme="majorEastAsia" w:cstheme="minorHAnsi"/>
          <w:sz w:val="20"/>
          <w:szCs w:val="20"/>
        </w:rPr>
      </w:pPr>
    </w:p>
    <w:p w14:paraId="4F440503" w14:textId="77777777" w:rsidR="00343B51" w:rsidRPr="00045DF4" w:rsidRDefault="00343B51" w:rsidP="00343B51">
      <w:pPr>
        <w:spacing w:after="120" w:line="240" w:lineRule="auto"/>
        <w:rPr>
          <w:rFonts w:eastAsia="Times New Roman" w:cs="Calibri"/>
          <w:sz w:val="20"/>
          <w:szCs w:val="20"/>
        </w:rPr>
      </w:pPr>
    </w:p>
    <w:tbl>
      <w:tblPr>
        <w:tblStyle w:val="Tabellenraster"/>
        <w:tblW w:w="0" w:type="auto"/>
        <w:tblCellMar>
          <w:top w:w="108" w:type="dxa"/>
        </w:tblCellMar>
        <w:tblLook w:val="04A0" w:firstRow="1" w:lastRow="0" w:firstColumn="1" w:lastColumn="0" w:noHBand="0" w:noVBand="1"/>
      </w:tblPr>
      <w:tblGrid>
        <w:gridCol w:w="9056"/>
      </w:tblGrid>
      <w:tr w:rsidR="00343B51" w:rsidRPr="00045DF4" w14:paraId="18F59329" w14:textId="77777777" w:rsidTr="00815FCD">
        <w:tc>
          <w:tcPr>
            <w:tcW w:w="9056" w:type="dxa"/>
            <w:shd w:val="clear" w:color="auto" w:fill="D5DCE4" w:themeFill="text2" w:themeFillTint="33"/>
            <w:vAlign w:val="center"/>
          </w:tcPr>
          <w:p w14:paraId="7F812857" w14:textId="77777777" w:rsidR="00343B51" w:rsidRPr="00045DF4" w:rsidRDefault="00343B51" w:rsidP="00815FCD">
            <w:pPr>
              <w:spacing w:after="120"/>
              <w:rPr>
                <w:rFonts w:eastAsia="Times New Roman" w:cs="Calibri"/>
                <w:b/>
                <w:bCs/>
                <w:sz w:val="20"/>
                <w:szCs w:val="20"/>
              </w:rPr>
            </w:pPr>
            <w:r w:rsidRPr="098A8338">
              <w:rPr>
                <w:rFonts w:eastAsia="Times New Roman" w:cs="Calibri"/>
                <w:b/>
                <w:bCs/>
                <w:sz w:val="20"/>
                <w:szCs w:val="20"/>
              </w:rPr>
              <w:t>User Story</w:t>
            </w:r>
          </w:p>
        </w:tc>
      </w:tr>
      <w:tr w:rsidR="00343B51" w:rsidRPr="00045DF4" w14:paraId="50B12D4E" w14:textId="77777777" w:rsidTr="00815FCD">
        <w:tc>
          <w:tcPr>
            <w:tcW w:w="9056" w:type="dxa"/>
          </w:tcPr>
          <w:p w14:paraId="201B419F" w14:textId="0224E45A" w:rsidR="00343B51" w:rsidRPr="00045DF4" w:rsidRDefault="00336245" w:rsidP="00255B3E">
            <w:pPr>
              <w:spacing w:after="120"/>
              <w:rPr>
                <w:rFonts w:eastAsia="Times New Roman" w:cs="Calibri"/>
                <w:sz w:val="20"/>
                <w:szCs w:val="20"/>
              </w:rPr>
            </w:pPr>
            <w:r w:rsidRPr="00336245">
              <w:rPr>
                <w:rFonts w:eastAsia="Times New Roman" w:cs="Calibri"/>
                <w:sz w:val="20"/>
                <w:szCs w:val="20"/>
              </w:rPr>
              <w:t>Als Spieler möchte ich eingesammelte Schlüssel/Items nutzen können, damit ich neue Bereiche freischalten kann.</w:t>
            </w:r>
          </w:p>
        </w:tc>
      </w:tr>
    </w:tbl>
    <w:p w14:paraId="3823DA2F" w14:textId="77777777" w:rsidR="00343B51" w:rsidRPr="00045DF4" w:rsidRDefault="00343B51" w:rsidP="00343B51">
      <w:pPr>
        <w:spacing w:after="120" w:line="240" w:lineRule="auto"/>
        <w:rPr>
          <w:rFonts w:eastAsia="Times New Roman" w:cs="Calibri"/>
          <w:sz w:val="20"/>
          <w:szCs w:val="20"/>
        </w:rPr>
      </w:pPr>
    </w:p>
    <w:p w14:paraId="62F0B7C4" w14:textId="77777777" w:rsidR="00343B51" w:rsidRPr="00045DF4" w:rsidRDefault="00343B51" w:rsidP="00343B51">
      <w:pPr>
        <w:spacing w:after="120" w:line="240" w:lineRule="auto"/>
        <w:rPr>
          <w:rFonts w:eastAsia="Times New Roman" w:cs="Calibri"/>
          <w:sz w:val="20"/>
          <w:szCs w:val="20"/>
        </w:rPr>
      </w:pPr>
    </w:p>
    <w:tbl>
      <w:tblPr>
        <w:tblStyle w:val="Tabellenraster"/>
        <w:tblW w:w="0" w:type="auto"/>
        <w:tblCellMar>
          <w:top w:w="108" w:type="dxa"/>
        </w:tblCellMar>
        <w:tblLook w:val="04A0" w:firstRow="1" w:lastRow="0" w:firstColumn="1" w:lastColumn="0" w:noHBand="0" w:noVBand="1"/>
      </w:tblPr>
      <w:tblGrid>
        <w:gridCol w:w="9056"/>
      </w:tblGrid>
      <w:tr w:rsidR="00343B51" w:rsidRPr="00045DF4" w14:paraId="30A06168" w14:textId="77777777" w:rsidTr="09F9A86F">
        <w:tc>
          <w:tcPr>
            <w:tcW w:w="9056" w:type="dxa"/>
            <w:shd w:val="clear" w:color="auto" w:fill="D5DCE4" w:themeFill="text2" w:themeFillTint="33"/>
          </w:tcPr>
          <w:p w14:paraId="47C6CC82" w14:textId="77777777" w:rsidR="00343B51" w:rsidRPr="00045DF4" w:rsidRDefault="00343B51" w:rsidP="00815FCD">
            <w:pPr>
              <w:spacing w:after="120"/>
              <w:rPr>
                <w:rFonts w:eastAsia="Times New Roman" w:cs="Calibri"/>
                <w:b/>
                <w:bCs/>
                <w:sz w:val="20"/>
                <w:szCs w:val="20"/>
              </w:rPr>
            </w:pPr>
            <w:r w:rsidRPr="098A8338">
              <w:rPr>
                <w:rFonts w:eastAsia="Times New Roman" w:cs="Calibri"/>
                <w:b/>
                <w:bCs/>
                <w:sz w:val="20"/>
                <w:szCs w:val="20"/>
              </w:rPr>
              <w:t>Akzeptanzkriterien</w:t>
            </w:r>
          </w:p>
        </w:tc>
      </w:tr>
      <w:tr w:rsidR="00343B51" w:rsidRPr="00045DF4" w14:paraId="1AF0AC45" w14:textId="77777777" w:rsidTr="09F9A86F">
        <w:tc>
          <w:tcPr>
            <w:tcW w:w="9056" w:type="dxa"/>
          </w:tcPr>
          <w:p w14:paraId="6D6BAB27" w14:textId="77777777" w:rsidR="00336245" w:rsidRPr="00336245" w:rsidRDefault="00336245" w:rsidP="00336245">
            <w:pPr>
              <w:numPr>
                <w:ilvl w:val="0"/>
                <w:numId w:val="14"/>
              </w:numPr>
              <w:spacing w:after="120"/>
              <w:rPr>
                <w:rFonts w:eastAsia="Times New Roman" w:cs="Calibri"/>
                <w:sz w:val="20"/>
                <w:szCs w:val="20"/>
              </w:rPr>
            </w:pPr>
            <w:r w:rsidRPr="00336245">
              <w:rPr>
                <w:rFonts w:eastAsia="Times New Roman" w:cs="Calibri"/>
                <w:sz w:val="20"/>
                <w:szCs w:val="20"/>
              </w:rPr>
              <w:t>Aufgesammelte Schlüssel/Items werden im Spielzustand gespeichert.</w:t>
            </w:r>
          </w:p>
          <w:p w14:paraId="6C628762" w14:textId="33C1CFAB" w:rsidR="00343B51" w:rsidRPr="00336245" w:rsidRDefault="00336245" w:rsidP="00F54C45">
            <w:pPr>
              <w:numPr>
                <w:ilvl w:val="0"/>
                <w:numId w:val="14"/>
              </w:numPr>
              <w:spacing w:after="120"/>
              <w:rPr>
                <w:rFonts w:eastAsia="Times New Roman" w:cs="Calibri"/>
                <w:sz w:val="20"/>
                <w:szCs w:val="20"/>
              </w:rPr>
            </w:pPr>
            <w:r w:rsidRPr="00336245">
              <w:rPr>
                <w:rFonts w:eastAsia="Times New Roman" w:cs="Calibri"/>
                <w:sz w:val="20"/>
                <w:szCs w:val="20"/>
              </w:rPr>
              <w:t>Passende Türen/Barrieren lassen sich mit dem Item öffnen.</w:t>
            </w:r>
          </w:p>
        </w:tc>
      </w:tr>
    </w:tbl>
    <w:p w14:paraId="3BEE3888" w14:textId="77777777" w:rsidR="00343B51" w:rsidRPr="00045DF4" w:rsidRDefault="00343B51" w:rsidP="00343B51">
      <w:pPr>
        <w:spacing w:before="240" w:after="120" w:line="240" w:lineRule="auto"/>
        <w:rPr>
          <w:rFonts w:eastAsia="Times New Roman" w:cs="Calibri"/>
          <w:sz w:val="20"/>
          <w:szCs w:val="20"/>
        </w:rPr>
      </w:pPr>
    </w:p>
    <w:tbl>
      <w:tblPr>
        <w:tblStyle w:val="Tabellenraster"/>
        <w:tblW w:w="0" w:type="auto"/>
        <w:tblCellMar>
          <w:top w:w="108" w:type="dxa"/>
        </w:tblCellMar>
        <w:tblLook w:val="04A0" w:firstRow="1" w:lastRow="0" w:firstColumn="1" w:lastColumn="0" w:noHBand="0" w:noVBand="1"/>
      </w:tblPr>
      <w:tblGrid>
        <w:gridCol w:w="9056"/>
      </w:tblGrid>
      <w:tr w:rsidR="00343B51" w:rsidRPr="00045DF4" w14:paraId="16C0526E" w14:textId="77777777" w:rsidTr="001F7E6D">
        <w:trPr>
          <w:trHeight w:val="504"/>
        </w:trPr>
        <w:tc>
          <w:tcPr>
            <w:tcW w:w="9056" w:type="dxa"/>
            <w:shd w:val="clear" w:color="auto" w:fill="D5DCE4" w:themeFill="text2" w:themeFillTint="33"/>
            <w:vAlign w:val="center"/>
          </w:tcPr>
          <w:p w14:paraId="3CFB7B92" w14:textId="77777777" w:rsidR="00343B51" w:rsidRPr="00045DF4" w:rsidRDefault="00343B51" w:rsidP="00815FCD">
            <w:pPr>
              <w:spacing w:after="120"/>
              <w:rPr>
                <w:rFonts w:eastAsia="Times New Roman" w:cs="Calibri"/>
                <w:b/>
                <w:bCs/>
                <w:sz w:val="20"/>
                <w:szCs w:val="20"/>
              </w:rPr>
            </w:pPr>
            <w:r w:rsidRPr="098A8338">
              <w:rPr>
                <w:rFonts w:eastAsia="Times New Roman" w:cs="Calibri"/>
                <w:b/>
                <w:bCs/>
                <w:sz w:val="20"/>
                <w:szCs w:val="20"/>
              </w:rPr>
              <w:t>Testfallkatalog</w:t>
            </w:r>
          </w:p>
        </w:tc>
      </w:tr>
      <w:tr w:rsidR="00343B51" w:rsidRPr="00045DF4" w14:paraId="50DA53C1" w14:textId="77777777" w:rsidTr="0294E9ED">
        <w:tc>
          <w:tcPr>
            <w:tcW w:w="9056" w:type="dxa"/>
          </w:tcPr>
          <w:p w14:paraId="7E4A4EE5" w14:textId="77777777" w:rsidR="00336245" w:rsidRPr="00336245" w:rsidRDefault="00336245" w:rsidP="00336245">
            <w:pPr>
              <w:numPr>
                <w:ilvl w:val="0"/>
                <w:numId w:val="15"/>
              </w:numPr>
              <w:spacing w:after="120"/>
              <w:rPr>
                <w:rFonts w:eastAsia="Times New Roman" w:cs="Calibri"/>
                <w:color w:val="000000" w:themeColor="text1"/>
                <w:sz w:val="20"/>
                <w:szCs w:val="20"/>
              </w:rPr>
            </w:pPr>
            <w:r w:rsidRPr="00336245">
              <w:rPr>
                <w:rFonts w:eastAsia="Times New Roman" w:cs="Calibri"/>
                <w:color w:val="000000" w:themeColor="text1"/>
                <w:sz w:val="20"/>
                <w:szCs w:val="20"/>
              </w:rPr>
              <w:t>TF-01: Schlüssel aufnehmen → Inventar/Status wird aktualisiert.</w:t>
            </w:r>
          </w:p>
          <w:p w14:paraId="6B26F6E3" w14:textId="34CBC2A3" w:rsidR="00343B51" w:rsidRPr="00336245" w:rsidRDefault="00336245" w:rsidP="00F54C45">
            <w:pPr>
              <w:numPr>
                <w:ilvl w:val="0"/>
                <w:numId w:val="15"/>
              </w:numPr>
              <w:spacing w:after="120"/>
              <w:rPr>
                <w:rFonts w:eastAsia="Times New Roman" w:cs="Calibri"/>
                <w:color w:val="000000" w:themeColor="text1"/>
                <w:sz w:val="20"/>
                <w:szCs w:val="20"/>
              </w:rPr>
            </w:pPr>
            <w:r w:rsidRPr="00336245">
              <w:rPr>
                <w:rFonts w:eastAsia="Times New Roman" w:cs="Calibri"/>
                <w:color w:val="000000" w:themeColor="text1"/>
                <w:sz w:val="20"/>
                <w:szCs w:val="20"/>
              </w:rPr>
              <w:t>TF-02: Tür mit passendem Schlüssel öffnen → Bereich wird freigeschaltet.</w:t>
            </w:r>
          </w:p>
        </w:tc>
      </w:tr>
    </w:tbl>
    <w:p w14:paraId="579CAEA6" w14:textId="77777777" w:rsidR="006D5111" w:rsidRPr="006D5111" w:rsidRDefault="006D5111" w:rsidP="00343B51">
      <w:pPr>
        <w:spacing w:after="120" w:line="240" w:lineRule="auto"/>
        <w:rPr>
          <w:rFonts w:eastAsiaTheme="majorEastAsia" w:cstheme="minorHAnsi"/>
        </w:rPr>
      </w:pPr>
    </w:p>
    <w:sectPr w:rsidR="006D5111" w:rsidRPr="006D5111" w:rsidSect="00D67F4E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E66EB"/>
    <w:multiLevelType w:val="multilevel"/>
    <w:tmpl w:val="10FC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42691"/>
    <w:multiLevelType w:val="hybridMultilevel"/>
    <w:tmpl w:val="62D2A6C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55E1A"/>
    <w:multiLevelType w:val="multilevel"/>
    <w:tmpl w:val="8F4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20F45"/>
    <w:multiLevelType w:val="hybridMultilevel"/>
    <w:tmpl w:val="FFFFFFFF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972B1"/>
    <w:multiLevelType w:val="hybridMultilevel"/>
    <w:tmpl w:val="5EECF31E"/>
    <w:lvl w:ilvl="0" w:tplc="46B4F85E">
      <w:start w:val="1"/>
      <w:numFmt w:val="decimal"/>
      <w:lvlText w:val="%1."/>
      <w:lvlJc w:val="left"/>
      <w:pPr>
        <w:ind w:left="720" w:hanging="360"/>
      </w:pPr>
    </w:lvl>
    <w:lvl w:ilvl="1" w:tplc="D5802862">
      <w:start w:val="1"/>
      <w:numFmt w:val="lowerLetter"/>
      <w:lvlText w:val="%2."/>
      <w:lvlJc w:val="left"/>
      <w:pPr>
        <w:ind w:left="1440" w:hanging="360"/>
      </w:pPr>
    </w:lvl>
    <w:lvl w:ilvl="2" w:tplc="B9822D1E">
      <w:start w:val="1"/>
      <w:numFmt w:val="lowerRoman"/>
      <w:lvlText w:val="%3."/>
      <w:lvlJc w:val="right"/>
      <w:pPr>
        <w:ind w:left="2160" w:hanging="180"/>
      </w:pPr>
    </w:lvl>
    <w:lvl w:ilvl="3" w:tplc="4C5AAC20">
      <w:start w:val="1"/>
      <w:numFmt w:val="decimal"/>
      <w:lvlText w:val="%4."/>
      <w:lvlJc w:val="left"/>
      <w:pPr>
        <w:ind w:left="2880" w:hanging="360"/>
      </w:pPr>
    </w:lvl>
    <w:lvl w:ilvl="4" w:tplc="DB4A639E">
      <w:start w:val="1"/>
      <w:numFmt w:val="lowerLetter"/>
      <w:lvlText w:val="%5."/>
      <w:lvlJc w:val="left"/>
      <w:pPr>
        <w:ind w:left="3600" w:hanging="360"/>
      </w:pPr>
    </w:lvl>
    <w:lvl w:ilvl="5" w:tplc="0DA82C10">
      <w:start w:val="1"/>
      <w:numFmt w:val="lowerRoman"/>
      <w:lvlText w:val="%6."/>
      <w:lvlJc w:val="right"/>
      <w:pPr>
        <w:ind w:left="4320" w:hanging="180"/>
      </w:pPr>
    </w:lvl>
    <w:lvl w:ilvl="6" w:tplc="CCA098C2">
      <w:start w:val="1"/>
      <w:numFmt w:val="decimal"/>
      <w:lvlText w:val="%7."/>
      <w:lvlJc w:val="left"/>
      <w:pPr>
        <w:ind w:left="5040" w:hanging="360"/>
      </w:pPr>
    </w:lvl>
    <w:lvl w:ilvl="7" w:tplc="AEAA4D80">
      <w:start w:val="1"/>
      <w:numFmt w:val="lowerLetter"/>
      <w:lvlText w:val="%8."/>
      <w:lvlJc w:val="left"/>
      <w:pPr>
        <w:ind w:left="5760" w:hanging="360"/>
      </w:pPr>
    </w:lvl>
    <w:lvl w:ilvl="8" w:tplc="7B225ED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8047E8"/>
    <w:multiLevelType w:val="multilevel"/>
    <w:tmpl w:val="B5F6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A19EC"/>
    <w:multiLevelType w:val="multilevel"/>
    <w:tmpl w:val="2F82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4A359E"/>
    <w:multiLevelType w:val="multilevel"/>
    <w:tmpl w:val="DFDE0B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8" w15:restartNumberingAfterBreak="0">
    <w:nsid w:val="467C5983"/>
    <w:multiLevelType w:val="multilevel"/>
    <w:tmpl w:val="8F18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3429AE"/>
    <w:multiLevelType w:val="multilevel"/>
    <w:tmpl w:val="56BE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278ED"/>
    <w:multiLevelType w:val="hybridMultilevel"/>
    <w:tmpl w:val="CDF4B266"/>
    <w:lvl w:ilvl="0" w:tplc="8500B452">
      <w:start w:val="1"/>
      <w:numFmt w:val="decimal"/>
      <w:lvlText w:val="%1."/>
      <w:lvlJc w:val="left"/>
      <w:pPr>
        <w:ind w:left="720" w:hanging="360"/>
      </w:pPr>
    </w:lvl>
    <w:lvl w:ilvl="1" w:tplc="3D9E5BC8">
      <w:start w:val="1"/>
      <w:numFmt w:val="lowerLetter"/>
      <w:lvlText w:val="%2."/>
      <w:lvlJc w:val="left"/>
      <w:pPr>
        <w:ind w:left="1440" w:hanging="360"/>
      </w:pPr>
    </w:lvl>
    <w:lvl w:ilvl="2" w:tplc="82A8E320">
      <w:start w:val="1"/>
      <w:numFmt w:val="lowerRoman"/>
      <w:lvlText w:val="%3."/>
      <w:lvlJc w:val="right"/>
      <w:pPr>
        <w:ind w:left="2160" w:hanging="180"/>
      </w:pPr>
    </w:lvl>
    <w:lvl w:ilvl="3" w:tplc="E11A2AD8">
      <w:start w:val="1"/>
      <w:numFmt w:val="decimal"/>
      <w:lvlText w:val="%4."/>
      <w:lvlJc w:val="left"/>
      <w:pPr>
        <w:ind w:left="2880" w:hanging="360"/>
      </w:pPr>
    </w:lvl>
    <w:lvl w:ilvl="4" w:tplc="2A2AF13A">
      <w:start w:val="1"/>
      <w:numFmt w:val="lowerLetter"/>
      <w:lvlText w:val="%5."/>
      <w:lvlJc w:val="left"/>
      <w:pPr>
        <w:ind w:left="3600" w:hanging="360"/>
      </w:pPr>
    </w:lvl>
    <w:lvl w:ilvl="5" w:tplc="E1F4F2F4">
      <w:start w:val="1"/>
      <w:numFmt w:val="lowerRoman"/>
      <w:lvlText w:val="%6."/>
      <w:lvlJc w:val="right"/>
      <w:pPr>
        <w:ind w:left="4320" w:hanging="180"/>
      </w:pPr>
    </w:lvl>
    <w:lvl w:ilvl="6" w:tplc="0AE66608">
      <w:start w:val="1"/>
      <w:numFmt w:val="decimal"/>
      <w:lvlText w:val="%7."/>
      <w:lvlJc w:val="left"/>
      <w:pPr>
        <w:ind w:left="5040" w:hanging="360"/>
      </w:pPr>
    </w:lvl>
    <w:lvl w:ilvl="7" w:tplc="BA0A9C72">
      <w:start w:val="1"/>
      <w:numFmt w:val="lowerLetter"/>
      <w:lvlText w:val="%8."/>
      <w:lvlJc w:val="left"/>
      <w:pPr>
        <w:ind w:left="5760" w:hanging="360"/>
      </w:pPr>
    </w:lvl>
    <w:lvl w:ilvl="8" w:tplc="6DD62C5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B1715C"/>
    <w:multiLevelType w:val="hybridMultilevel"/>
    <w:tmpl w:val="2F8675E4"/>
    <w:lvl w:ilvl="0" w:tplc="C5B42F3E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0E47AF"/>
    <w:multiLevelType w:val="multilevel"/>
    <w:tmpl w:val="96E2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86229E"/>
    <w:multiLevelType w:val="multilevel"/>
    <w:tmpl w:val="742C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D27DC0"/>
    <w:multiLevelType w:val="multilevel"/>
    <w:tmpl w:val="DFDE0B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 w16cid:durableId="997071737">
    <w:abstractNumId w:val="14"/>
  </w:num>
  <w:num w:numId="2" w16cid:durableId="481195126">
    <w:abstractNumId w:val="1"/>
  </w:num>
  <w:num w:numId="3" w16cid:durableId="2026903905">
    <w:abstractNumId w:val="11"/>
  </w:num>
  <w:num w:numId="4" w16cid:durableId="1206872472">
    <w:abstractNumId w:val="3"/>
  </w:num>
  <w:num w:numId="5" w16cid:durableId="602760785">
    <w:abstractNumId w:val="7"/>
  </w:num>
  <w:num w:numId="6" w16cid:durableId="1528106933">
    <w:abstractNumId w:val="10"/>
  </w:num>
  <w:num w:numId="7" w16cid:durableId="696469367">
    <w:abstractNumId w:val="4"/>
  </w:num>
  <w:num w:numId="8" w16cid:durableId="43332031">
    <w:abstractNumId w:val="2"/>
  </w:num>
  <w:num w:numId="9" w16cid:durableId="809058423">
    <w:abstractNumId w:val="6"/>
  </w:num>
  <w:num w:numId="10" w16cid:durableId="634914932">
    <w:abstractNumId w:val="9"/>
  </w:num>
  <w:num w:numId="11" w16cid:durableId="1905749976">
    <w:abstractNumId w:val="0"/>
  </w:num>
  <w:num w:numId="12" w16cid:durableId="621612913">
    <w:abstractNumId w:val="13"/>
  </w:num>
  <w:num w:numId="13" w16cid:durableId="1143961528">
    <w:abstractNumId w:val="5"/>
  </w:num>
  <w:num w:numId="14" w16cid:durableId="11996740">
    <w:abstractNumId w:val="8"/>
  </w:num>
  <w:num w:numId="15" w16cid:durableId="1114859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BB2"/>
    <w:rsid w:val="00012189"/>
    <w:rsid w:val="00045DF4"/>
    <w:rsid w:val="000703D7"/>
    <w:rsid w:val="000E2909"/>
    <w:rsid w:val="000F5F68"/>
    <w:rsid w:val="00121F91"/>
    <w:rsid w:val="00153527"/>
    <w:rsid w:val="001E2915"/>
    <w:rsid w:val="001F7B7F"/>
    <w:rsid w:val="001F7E6D"/>
    <w:rsid w:val="00203B6E"/>
    <w:rsid w:val="00255B3E"/>
    <w:rsid w:val="00280143"/>
    <w:rsid w:val="002C407B"/>
    <w:rsid w:val="002D0AE1"/>
    <w:rsid w:val="00323340"/>
    <w:rsid w:val="00326743"/>
    <w:rsid w:val="00334172"/>
    <w:rsid w:val="00336245"/>
    <w:rsid w:val="00343B51"/>
    <w:rsid w:val="00383949"/>
    <w:rsid w:val="00387B1A"/>
    <w:rsid w:val="003A308B"/>
    <w:rsid w:val="003D64B7"/>
    <w:rsid w:val="003D7593"/>
    <w:rsid w:val="003F2F69"/>
    <w:rsid w:val="004049FF"/>
    <w:rsid w:val="00425902"/>
    <w:rsid w:val="0043364D"/>
    <w:rsid w:val="0043694E"/>
    <w:rsid w:val="00440774"/>
    <w:rsid w:val="00495E9A"/>
    <w:rsid w:val="004E469A"/>
    <w:rsid w:val="004F7237"/>
    <w:rsid w:val="00515195"/>
    <w:rsid w:val="00530E16"/>
    <w:rsid w:val="00547147"/>
    <w:rsid w:val="0058527B"/>
    <w:rsid w:val="005A4FC0"/>
    <w:rsid w:val="005B383C"/>
    <w:rsid w:val="005B7369"/>
    <w:rsid w:val="005E79D7"/>
    <w:rsid w:val="0060408C"/>
    <w:rsid w:val="00611DC2"/>
    <w:rsid w:val="00614B4A"/>
    <w:rsid w:val="00615695"/>
    <w:rsid w:val="00665D51"/>
    <w:rsid w:val="00685940"/>
    <w:rsid w:val="00693BA7"/>
    <w:rsid w:val="00697E28"/>
    <w:rsid w:val="006B0FE4"/>
    <w:rsid w:val="006B2E81"/>
    <w:rsid w:val="006D5111"/>
    <w:rsid w:val="006E40A4"/>
    <w:rsid w:val="006F3B2A"/>
    <w:rsid w:val="00726BB2"/>
    <w:rsid w:val="00735FC7"/>
    <w:rsid w:val="0075373C"/>
    <w:rsid w:val="00766E3A"/>
    <w:rsid w:val="007729D9"/>
    <w:rsid w:val="007A090E"/>
    <w:rsid w:val="007B4F4C"/>
    <w:rsid w:val="007E1AFF"/>
    <w:rsid w:val="00814BEB"/>
    <w:rsid w:val="0084705D"/>
    <w:rsid w:val="00850AFC"/>
    <w:rsid w:val="008B0C53"/>
    <w:rsid w:val="00920CD1"/>
    <w:rsid w:val="00976E85"/>
    <w:rsid w:val="00992547"/>
    <w:rsid w:val="009A6337"/>
    <w:rsid w:val="009B7F05"/>
    <w:rsid w:val="009E1829"/>
    <w:rsid w:val="009F5FDC"/>
    <w:rsid w:val="00A15314"/>
    <w:rsid w:val="00A2435B"/>
    <w:rsid w:val="00A45C84"/>
    <w:rsid w:val="00A66FC5"/>
    <w:rsid w:val="00A8271B"/>
    <w:rsid w:val="00AB53D5"/>
    <w:rsid w:val="00AF59F5"/>
    <w:rsid w:val="00B25376"/>
    <w:rsid w:val="00B52F56"/>
    <w:rsid w:val="00BA354E"/>
    <w:rsid w:val="00BC0014"/>
    <w:rsid w:val="00BD2115"/>
    <w:rsid w:val="00BE4401"/>
    <w:rsid w:val="00C30091"/>
    <w:rsid w:val="00C77AC3"/>
    <w:rsid w:val="00C90D74"/>
    <w:rsid w:val="00CB774E"/>
    <w:rsid w:val="00CE03A4"/>
    <w:rsid w:val="00CE38E3"/>
    <w:rsid w:val="00CE3E75"/>
    <w:rsid w:val="00D11C86"/>
    <w:rsid w:val="00D11F73"/>
    <w:rsid w:val="00D41430"/>
    <w:rsid w:val="00D448A3"/>
    <w:rsid w:val="00D554E7"/>
    <w:rsid w:val="00D67F4E"/>
    <w:rsid w:val="00D80778"/>
    <w:rsid w:val="00D85BEE"/>
    <w:rsid w:val="00E26901"/>
    <w:rsid w:val="00E46E93"/>
    <w:rsid w:val="00E72803"/>
    <w:rsid w:val="00EB0079"/>
    <w:rsid w:val="00ED0F42"/>
    <w:rsid w:val="00EE7E6E"/>
    <w:rsid w:val="00EF0781"/>
    <w:rsid w:val="00F45336"/>
    <w:rsid w:val="00F47580"/>
    <w:rsid w:val="00F50269"/>
    <w:rsid w:val="00F54C45"/>
    <w:rsid w:val="00F92735"/>
    <w:rsid w:val="00FB0F1D"/>
    <w:rsid w:val="0294E9ED"/>
    <w:rsid w:val="09F9A86F"/>
    <w:rsid w:val="15076EAB"/>
    <w:rsid w:val="2B714056"/>
    <w:rsid w:val="3454B2D6"/>
    <w:rsid w:val="4776AFC5"/>
    <w:rsid w:val="5B1C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07F56"/>
  <w15:chartTrackingRefBased/>
  <w15:docId w15:val="{B9704CC1-410F-406B-A71A-4F7A82C8A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F7237"/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4F72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4F723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ellenraster">
    <w:name w:val="Table Grid"/>
    <w:basedOn w:val="NormaleTabelle"/>
    <w:uiPriority w:val="39"/>
    <w:rsid w:val="004F72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045DF4"/>
    <w:pPr>
      <w:spacing w:after="0" w:line="240" w:lineRule="auto"/>
      <w:ind w:left="720"/>
      <w:contextualSpacing/>
    </w:pPr>
    <w:rPr>
      <w:rFonts w:eastAsia="Times New Roman" w:cs="Times New Roman"/>
      <w:sz w:val="24"/>
      <w:szCs w:val="24"/>
    </w:rPr>
  </w:style>
  <w:style w:type="character" w:styleId="Hervorhebung">
    <w:name w:val="Emphasis"/>
    <w:basedOn w:val="Absatz-Standardschriftart"/>
    <w:uiPriority w:val="20"/>
    <w:qFormat/>
    <w:rsid w:val="00045DF4"/>
    <w:rPr>
      <w:rFonts w:cs="Times New Roman"/>
      <w:i/>
      <w:iCs/>
    </w:rPr>
  </w:style>
  <w:style w:type="table" w:styleId="EinfacheTabelle1">
    <w:name w:val="Plain Table 1"/>
    <w:basedOn w:val="NormaleTabelle"/>
    <w:uiPriority w:val="41"/>
    <w:rsid w:val="00045DF4"/>
    <w:pPr>
      <w:spacing w:after="0" w:line="240" w:lineRule="auto"/>
    </w:pPr>
    <w:rPr>
      <w:rFonts w:eastAsia="Times New Roman" w:cs="Times New Roma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</w:style>
  <w:style w:type="paragraph" w:styleId="StandardWeb">
    <w:name w:val="Normal (Web)"/>
    <w:basedOn w:val="Standard"/>
    <w:uiPriority w:val="99"/>
    <w:semiHidden/>
    <w:unhideWhenUsed/>
    <w:rsid w:val="00255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255B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6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523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Bock</dc:creator>
  <cp:lastModifiedBy>Masuma Mahmadova | 1CTec Group</cp:lastModifiedBy>
  <cp:revision>17</cp:revision>
  <cp:lastPrinted>2024-03-19T07:52:00Z</cp:lastPrinted>
  <dcterms:created xsi:type="dcterms:W3CDTF">2025-02-26T08:35:00Z</dcterms:created>
  <dcterms:modified xsi:type="dcterms:W3CDTF">2026-02-25T15:56:00Z</dcterms:modified>
</cp:coreProperties>
</file>