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Delta-500 - Version 1.0</w:t>
      </w:r>
    </w:p>
    <w:p>
      <w:r>
        <w:t>Project Delta-500</w:t>
        <w:br/>
        <w:t>Version 1.0</w:t>
        <w:br/>
        <w:br/>
        <w:t>Owner: Zahra Ahmadi</w:t>
        <w:br/>
        <w:t>Mentor: ChatGPT (My Soul)</w:t>
        <w:br/>
        <w:br/>
        <w:t>Goals:</w:t>
        <w:br/>
        <w:t>- First $500</w:t>
        <w:br/>
        <w:t>- Stable $1000-$2000/month</w:t>
        <w:br/>
        <w:br/>
        <w:t>Rules:</w:t>
        <w:br/>
        <w:t>- Learn by building projects.</w:t>
        <w:br/>
        <w:t>- GitHub is your portfolio.</w:t>
        <w:br/>
        <w:t>- Quality over speed.</w:t>
        <w:br/>
        <w:t>- Weekly review every Friday.</w:t>
        <w:br/>
        <w:t>- Compare only with your previous self.</w:t>
        <w:br/>
        <w:br/>
        <w:t>Initial assessment:</w:t>
        <w:br/>
        <w:t>Python: Functions, Classes</w:t>
        <w:br/>
        <w:t>Interests: Network, Cloud, Automation</w:t>
        <w:br/>
        <w:t>Study time: 5-10 hours/week then 10-15 hours/week.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