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69"/>
        <w:gridCol w:w="3969"/>
        <w:gridCol w:w="3969"/>
      </w:tblGrid>
      <w:tr>
        <w:trPr>
          <w:trHeight w:hRule="exact" w:val="221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10" w:after="0"/>
              <w:ind w:left="0" w:right="13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00430" cy="12001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30" cy="1200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0" w:lineRule="exact" w:before="1214" w:after="0"/>
              <w:ind w:left="152" w:right="1008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50"/>
              </w:rPr>
              <w:t>Хатамов Захириддин</w:t>
            </w: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50"/>
              </w:rPr>
              <w:t>Носиржонович</w:t>
            </w:r>
          </w:p>
        </w:tc>
        <w:tc>
          <w:tcPr>
            <w:tcW w:type="dxa" w:w="26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0.0" w:type="dxa"/>
            </w:tblPr>
            <w:tblGrid>
              <w:gridCol w:w="2626"/>
            </w:tblGrid>
            <w:tr>
              <w:trPr>
                <w:trHeight w:hRule="exact" w:val="774"/>
              </w:trPr>
              <w:tc>
                <w:tcPr>
                  <w:tcW w:type="dxa" w:w="2126"/>
                  <w:tcBorders/>
                  <w:shd w:fill="e8e8e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70" w:after="0"/>
                    <w:ind w:left="0" w:right="1134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88290" cy="28829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290" cy="28829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6"/>
        </w:trPr>
        <w:tc>
          <w:tcPr>
            <w:tcW w:type="dxa" w:w="3969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2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Мужчина, 19 лет, родился 18 ноября 2004</w:t>
            </w:r>
          </w:p>
        </w:tc>
        <w:tc>
          <w:tcPr>
            <w:tcW w:type="dxa" w:w="396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969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6" w:after="0"/>
              <w:ind w:left="152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+998 (90) 7862817</w:t>
            </w:r>
            <w:r>
              <w:rPr>
                <w:rFonts w:ascii="GoNotoCurrent" w:hAnsi="GoNotoCurrent" w:eastAsia="GoNotoCurrent"/>
                <w:b w:val="0"/>
                <w:i w:val="0"/>
                <w:color w:val="ACACAC"/>
                <w:sz w:val="18"/>
              </w:rPr>
              <w:t xml:space="preserve"> — предпочитаемый способ связи</w:t>
            </w:r>
          </w:p>
        </w:tc>
        <w:tc>
          <w:tcPr>
            <w:tcW w:type="dxa" w:w="3969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969"/>
            <w:vMerge/>
            <w:tcBorders/>
          </w:tcPr>
          <w:p/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52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hatamovz047786@gmail.com</w:t>
            </w:r>
          </w:p>
        </w:tc>
        <w:tc>
          <w:tcPr>
            <w:tcW w:type="dxa" w:w="39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00" w:after="0"/>
        <w:ind w:left="2552" w:right="3456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Проживает: Фергана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Гражданство: Узбекистан, есть разрешение на работу: Узбекистан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Готов к переезду: Ташкент, готов к командировкам</w:t>
      </w:r>
    </w:p>
    <w:p>
      <w:pPr>
        <w:autoSpaceDN w:val="0"/>
        <w:autoSpaceDE w:val="0"/>
        <w:widowControl/>
        <w:spacing w:line="300" w:lineRule="exact" w:before="492" w:after="0"/>
        <w:ind w:left="85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ACACAC"/>
          <w:sz w:val="22"/>
        </w:rPr>
        <w:t>Желаемая должность и зарплата</w:t>
      </w:r>
    </w:p>
    <w:p>
      <w:pPr>
        <w:autoSpaceDN w:val="0"/>
        <w:autoSpaceDE w:val="0"/>
        <w:widowControl/>
        <w:spacing w:line="328" w:lineRule="exact" w:before="92" w:after="0"/>
        <w:ind w:left="850" w:right="0" w:firstLine="0"/>
        <w:jc w:val="left"/>
      </w:pPr>
      <w:r>
        <w:rPr>
          <w:rFonts w:ascii="GoNotoCurrentBold" w:hAnsi="GoNotoCurrentBold" w:eastAsia="GoNotoCurrentBold"/>
          <w:b/>
          <w:i w:val="0"/>
          <w:color w:val="000000"/>
          <w:sz w:val="24"/>
        </w:rPr>
        <w:t>Web-программист, Python Django разработчик</w:t>
      </w:r>
    </w:p>
    <w:p>
      <w:pPr>
        <w:autoSpaceDN w:val="0"/>
        <w:tabs>
          <w:tab w:pos="1134" w:val="left"/>
        </w:tabs>
        <w:autoSpaceDE w:val="0"/>
        <w:widowControl/>
        <w:spacing w:line="260" w:lineRule="exact" w:before="38" w:after="0"/>
        <w:ind w:left="850" w:right="5904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Специализации:</w:t>
      </w:r>
      <w:r>
        <w:br/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—  Программист, разработчик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Занятость: полная занятость, стажировка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График работы: полный день, гибкий график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Желательное время в пути до работы: не имеет значения</w:t>
      </w:r>
    </w:p>
    <w:p>
      <w:pPr>
        <w:autoSpaceDN w:val="0"/>
        <w:autoSpaceDE w:val="0"/>
        <w:widowControl/>
        <w:spacing w:line="300" w:lineRule="exact" w:before="492" w:after="0"/>
        <w:ind w:left="85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ACACAC"/>
          <w:sz w:val="22"/>
        </w:rPr>
        <w:t>Образование</w:t>
      </w:r>
    </w:p>
    <w:p>
      <w:pPr>
        <w:autoSpaceDN w:val="0"/>
        <w:autoSpaceDE w:val="0"/>
        <w:widowControl/>
        <w:spacing w:line="300" w:lineRule="exact" w:before="94" w:after="158"/>
        <w:ind w:left="85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22"/>
        </w:rPr>
        <w:t>Неоконченное высшее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953"/>
        <w:gridCol w:w="5953"/>
      </w:tblGrid>
      <w:tr>
        <w:trPr>
          <w:trHeight w:hRule="exact" w:val="69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6" w:after="0"/>
              <w:ind w:left="0" w:right="664" w:firstLine="0"/>
              <w:jc w:val="righ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2026</w:t>
            </w:r>
          </w:p>
        </w:tc>
        <w:tc>
          <w:tcPr>
            <w:tcW w:type="dxa" w:w="8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6" w:after="0"/>
              <w:ind w:left="672" w:right="1008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 xml:space="preserve">Toshkent Axborot Texnalogiyalar Universiteti Farg'ona Filiali </w:t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Kompyuter injineringi, Kompyuter injineringi</w:t>
            </w:r>
          </w:p>
        </w:tc>
      </w:tr>
    </w:tbl>
    <w:p>
      <w:pPr>
        <w:autoSpaceDN w:val="0"/>
        <w:autoSpaceDE w:val="0"/>
        <w:widowControl/>
        <w:spacing w:line="300" w:lineRule="exact" w:before="432" w:after="46"/>
        <w:ind w:left="85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ACACAC"/>
          <w:sz w:val="22"/>
        </w:rPr>
        <w:t>Повышение квалификации, курсы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953"/>
        <w:gridCol w:w="5953"/>
      </w:tblGrid>
      <w:tr>
        <w:trPr>
          <w:trHeight w:hRule="exact" w:val="67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664" w:firstLine="0"/>
              <w:jc w:val="righ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2024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2" w:after="0"/>
              <w:ind w:left="672" w:right="3168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 xml:space="preserve">Python Django </w:t>
            </w:r>
            <w:r>
              <w:br/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Najot Ta'lim, Backend developer</w:t>
            </w:r>
          </w:p>
        </w:tc>
      </w:tr>
    </w:tbl>
    <w:p>
      <w:pPr>
        <w:autoSpaceDN w:val="0"/>
        <w:autoSpaceDE w:val="0"/>
        <w:widowControl/>
        <w:spacing w:line="300" w:lineRule="exact" w:before="432" w:after="0"/>
        <w:ind w:left="85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ACACAC"/>
          <w:sz w:val="22"/>
        </w:rPr>
        <w:t>Ключевые навыки</w:t>
      </w:r>
    </w:p>
    <w:p>
      <w:pPr>
        <w:autoSpaceDN w:val="0"/>
        <w:tabs>
          <w:tab w:pos="2552" w:val="left"/>
        </w:tabs>
        <w:autoSpaceDE w:val="0"/>
        <w:widowControl/>
        <w:spacing w:line="282" w:lineRule="exact" w:before="52" w:after="294"/>
        <w:ind w:left="850" w:right="6480" w:firstLine="0"/>
        <w:jc w:val="left"/>
      </w:pPr>
      <w:r>
        <w:rPr>
          <w:rFonts w:ascii="GoNotoCurrent" w:hAnsi="GoNotoCurrent" w:eastAsia="GoNotoCurrent"/>
          <w:b w:val="0"/>
          <w:i w:val="0"/>
          <w:color w:val="707070"/>
          <w:sz w:val="16"/>
        </w:rPr>
        <w:t>Знание языков</w:t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Узбекский</w:t>
      </w:r>
      <w:r>
        <w:rPr>
          <w:rFonts w:ascii="GoNotoCurrent" w:hAnsi="GoNotoCurrent" w:eastAsia="GoNotoCurrent"/>
          <w:b w:val="0"/>
          <w:i w:val="0"/>
          <w:color w:val="ACACAC"/>
          <w:sz w:val="18"/>
        </w:rPr>
        <w:t xml:space="preserve"> — Родной</w:t>
      </w:r>
      <w:r>
        <w:br/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Английский</w:t>
      </w:r>
      <w:r>
        <w:rPr>
          <w:rFonts w:ascii="GoNotoCurrent" w:hAnsi="GoNotoCurrent" w:eastAsia="GoNotoCurrent"/>
          <w:b w:val="0"/>
          <w:i w:val="0"/>
          <w:color w:val="ACACAC"/>
          <w:sz w:val="18"/>
        </w:rPr>
        <w:t xml:space="preserve"> — A1 — Начальный</w:t>
      </w:r>
      <w:r>
        <w:br/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Таджикский</w:t>
      </w:r>
      <w:r>
        <w:rPr>
          <w:rFonts w:ascii="GoNotoCurrent" w:hAnsi="GoNotoCurrent" w:eastAsia="GoNotoCurrent"/>
          <w:b w:val="0"/>
          <w:i w:val="0"/>
          <w:color w:val="ACACAC"/>
          <w:sz w:val="18"/>
        </w:rPr>
        <w:t xml:space="preserve"> — B1 — Средний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953"/>
        <w:gridCol w:w="5953"/>
      </w:tblGrid>
      <w:tr>
        <w:trPr>
          <w:trHeight w:hRule="exact" w:val="37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4" w:after="0"/>
              <w:ind w:left="0" w:right="538" w:firstLine="0"/>
              <w:jc w:val="righ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Навыки</w:t>
            </w:r>
          </w:p>
        </w:tc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552" w:right="0" w:firstLine="0"/>
              <w:jc w:val="left"/>
            </w:pPr>
            <w:r>
              <w:rPr>
                <w:shd w:val="clear" w:color="auto" w:fill="d4d4d4"/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HTML5 </w:t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   </w:t>
            </w:r>
            <w:r>
              <w:rPr>
                <w:shd w:val="clear" w:color="auto" w:fill="d4d4d4"/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Bootstrap </w:t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   </w:t>
            </w:r>
            <w:r>
              <w:rPr>
                <w:shd w:val="clear" w:color="auto" w:fill="d4d4d4"/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MS SQL </w:t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   </w:t>
            </w:r>
            <w:r>
              <w:rPr>
                <w:shd w:val="clear" w:color="auto" w:fill="d4d4d4"/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Веб-программирование </w:t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   </w:t>
            </w:r>
            <w:r>
              <w:rPr>
                <w:shd w:val="clear" w:color="auto" w:fill="d4d4d4"/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PostgreSQL </w:t>
            </w:r>
          </w:p>
        </w:tc>
      </w:tr>
    </w:tbl>
    <w:p>
      <w:pPr>
        <w:autoSpaceDN w:val="0"/>
        <w:autoSpaceDE w:val="0"/>
        <w:widowControl/>
        <w:spacing w:line="272" w:lineRule="exact" w:before="44" w:after="0"/>
        <w:ind w:left="2552" w:right="0" w:firstLine="0"/>
        <w:jc w:val="left"/>
      </w:pPr>
      <w:r>
        <w:rPr>
          <w:shd w:val="clear" w:color="auto" w:fill="d4d4d4"/>
          <w:rFonts w:ascii="GoNotoCurrent" w:hAnsi="GoNotoCurrent" w:eastAsia="GoNotoCurrent"/>
          <w:b w:val="0"/>
          <w:i w:val="0"/>
          <w:color w:val="000000"/>
          <w:sz w:val="20"/>
        </w:rPr>
        <w:t xml:space="preserve"> Python </w:t>
      </w:r>
      <w:r>
        <w:rPr>
          <w:rFonts w:ascii="GoNotoCurrent" w:hAnsi="GoNotoCurrent" w:eastAsia="GoNotoCurrent"/>
          <w:b w:val="0"/>
          <w:i w:val="0"/>
          <w:color w:val="000000"/>
          <w:sz w:val="20"/>
        </w:rPr>
        <w:t xml:space="preserve">    </w:t>
      </w:r>
      <w:r>
        <w:rPr>
          <w:shd w:val="clear" w:color="auto" w:fill="d4d4d4"/>
          <w:rFonts w:ascii="GoNotoCurrent" w:hAnsi="GoNotoCurrent" w:eastAsia="GoNotoCurrent"/>
          <w:b w:val="0"/>
          <w:i w:val="0"/>
          <w:color w:val="000000"/>
          <w:sz w:val="20"/>
        </w:rPr>
        <w:t xml:space="preserve"> REST </w:t>
      </w:r>
      <w:r>
        <w:rPr>
          <w:rFonts w:ascii="GoNotoCurrent" w:hAnsi="GoNotoCurrent" w:eastAsia="GoNotoCurrent"/>
          <w:b w:val="0"/>
          <w:i w:val="0"/>
          <w:color w:val="000000"/>
          <w:sz w:val="20"/>
        </w:rPr>
        <w:t xml:space="preserve">    </w:t>
      </w:r>
      <w:r>
        <w:rPr>
          <w:shd w:val="clear" w:color="auto" w:fill="d4d4d4"/>
          <w:rFonts w:ascii="GoNotoCurrent" w:hAnsi="GoNotoCurrent" w:eastAsia="GoNotoCurrent"/>
          <w:b w:val="0"/>
          <w:i w:val="0"/>
          <w:color w:val="000000"/>
          <w:sz w:val="20"/>
        </w:rPr>
        <w:t xml:space="preserve"> API </w:t>
      </w:r>
      <w:r>
        <w:rPr>
          <w:rFonts w:ascii="GoNotoCurrent" w:hAnsi="GoNotoCurrent" w:eastAsia="GoNotoCurrent"/>
          <w:b w:val="0"/>
          <w:i w:val="0"/>
          <w:color w:val="000000"/>
          <w:sz w:val="20"/>
        </w:rPr>
        <w:t xml:space="preserve">    </w:t>
      </w:r>
      <w:r>
        <w:rPr>
          <w:shd w:val="clear" w:color="auto" w:fill="d4d4d4"/>
          <w:rFonts w:ascii="GoNotoCurrent" w:hAnsi="GoNotoCurrent" w:eastAsia="GoNotoCurrent"/>
          <w:b w:val="0"/>
          <w:i w:val="0"/>
          <w:color w:val="000000"/>
          <w:sz w:val="20"/>
        </w:rPr>
        <w:t xml:space="preserve"> REST API </w:t>
      </w:r>
      <w:r>
        <w:rPr>
          <w:rFonts w:ascii="GoNotoCurrent" w:hAnsi="GoNotoCurrent" w:eastAsia="GoNotoCurrent"/>
          <w:b w:val="0"/>
          <w:i w:val="0"/>
          <w:color w:val="000000"/>
          <w:sz w:val="20"/>
        </w:rPr>
        <w:t xml:space="preserve">    </w:t>
      </w:r>
      <w:r>
        <w:rPr>
          <w:shd w:val="clear" w:color="auto" w:fill="d4d4d4"/>
          <w:rFonts w:ascii="GoNotoCurrent" w:hAnsi="GoNotoCurrent" w:eastAsia="GoNotoCurrent"/>
          <w:b w:val="0"/>
          <w:i w:val="0"/>
          <w:color w:val="000000"/>
          <w:sz w:val="20"/>
        </w:rPr>
        <w:t xml:space="preserve"> CSS3 </w:t>
      </w:r>
      <w:r>
        <w:rPr>
          <w:rFonts w:ascii="GoNotoCurrent" w:hAnsi="GoNotoCurrent" w:eastAsia="GoNotoCurrent"/>
          <w:b w:val="0"/>
          <w:i w:val="0"/>
          <w:color w:val="000000"/>
          <w:sz w:val="20"/>
        </w:rPr>
        <w:t xml:space="preserve">    </w:t>
      </w:r>
      <w:r>
        <w:rPr>
          <w:shd w:val="clear" w:color="auto" w:fill="d4d4d4"/>
          <w:rFonts w:ascii="GoNotoCurrent" w:hAnsi="GoNotoCurrent" w:eastAsia="GoNotoCurrent"/>
          <w:b w:val="0"/>
          <w:i w:val="0"/>
          <w:color w:val="000000"/>
          <w:sz w:val="20"/>
        </w:rPr>
        <w:t xml:space="preserve"> Django Framework </w:t>
      </w:r>
    </w:p>
    <w:p>
      <w:pPr>
        <w:autoSpaceDN w:val="0"/>
        <w:autoSpaceDE w:val="0"/>
        <w:widowControl/>
        <w:spacing w:line="300" w:lineRule="exact" w:before="486" w:after="0"/>
        <w:ind w:left="85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ACACAC"/>
          <w:sz w:val="22"/>
        </w:rPr>
        <w:t>Дополнительная информация</w:t>
      </w:r>
    </w:p>
    <w:p>
      <w:pPr>
        <w:autoSpaceDN w:val="0"/>
        <w:tabs>
          <w:tab w:pos="2552" w:val="left"/>
        </w:tabs>
        <w:autoSpaceDE w:val="0"/>
        <w:widowControl/>
        <w:spacing w:line="272" w:lineRule="exact" w:before="84" w:after="0"/>
        <w:ind w:left="850" w:right="1440" w:firstLine="0"/>
        <w:jc w:val="left"/>
      </w:pPr>
      <w:r>
        <w:rPr>
          <w:rFonts w:ascii="GoNotoCurrent" w:hAnsi="GoNotoCurrent" w:eastAsia="GoNotoCurrent"/>
          <w:b w:val="0"/>
          <w:i w:val="0"/>
          <w:color w:val="707070"/>
          <w:sz w:val="16"/>
        </w:rPr>
        <w:t>Обо мне</w:t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-Моя основная специализация — Python Django Framework, то есть бэкенд-разработчик.</w:t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- Основы программирования я изучил еще в школе и дважды выигрывал областную</w:t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олимпиаду.</w:t>
      </w:r>
    </w:p>
    <w:p>
      <w:pPr>
        <w:autoSpaceDN w:val="0"/>
        <w:autoSpaceDE w:val="0"/>
        <w:widowControl/>
        <w:spacing w:line="260" w:lineRule="exact" w:before="0" w:after="0"/>
        <w:ind w:left="2552" w:right="1584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- В связи с тем, что я участвовал во многих соревнованиях в ТАТУ, я командный игрок,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отвечаю за сроки, могу приходить на учебу (работу) вовремя.</w:t>
      </w:r>
    </w:p>
    <w:p>
      <w:pPr>
        <w:autoSpaceDN w:val="0"/>
        <w:autoSpaceDE w:val="0"/>
        <w:widowControl/>
        <w:spacing w:line="244" w:lineRule="exact" w:before="16" w:after="0"/>
        <w:ind w:left="2552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- Я соблюдаю правила и положения.</w:t>
      </w:r>
    </w:p>
    <w:p>
      <w:pPr>
        <w:autoSpaceDN w:val="0"/>
        <w:autoSpaceDE w:val="0"/>
        <w:widowControl/>
        <w:spacing w:line="244" w:lineRule="exact" w:before="16" w:after="0"/>
        <w:ind w:left="2552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-Мои хобби:</w:t>
      </w:r>
    </w:p>
    <w:p>
      <w:pPr>
        <w:autoSpaceDN w:val="0"/>
        <w:autoSpaceDE w:val="0"/>
        <w:widowControl/>
        <w:spacing w:line="218" w:lineRule="exact" w:before="556" w:after="0"/>
        <w:ind w:left="85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BCBCBC"/>
          <w:sz w:val="16"/>
        </w:rPr>
        <w:t>Резюме обновлено 13 мая 2024 в 06:27</w:t>
      </w:r>
    </w:p>
    <w:p>
      <w:pPr>
        <w:sectPr>
          <w:pgSz w:w="11906" w:h="16838"/>
          <w:pgMar w:top="0" w:right="0" w:bottom="206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702" w:right="3312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Игра в футбол, катание на коньках,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киберспорт-&gt; Counter Strike 2, RDR2, Финал, Fortnite</w:t>
      </w:r>
    </w:p>
    <w:p>
      <w:pPr>
        <w:autoSpaceDN w:val="0"/>
        <w:autoSpaceDE w:val="0"/>
        <w:widowControl/>
        <w:spacing w:line="218" w:lineRule="exact" w:before="14782" w:after="0"/>
        <w:ind w:left="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BCBCBC"/>
          <w:sz w:val="16"/>
        </w:rPr>
        <w:t>Хатамов Захириддин  •  Резюме обновлено 13 мая 2024 в 06:27</w:t>
      </w:r>
    </w:p>
    <w:sectPr w:rsidR="00FC693F" w:rsidRPr="0006063C" w:rsidSect="00034616">
      <w:pgSz w:w="11906" w:h="16838"/>
      <w:pgMar w:top="458" w:right="1440" w:bottom="206" w:left="85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