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sumary_line1</w:t>
      </w:r>
    </w:p>
    <w:p/>
    <w:p>
      <w:r>
        <w:t>Keyword arguments:</w:t>
      </w:r>
    </w:p>
    <w:p>
      <w:r>
        <w:t>argument -- description</w:t>
      </w:r>
    </w:p>
    <w:p>
      <w:r>
        <w:t>Return: return_description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