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981A41B" w14:textId="77777777" w:rsidR="0088195C" w:rsidRDefault="0088195C">
      <w:pPr>
        <w:spacing w:before="60" w:after="60"/>
      </w:pPr>
    </w:p>
    <w:p w14:paraId="1D8157EF" w14:textId="77777777" w:rsidR="0088195C" w:rsidRDefault="0088195C">
      <w:pPr>
        <w:spacing w:before="60" w:after="60"/>
      </w:pPr>
    </w:p>
    <w:p w14:paraId="0617212D" w14:textId="77777777" w:rsidR="0088195C" w:rsidRDefault="0088195C">
      <w:pPr>
        <w:spacing w:before="60" w:after="60"/>
      </w:pPr>
    </w:p>
    <w:p w14:paraId="40607B69" w14:textId="77777777" w:rsidR="0088195C" w:rsidRDefault="00DE6075">
      <w:pPr>
        <w:spacing w:after="120"/>
        <w:jc w:val="center"/>
      </w:pPr>
      <w:r>
        <w:rPr>
          <w:b/>
          <w:bCs/>
          <w:color w:val="1F3864"/>
          <w:sz w:val="52"/>
          <w:szCs w:val="52"/>
        </w:rPr>
        <w:t>Feature-Based Object Tracking</w:t>
      </w:r>
    </w:p>
    <w:p w14:paraId="506B5099" w14:textId="77777777" w:rsidR="0088195C" w:rsidRDefault="00DE6075">
      <w:pPr>
        <w:spacing w:after="400"/>
        <w:jc w:val="center"/>
      </w:pPr>
      <w:r>
        <w:rPr>
          <w:color w:val="2E75B6"/>
          <w:sz w:val="30"/>
          <w:szCs w:val="30"/>
        </w:rPr>
        <w:t>Harris Corner Detection &amp; Lucas–Kanade Optical Flow</w:t>
      </w:r>
    </w:p>
    <w:p w14:paraId="3FFFD52C" w14:textId="77777777" w:rsidR="0088195C" w:rsidRDefault="0088195C">
      <w:pPr>
        <w:pBdr>
          <w:bottom w:val="single" w:sz="6" w:space="1" w:color="2E75B6"/>
        </w:pBdr>
        <w:spacing w:before="160" w:after="160"/>
      </w:pPr>
    </w:p>
    <w:p w14:paraId="54A1DFC9" w14:textId="77777777" w:rsidR="0088195C" w:rsidRDefault="0088195C">
      <w:pPr>
        <w:spacing w:before="60" w:after="60"/>
      </w:pPr>
    </w:p>
    <w:p w14:paraId="611303F3" w14:textId="77777777" w:rsidR="0088195C" w:rsidRDefault="00DE6075">
      <w:pPr>
        <w:spacing w:after="60"/>
        <w:jc w:val="center"/>
      </w:pPr>
      <w:r>
        <w:rPr>
          <w:i/>
          <w:iCs/>
          <w:color w:val="888888"/>
          <w:sz w:val="20"/>
          <w:szCs w:val="20"/>
        </w:rPr>
        <w:t>Author</w:t>
      </w:r>
    </w:p>
    <w:p w14:paraId="318B6AA1" w14:textId="77777777" w:rsidR="0088195C" w:rsidRDefault="00DE6075">
      <w:pPr>
        <w:spacing w:after="60"/>
        <w:jc w:val="center"/>
      </w:pPr>
      <w:r>
        <w:rPr>
          <w:b/>
          <w:bCs/>
          <w:color w:val="1F3864"/>
          <w:sz w:val="26"/>
          <w:szCs w:val="26"/>
        </w:rPr>
        <w:t>Muhammad Zaid</w:t>
      </w:r>
    </w:p>
    <w:p w14:paraId="4C8664CD" w14:textId="77777777" w:rsidR="0088195C" w:rsidRDefault="00DE6075">
      <w:pPr>
        <w:spacing w:after="60"/>
        <w:jc w:val="center"/>
      </w:pPr>
      <w:r>
        <w:rPr>
          <w:color w:val="444444"/>
        </w:rPr>
        <w:t>Roll No: 23L-2582</w:t>
      </w:r>
    </w:p>
    <w:p w14:paraId="5AD5DCCB" w14:textId="77777777" w:rsidR="0088195C" w:rsidRDefault="00DE6075">
      <w:pPr>
        <w:spacing w:after="60"/>
        <w:jc w:val="center"/>
      </w:pPr>
      <w:r>
        <w:rPr>
          <w:color w:val="444444"/>
        </w:rPr>
        <w:t>BS Data Science — FAST-NUCES Lahore</w:t>
      </w:r>
    </w:p>
    <w:p w14:paraId="59844D28" w14:textId="77777777" w:rsidR="0088195C" w:rsidRDefault="0088195C">
      <w:pPr>
        <w:spacing w:before="60" w:after="60"/>
      </w:pPr>
    </w:p>
    <w:p w14:paraId="4390E992" w14:textId="77777777" w:rsidR="0088195C" w:rsidRDefault="0088195C">
      <w:pPr>
        <w:spacing w:before="60" w:after="60"/>
      </w:pPr>
    </w:p>
    <w:p w14:paraId="295D716A" w14:textId="77777777" w:rsidR="0088195C" w:rsidRDefault="00DE6075">
      <w:pPr>
        <w:spacing w:after="80"/>
        <w:jc w:val="center"/>
      </w:pPr>
      <w:r>
        <w:rPr>
          <w:i/>
          <w:iCs/>
          <w:color w:val="888888"/>
          <w:sz w:val="20"/>
          <w:szCs w:val="20"/>
        </w:rPr>
        <w:t>Tools &amp; Technologies</w:t>
      </w:r>
    </w:p>
    <w:p w14:paraId="00D4AE27" w14:textId="77777777" w:rsidR="0088195C" w:rsidRDefault="00DE6075">
      <w:pPr>
        <w:spacing w:after="80"/>
        <w:jc w:val="center"/>
      </w:pPr>
      <w:proofErr w:type="gramStart"/>
      <w:r>
        <w:rPr>
          <w:color w:val="2E75B6"/>
        </w:rPr>
        <w:t>Python  •</w:t>
      </w:r>
      <w:proofErr w:type="gramEnd"/>
      <w:r>
        <w:rPr>
          <w:color w:val="2E75B6"/>
        </w:rPr>
        <w:t xml:space="preserve">  OpenCV  •  NumPy  •  Matplotlib  •  Google Colab</w:t>
      </w:r>
    </w:p>
    <w:p w14:paraId="7A29BBF2" w14:textId="77777777" w:rsidR="0088195C" w:rsidRDefault="0088195C">
      <w:pPr>
        <w:spacing w:before="60" w:after="60"/>
      </w:pPr>
    </w:p>
    <w:p w14:paraId="2E1C3272" w14:textId="77777777" w:rsidR="0088195C" w:rsidRDefault="0088195C">
      <w:pPr>
        <w:spacing w:before="60" w:after="60"/>
      </w:pPr>
    </w:p>
    <w:p w14:paraId="0AC80447" w14:textId="77777777" w:rsidR="0088195C" w:rsidRDefault="0088195C">
      <w:pPr>
        <w:pBdr>
          <w:bottom w:val="single" w:sz="6" w:space="1" w:color="2E75B6"/>
        </w:pBdr>
        <w:spacing w:before="160" w:after="160"/>
      </w:pPr>
    </w:p>
    <w:p w14:paraId="3658C87F" w14:textId="77777777" w:rsidR="0088195C" w:rsidRDefault="00DE6075">
      <w:r>
        <w:br w:type="page"/>
      </w:r>
    </w:p>
    <w:p w14:paraId="07108C87" w14:textId="77777777" w:rsidR="0088195C" w:rsidRDefault="00DE6075">
      <w:pPr>
        <w:pStyle w:val="Heading1"/>
      </w:pPr>
      <w:r>
        <w:lastRenderedPageBreak/>
        <w:t>Abstract</w:t>
      </w:r>
    </w:p>
    <w:p w14:paraId="20EBC919" w14:textId="77777777" w:rsidR="0088195C" w:rsidRDefault="00DE6075">
      <w:pPr>
        <w:spacing w:before="80" w:after="80"/>
        <w:jc w:val="both"/>
      </w:pPr>
      <w:r>
        <w:t xml:space="preserve">Object tracking is an important task in computer vision that involves locating a moving object across consecutive video frames. This project presents a feature-based object tracking </w:t>
      </w:r>
      <w:r>
        <w:t>system using Harris Corner Detection and Lucas–Kanade Optical Flow. The system first detects strong corner features inside a user-selected object region and then tracks these feature points throughout the video sequence using optical flow estimation.</w:t>
      </w:r>
    </w:p>
    <w:p w14:paraId="108E8473" w14:textId="77777777" w:rsidR="0088195C" w:rsidRDefault="0088195C">
      <w:pPr>
        <w:spacing w:before="60" w:after="60"/>
      </w:pPr>
    </w:p>
    <w:p w14:paraId="467BE460" w14:textId="77777777" w:rsidR="0088195C" w:rsidRDefault="00DE6075">
      <w:pPr>
        <w:spacing w:before="80" w:after="80"/>
        <w:jc w:val="both"/>
      </w:pPr>
      <w:r>
        <w:t>The updated feature locations are used to estimate the new object position and generate a bounding box around the tracked object. The proposed method demonstrates effective tracking under moderate motion, illumination changes, and partial occlusion. The im</w:t>
      </w:r>
      <w:r>
        <w:t>plementation was developed using Python and OpenCV in Google Colab.</w:t>
      </w:r>
    </w:p>
    <w:p w14:paraId="6C802C44" w14:textId="5C0EDCCC" w:rsidR="0088195C" w:rsidRDefault="00DE6075" w:rsidP="00D378E7">
      <w:pPr>
        <w:pStyle w:val="Heading1"/>
      </w:pPr>
      <w:r>
        <w:t>1. Introduction</w:t>
      </w:r>
    </w:p>
    <w:p w14:paraId="0C2F26EA" w14:textId="77777777" w:rsidR="0088195C" w:rsidRDefault="00DE6075">
      <w:pPr>
        <w:spacing w:before="80" w:after="80"/>
        <w:jc w:val="both"/>
      </w:pPr>
      <w:r>
        <w:t>O</w:t>
      </w:r>
      <w:r>
        <w:t>bject tracking is widely used in surveillance systems, autonomous vehicles, robotics, augmented reality, and video analysis. The goal of object tracking is to continuous</w:t>
      </w:r>
      <w:r>
        <w:t>ly estimate the position of an object in successive video frames.</w:t>
      </w:r>
    </w:p>
    <w:p w14:paraId="07F49C61" w14:textId="77777777" w:rsidR="0088195C" w:rsidRDefault="0088195C">
      <w:pPr>
        <w:spacing w:before="60" w:after="60"/>
      </w:pPr>
    </w:p>
    <w:p w14:paraId="4E1FDFA6" w14:textId="77777777" w:rsidR="0088195C" w:rsidRDefault="00DE6075">
      <w:pPr>
        <w:spacing w:before="80" w:after="80"/>
        <w:jc w:val="both"/>
      </w:pPr>
      <w:r>
        <w:t>Tracking can generally be divided into three main categories:</w:t>
      </w:r>
    </w:p>
    <w:p w14:paraId="37D3B5CD" w14:textId="77777777" w:rsidR="0088195C" w:rsidRDefault="00DE6075">
      <w:pPr>
        <w:pStyle w:val="ListParagraph"/>
        <w:numPr>
          <w:ilvl w:val="0"/>
          <w:numId w:val="2"/>
        </w:numPr>
        <w:spacing w:before="40" w:after="40"/>
      </w:pPr>
      <w:r>
        <w:t>Region-based tracking</w:t>
      </w:r>
    </w:p>
    <w:p w14:paraId="4FF252C9" w14:textId="77777777" w:rsidR="0088195C" w:rsidRDefault="00DE6075">
      <w:pPr>
        <w:pStyle w:val="ListParagraph"/>
        <w:numPr>
          <w:ilvl w:val="0"/>
          <w:numId w:val="2"/>
        </w:numPr>
        <w:spacing w:before="40" w:after="40"/>
      </w:pPr>
      <w:r>
        <w:t>Feature-based tracking</w:t>
      </w:r>
    </w:p>
    <w:p w14:paraId="1E5ED6A4" w14:textId="77777777" w:rsidR="0088195C" w:rsidRDefault="00DE6075">
      <w:pPr>
        <w:pStyle w:val="ListParagraph"/>
        <w:numPr>
          <w:ilvl w:val="0"/>
          <w:numId w:val="2"/>
        </w:numPr>
        <w:spacing w:before="40" w:after="40"/>
      </w:pPr>
      <w:r>
        <w:t>Deep learning-based tracking</w:t>
      </w:r>
    </w:p>
    <w:p w14:paraId="375D2174" w14:textId="77777777" w:rsidR="0088195C" w:rsidRDefault="0088195C">
      <w:pPr>
        <w:spacing w:before="60" w:after="60"/>
      </w:pPr>
    </w:p>
    <w:p w14:paraId="0AD92ABF" w14:textId="77777777" w:rsidR="0088195C" w:rsidRDefault="00DE6075">
      <w:pPr>
        <w:spacing w:before="80" w:after="80"/>
        <w:jc w:val="both"/>
      </w:pPr>
      <w:r>
        <w:t>This project focuses on feature-based tracking becau</w:t>
      </w:r>
      <w:r>
        <w:t>se of its simplicity, computational efficiency, and robustness. Feature-based tracking identifies distinctive points on an object and tracks these points over time. Corners are highly useful features because they are stable and easy to detect.</w:t>
      </w:r>
    </w:p>
    <w:p w14:paraId="48499F6D" w14:textId="77777777" w:rsidR="0088195C" w:rsidRDefault="0088195C">
      <w:pPr>
        <w:spacing w:before="60" w:after="60"/>
      </w:pPr>
    </w:p>
    <w:p w14:paraId="4B7601B9" w14:textId="77777777" w:rsidR="0088195C" w:rsidRDefault="00DE6075">
      <w:pPr>
        <w:spacing w:before="80" w:after="80"/>
        <w:jc w:val="both"/>
      </w:pPr>
      <w:r>
        <w:t>In this pro</w:t>
      </w:r>
      <w:r>
        <w:t>ject, Harris Corner Detection is used to identify strong corners, while Lucas–Kanade Optical Flow is used to estimate the movement of these corners between frames. The combination of these two techniques creates a robust and efficient tracking pipeline.</w:t>
      </w:r>
    </w:p>
    <w:p w14:paraId="092CE9FB" w14:textId="77777777" w:rsidR="0088195C" w:rsidRDefault="00DE6075">
      <w:pPr>
        <w:pStyle w:val="Heading1"/>
      </w:pPr>
      <w:r>
        <w:t>2.</w:t>
      </w:r>
      <w:r>
        <w:t xml:space="preserve"> Objectives</w:t>
      </w:r>
    </w:p>
    <w:p w14:paraId="1B18F882" w14:textId="77777777" w:rsidR="0088195C" w:rsidRDefault="00DE6075">
      <w:pPr>
        <w:spacing w:before="80" w:after="80"/>
        <w:jc w:val="both"/>
      </w:pPr>
      <w:r>
        <w:t>The main objectives of this project are:</w:t>
      </w:r>
    </w:p>
    <w:p w14:paraId="28026127" w14:textId="77777777" w:rsidR="0088195C" w:rsidRDefault="00DE6075">
      <w:pPr>
        <w:pStyle w:val="ListParagraph"/>
        <w:numPr>
          <w:ilvl w:val="0"/>
          <w:numId w:val="3"/>
        </w:numPr>
        <w:spacing w:before="40" w:after="40"/>
      </w:pPr>
      <w:r>
        <w:t>Detect strong feature points inside a selected object region.</w:t>
      </w:r>
    </w:p>
    <w:p w14:paraId="7E55EB68" w14:textId="77777777" w:rsidR="0088195C" w:rsidRDefault="00DE6075">
      <w:pPr>
        <w:pStyle w:val="ListParagraph"/>
        <w:numPr>
          <w:ilvl w:val="0"/>
          <w:numId w:val="3"/>
        </w:numPr>
        <w:spacing w:before="40" w:after="40"/>
      </w:pPr>
      <w:r>
        <w:t>Track detected feature points across video frames.</w:t>
      </w:r>
    </w:p>
    <w:p w14:paraId="4134F79B" w14:textId="77777777" w:rsidR="0088195C" w:rsidRDefault="00DE6075">
      <w:pPr>
        <w:pStyle w:val="ListParagraph"/>
        <w:numPr>
          <w:ilvl w:val="0"/>
          <w:numId w:val="3"/>
        </w:numPr>
        <w:spacing w:before="40" w:after="40"/>
      </w:pPr>
      <w:r>
        <w:t>Estimate object movement using optical flow.</w:t>
      </w:r>
    </w:p>
    <w:p w14:paraId="280BD4D8" w14:textId="77777777" w:rsidR="0088195C" w:rsidRDefault="00DE6075">
      <w:pPr>
        <w:pStyle w:val="ListParagraph"/>
        <w:numPr>
          <w:ilvl w:val="0"/>
          <w:numId w:val="3"/>
        </w:numPr>
        <w:spacing w:before="40" w:after="40"/>
      </w:pPr>
      <w:r>
        <w:t>Update object position dynamically.</w:t>
      </w:r>
    </w:p>
    <w:p w14:paraId="68F12CA5" w14:textId="77777777" w:rsidR="0088195C" w:rsidRDefault="00DE6075">
      <w:pPr>
        <w:pStyle w:val="ListParagraph"/>
        <w:numPr>
          <w:ilvl w:val="0"/>
          <w:numId w:val="3"/>
        </w:numPr>
        <w:spacing w:before="40" w:after="40"/>
      </w:pPr>
      <w:r>
        <w:t>Handle moderate illumination changes and partial occlusion.</w:t>
      </w:r>
    </w:p>
    <w:p w14:paraId="074AAF67" w14:textId="1165B27E" w:rsidR="0088195C" w:rsidRDefault="00DE6075">
      <w:pPr>
        <w:pStyle w:val="ListParagraph"/>
        <w:numPr>
          <w:ilvl w:val="0"/>
          <w:numId w:val="3"/>
        </w:numPr>
        <w:spacing w:before="40" w:after="40"/>
      </w:pPr>
      <w:r>
        <w:t>Generate a complete object tracking pipeline using OpenCV.</w:t>
      </w:r>
    </w:p>
    <w:p w14:paraId="057D3656" w14:textId="1E0CE331" w:rsidR="00D378E7" w:rsidRDefault="00D378E7" w:rsidP="00D378E7">
      <w:pPr>
        <w:spacing w:before="40" w:after="40"/>
      </w:pPr>
    </w:p>
    <w:p w14:paraId="6F749BAD" w14:textId="77777777" w:rsidR="00D378E7" w:rsidRDefault="00D378E7" w:rsidP="00D378E7">
      <w:pPr>
        <w:spacing w:before="40" w:after="40"/>
      </w:pPr>
    </w:p>
    <w:p w14:paraId="5737C6C0" w14:textId="77777777" w:rsidR="0088195C" w:rsidRDefault="00DE6075">
      <w:pPr>
        <w:pStyle w:val="Heading1"/>
      </w:pPr>
      <w:r>
        <w:lastRenderedPageBreak/>
        <w:t>3</w:t>
      </w:r>
      <w:r>
        <w:t>. Problem Statement</w:t>
      </w:r>
    </w:p>
    <w:p w14:paraId="11D0A6C5" w14:textId="77777777" w:rsidR="0088195C" w:rsidRDefault="00DE6075">
      <w:pPr>
        <w:spacing w:before="80" w:after="80"/>
        <w:jc w:val="both"/>
      </w:pPr>
      <w:r>
        <w:t>The problem addressed in this project is the tracking of a user-defined object i</w:t>
      </w:r>
      <w:r>
        <w:t>n a video sequence. The object is manually selected in the first frame using a bounding box. The system then identifies strong corner features within the selected region and tracks them throughout the video.</w:t>
      </w:r>
    </w:p>
    <w:p w14:paraId="0C9A8014" w14:textId="77777777" w:rsidR="0088195C" w:rsidRDefault="0088195C">
      <w:pPr>
        <w:spacing w:before="60" w:after="60"/>
      </w:pPr>
    </w:p>
    <w:p w14:paraId="1E302EB3" w14:textId="77777777" w:rsidR="0088195C" w:rsidRDefault="00DE6075">
      <w:pPr>
        <w:spacing w:before="80" w:after="80"/>
        <w:jc w:val="both"/>
      </w:pPr>
      <w:r>
        <w:t>The major challenges that must be addressed inc</w:t>
      </w:r>
      <w:r>
        <w:t>lude:</w:t>
      </w:r>
    </w:p>
    <w:p w14:paraId="397C3BAE" w14:textId="77777777" w:rsidR="0088195C" w:rsidRDefault="00DE6075">
      <w:pPr>
        <w:pStyle w:val="ListParagraph"/>
        <w:numPr>
          <w:ilvl w:val="0"/>
          <w:numId w:val="2"/>
        </w:numPr>
        <w:spacing w:before="40" w:after="40"/>
      </w:pPr>
      <w:r>
        <w:t>Object motion</w:t>
      </w:r>
    </w:p>
    <w:p w14:paraId="6E0A53F5" w14:textId="77777777" w:rsidR="0088195C" w:rsidRDefault="00DE6075">
      <w:pPr>
        <w:pStyle w:val="ListParagraph"/>
        <w:numPr>
          <w:ilvl w:val="0"/>
          <w:numId w:val="2"/>
        </w:numPr>
        <w:spacing w:before="40" w:after="40"/>
      </w:pPr>
      <w:r>
        <w:t>Background clutter</w:t>
      </w:r>
    </w:p>
    <w:p w14:paraId="1D43BE5D" w14:textId="77777777" w:rsidR="0088195C" w:rsidRDefault="00DE6075">
      <w:pPr>
        <w:pStyle w:val="ListParagraph"/>
        <w:numPr>
          <w:ilvl w:val="0"/>
          <w:numId w:val="2"/>
        </w:numPr>
        <w:spacing w:before="40" w:after="40"/>
      </w:pPr>
      <w:r>
        <w:t>Illumination changes</w:t>
      </w:r>
    </w:p>
    <w:p w14:paraId="4AEAC00A" w14:textId="77777777" w:rsidR="0088195C" w:rsidRDefault="00DE6075">
      <w:pPr>
        <w:pStyle w:val="ListParagraph"/>
        <w:numPr>
          <w:ilvl w:val="0"/>
          <w:numId w:val="2"/>
        </w:numPr>
        <w:spacing w:before="40" w:after="40"/>
      </w:pPr>
      <w:r>
        <w:t>Partial occlusion</w:t>
      </w:r>
    </w:p>
    <w:p w14:paraId="2AD619B3" w14:textId="77777777" w:rsidR="0088195C" w:rsidRDefault="00DE6075">
      <w:pPr>
        <w:pStyle w:val="ListParagraph"/>
        <w:numPr>
          <w:ilvl w:val="0"/>
          <w:numId w:val="2"/>
        </w:numPr>
        <w:spacing w:before="40" w:after="40"/>
      </w:pPr>
      <w:r>
        <w:t>Feature loss</w:t>
      </w:r>
    </w:p>
    <w:p w14:paraId="72A4A83D" w14:textId="77777777" w:rsidR="0088195C" w:rsidRDefault="0088195C">
      <w:pPr>
        <w:spacing w:before="60" w:after="60"/>
      </w:pPr>
    </w:p>
    <w:p w14:paraId="31D71F8D" w14:textId="77777777" w:rsidR="0088195C" w:rsidRDefault="00DE6075">
      <w:pPr>
        <w:spacing w:before="80" w:after="80"/>
        <w:jc w:val="both"/>
      </w:pPr>
      <w:r>
        <w:t>The system must continuously estimate the object location using the tracked feature points, maintaining accuracy despite these challenges.</w:t>
      </w:r>
    </w:p>
    <w:p w14:paraId="14E14F98" w14:textId="7D26F2D9" w:rsidR="0088195C" w:rsidRDefault="00DE6075" w:rsidP="00D378E7">
      <w:pPr>
        <w:pStyle w:val="Heading1"/>
      </w:pPr>
      <w:r>
        <w:t>4. Literature Review</w:t>
      </w:r>
    </w:p>
    <w:p w14:paraId="22B72EBF" w14:textId="77777777" w:rsidR="0088195C" w:rsidRDefault="00DE6075">
      <w:pPr>
        <w:pStyle w:val="Heading2"/>
      </w:pPr>
      <w:r>
        <w:t>4</w:t>
      </w:r>
      <w:r>
        <w:t>.1 Harris Corner Detection</w:t>
      </w:r>
    </w:p>
    <w:p w14:paraId="68891586" w14:textId="77777777" w:rsidR="0088195C" w:rsidRDefault="00DE6075">
      <w:pPr>
        <w:spacing w:before="80" w:after="80"/>
        <w:jc w:val="both"/>
      </w:pPr>
      <w:r>
        <w:t>Harris Corner Detection is a classical feature detection algorithm</w:t>
      </w:r>
      <w:r>
        <w:t xml:space="preserve"> used to identify corners in images. Corners are regions </w:t>
      </w:r>
      <w:proofErr w:type="gramStart"/>
      <w:r>
        <w:t>where</w:t>
      </w:r>
      <w:proofErr w:type="gramEnd"/>
      <w:r>
        <w:t xml:space="preserve"> image intensity changes significantly in multiple directions. The Harris detector computes image gradients in horizontal and vertical directions and uses the second moment matrix to determine c</w:t>
      </w:r>
      <w:r>
        <w:t>orner strength.</w:t>
      </w:r>
    </w:p>
    <w:p w14:paraId="6E0BA219" w14:textId="77777777" w:rsidR="0088195C" w:rsidRDefault="0088195C">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88195C" w14:paraId="3D19633A"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60" w:type="dxa"/>
              <w:bottom w:w="80" w:type="dxa"/>
              <w:right w:w="160" w:type="dxa"/>
            </w:tcMar>
          </w:tcPr>
          <w:p w14:paraId="4F5692EA" w14:textId="77777777" w:rsidR="0088195C" w:rsidRDefault="00DE6075">
            <w:r>
              <w:rPr>
                <w:b/>
                <w:bCs/>
                <w:color w:val="1F3864"/>
              </w:rPr>
              <w:t>Advantages</w:t>
            </w:r>
          </w:p>
        </w:tc>
        <w:tc>
          <w:tcPr>
            <w:tcW w:w="4680" w:type="dxa"/>
            <w:tcBorders>
              <w:top w:val="single" w:sz="1" w:space="0" w:color="CCCCCC"/>
              <w:left w:val="single" w:sz="1" w:space="0" w:color="CCCCCC"/>
              <w:bottom w:val="single" w:sz="1" w:space="0" w:color="CCCCCC"/>
              <w:right w:val="single" w:sz="1" w:space="0" w:color="CCCCCC"/>
            </w:tcBorders>
            <w:shd w:val="clear" w:color="auto" w:fill="FCE4D6"/>
            <w:tcMar>
              <w:top w:w="80" w:type="dxa"/>
              <w:left w:w="160" w:type="dxa"/>
              <w:bottom w:w="80" w:type="dxa"/>
              <w:right w:w="160" w:type="dxa"/>
            </w:tcMar>
          </w:tcPr>
          <w:p w14:paraId="474F0255" w14:textId="77777777" w:rsidR="0088195C" w:rsidRDefault="00DE6075">
            <w:r>
              <w:rPr>
                <w:b/>
                <w:bCs/>
                <w:color w:val="833C00"/>
              </w:rPr>
              <w:t>Disadvantages</w:t>
            </w:r>
          </w:p>
        </w:tc>
      </w:tr>
      <w:tr w:rsidR="0088195C" w14:paraId="057ED05E"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12007493" w14:textId="77777777" w:rsidR="0088195C" w:rsidRDefault="00DE6075">
            <w:pPr>
              <w:pStyle w:val="ListParagraph"/>
              <w:numPr>
                <w:ilvl w:val="0"/>
                <w:numId w:val="2"/>
              </w:numPr>
              <w:spacing w:before="40" w:after="40"/>
            </w:pPr>
            <w:r>
              <w:t>Rotation invariant</w:t>
            </w:r>
          </w:p>
          <w:p w14:paraId="3684F056" w14:textId="77777777" w:rsidR="0088195C" w:rsidRDefault="00DE6075">
            <w:pPr>
              <w:pStyle w:val="ListParagraph"/>
              <w:numPr>
                <w:ilvl w:val="0"/>
                <w:numId w:val="2"/>
              </w:numPr>
              <w:spacing w:before="40" w:after="40"/>
            </w:pPr>
            <w:r>
              <w:t>Computationally efficient</w:t>
            </w:r>
          </w:p>
          <w:p w14:paraId="2504F147" w14:textId="77777777" w:rsidR="0088195C" w:rsidRDefault="00DE6075">
            <w:pPr>
              <w:pStyle w:val="ListParagraph"/>
              <w:numPr>
                <w:ilvl w:val="0"/>
                <w:numId w:val="2"/>
              </w:numPr>
              <w:spacing w:before="40" w:after="40"/>
            </w:pPr>
            <w:r>
              <w:t>Robust to noise</w:t>
            </w:r>
          </w:p>
        </w:tc>
        <w:tc>
          <w:tcPr>
            <w:tcW w:w="468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49A9090F" w14:textId="77777777" w:rsidR="0088195C" w:rsidRDefault="00DE6075">
            <w:pPr>
              <w:pStyle w:val="ListParagraph"/>
              <w:numPr>
                <w:ilvl w:val="0"/>
                <w:numId w:val="2"/>
              </w:numPr>
              <w:spacing w:before="40" w:after="40"/>
            </w:pPr>
            <w:r>
              <w:t>Sensitive to scale changes</w:t>
            </w:r>
          </w:p>
          <w:p w14:paraId="74CD5D3D" w14:textId="77777777" w:rsidR="0088195C" w:rsidRDefault="00DE6075">
            <w:pPr>
              <w:pStyle w:val="ListParagraph"/>
              <w:numPr>
                <w:ilvl w:val="0"/>
                <w:numId w:val="2"/>
              </w:numPr>
              <w:spacing w:before="40" w:after="40"/>
            </w:pPr>
            <w:r>
              <w:t>Not invariant to large transformations</w:t>
            </w:r>
          </w:p>
        </w:tc>
      </w:tr>
    </w:tbl>
    <w:p w14:paraId="6D0C6C81" w14:textId="77777777" w:rsidR="0088195C" w:rsidRDefault="0088195C">
      <w:pPr>
        <w:spacing w:before="60" w:after="60"/>
      </w:pPr>
    </w:p>
    <w:p w14:paraId="10AB8036" w14:textId="77777777" w:rsidR="0088195C" w:rsidRDefault="00DE6075">
      <w:pPr>
        <w:pStyle w:val="Heading2"/>
      </w:pPr>
      <w:r>
        <w:t>4.2 Lucas–Kanade Optical Flow</w:t>
      </w:r>
    </w:p>
    <w:p w14:paraId="1E624819" w14:textId="77777777" w:rsidR="0088195C" w:rsidRDefault="00DE6075">
      <w:pPr>
        <w:spacing w:before="80" w:after="80"/>
        <w:jc w:val="both"/>
      </w:pPr>
      <w:r>
        <w:t>Optical flow estimates motion between two consecutive frames based on pixel intensity changes. The Lucas–Kanade method is based on three core assumptions:</w:t>
      </w:r>
    </w:p>
    <w:p w14:paraId="3B74AE90" w14:textId="77777777" w:rsidR="0088195C" w:rsidRDefault="00DE6075">
      <w:pPr>
        <w:pStyle w:val="ListParagraph"/>
        <w:numPr>
          <w:ilvl w:val="0"/>
          <w:numId w:val="2"/>
        </w:numPr>
        <w:spacing w:before="40" w:after="40"/>
      </w:pPr>
      <w:r>
        <w:t>Brightness constancy</w:t>
      </w:r>
    </w:p>
    <w:p w14:paraId="0659AF18" w14:textId="77777777" w:rsidR="0088195C" w:rsidRDefault="00DE6075">
      <w:pPr>
        <w:pStyle w:val="ListParagraph"/>
        <w:numPr>
          <w:ilvl w:val="0"/>
          <w:numId w:val="2"/>
        </w:numPr>
        <w:spacing w:before="40" w:after="40"/>
      </w:pPr>
      <w:r>
        <w:t>Small motion</w:t>
      </w:r>
    </w:p>
    <w:p w14:paraId="399EEAF5" w14:textId="77777777" w:rsidR="0088195C" w:rsidRDefault="00DE6075">
      <w:pPr>
        <w:pStyle w:val="ListParagraph"/>
        <w:numPr>
          <w:ilvl w:val="0"/>
          <w:numId w:val="2"/>
        </w:numPr>
        <w:spacing w:before="40" w:after="40"/>
      </w:pPr>
      <w:r>
        <w:t>Spatial coherence</w:t>
      </w:r>
    </w:p>
    <w:p w14:paraId="20A89E89" w14:textId="77777777" w:rsidR="0088195C" w:rsidRDefault="0088195C">
      <w:pPr>
        <w:spacing w:before="60" w:after="60"/>
      </w:pPr>
    </w:p>
    <w:p w14:paraId="7FD6A5F6" w14:textId="0179540C" w:rsidR="0088195C" w:rsidRDefault="00DE6075">
      <w:pPr>
        <w:spacing w:before="80" w:after="80"/>
        <w:jc w:val="both"/>
      </w:pPr>
      <w:r>
        <w:t>It calculates the displacement vector for each f</w:t>
      </w:r>
      <w:r>
        <w:t>eature point using neighboring pixel information.</w:t>
      </w:r>
    </w:p>
    <w:p w14:paraId="2699F59A" w14:textId="7B6FD2FC" w:rsidR="00D378E7" w:rsidRDefault="00D378E7">
      <w:pPr>
        <w:spacing w:before="80" w:after="80"/>
        <w:jc w:val="both"/>
      </w:pPr>
    </w:p>
    <w:p w14:paraId="0BFE022D" w14:textId="77777777" w:rsidR="00D378E7" w:rsidRDefault="00D378E7">
      <w:pPr>
        <w:spacing w:before="80" w:after="80"/>
        <w:jc w:val="both"/>
      </w:pPr>
    </w:p>
    <w:p w14:paraId="68A9D769" w14:textId="77777777" w:rsidR="0088195C" w:rsidRDefault="0088195C">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88195C" w14:paraId="18A9B646"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60" w:type="dxa"/>
              <w:bottom w:w="80" w:type="dxa"/>
              <w:right w:w="160" w:type="dxa"/>
            </w:tcMar>
          </w:tcPr>
          <w:p w14:paraId="56B9B986" w14:textId="77777777" w:rsidR="0088195C" w:rsidRDefault="00DE6075">
            <w:r>
              <w:rPr>
                <w:b/>
                <w:bCs/>
                <w:color w:val="1F3864"/>
              </w:rPr>
              <w:lastRenderedPageBreak/>
              <w:t>Advantages</w:t>
            </w:r>
          </w:p>
        </w:tc>
        <w:tc>
          <w:tcPr>
            <w:tcW w:w="4680" w:type="dxa"/>
            <w:tcBorders>
              <w:top w:val="single" w:sz="1" w:space="0" w:color="CCCCCC"/>
              <w:left w:val="single" w:sz="1" w:space="0" w:color="CCCCCC"/>
              <w:bottom w:val="single" w:sz="1" w:space="0" w:color="CCCCCC"/>
              <w:right w:val="single" w:sz="1" w:space="0" w:color="CCCCCC"/>
            </w:tcBorders>
            <w:shd w:val="clear" w:color="auto" w:fill="FCE4D6"/>
            <w:tcMar>
              <w:top w:w="80" w:type="dxa"/>
              <w:left w:w="160" w:type="dxa"/>
              <w:bottom w:w="80" w:type="dxa"/>
              <w:right w:w="160" w:type="dxa"/>
            </w:tcMar>
          </w:tcPr>
          <w:p w14:paraId="2E0F367A" w14:textId="77777777" w:rsidR="0088195C" w:rsidRDefault="00DE6075">
            <w:r>
              <w:rPr>
                <w:b/>
                <w:bCs/>
                <w:color w:val="833C00"/>
              </w:rPr>
              <w:t>Disadvantages</w:t>
            </w:r>
          </w:p>
        </w:tc>
      </w:tr>
      <w:tr w:rsidR="0088195C" w14:paraId="0B2207DD"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41C247A3" w14:textId="77777777" w:rsidR="0088195C" w:rsidRDefault="00DE6075">
            <w:pPr>
              <w:pStyle w:val="ListParagraph"/>
              <w:numPr>
                <w:ilvl w:val="0"/>
                <w:numId w:val="2"/>
              </w:numPr>
              <w:spacing w:before="40" w:after="40"/>
            </w:pPr>
            <w:r>
              <w:t>Fast and efficient</w:t>
            </w:r>
          </w:p>
          <w:p w14:paraId="5543187F" w14:textId="77777777" w:rsidR="0088195C" w:rsidRDefault="00DE6075">
            <w:pPr>
              <w:pStyle w:val="ListParagraph"/>
              <w:numPr>
                <w:ilvl w:val="0"/>
                <w:numId w:val="2"/>
              </w:numPr>
              <w:spacing w:before="40" w:after="40"/>
            </w:pPr>
            <w:r>
              <w:t>Works well for small motion</w:t>
            </w:r>
          </w:p>
          <w:p w14:paraId="0A0FA9A4" w14:textId="77777777" w:rsidR="0088195C" w:rsidRDefault="00DE6075">
            <w:pPr>
              <w:pStyle w:val="ListParagraph"/>
              <w:numPr>
                <w:ilvl w:val="0"/>
                <w:numId w:val="2"/>
              </w:numPr>
              <w:spacing w:before="40" w:after="40"/>
            </w:pPr>
            <w:r>
              <w:t>Suitable for sparse feature tracking</w:t>
            </w:r>
          </w:p>
        </w:tc>
        <w:tc>
          <w:tcPr>
            <w:tcW w:w="468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15EBA277" w14:textId="77777777" w:rsidR="0088195C" w:rsidRDefault="00DE6075">
            <w:pPr>
              <w:pStyle w:val="ListParagraph"/>
              <w:numPr>
                <w:ilvl w:val="0"/>
                <w:numId w:val="2"/>
              </w:numPr>
              <w:spacing w:before="40" w:after="40"/>
            </w:pPr>
            <w:r>
              <w:t>Sensitive to large motion</w:t>
            </w:r>
          </w:p>
          <w:p w14:paraId="0BC47751" w14:textId="77777777" w:rsidR="0088195C" w:rsidRDefault="00DE6075">
            <w:pPr>
              <w:pStyle w:val="ListParagraph"/>
              <w:numPr>
                <w:ilvl w:val="0"/>
                <w:numId w:val="2"/>
              </w:numPr>
              <w:spacing w:before="40" w:after="40"/>
            </w:pPr>
            <w:r>
              <w:t>Performance decreases under heavy occlusion</w:t>
            </w:r>
          </w:p>
        </w:tc>
      </w:tr>
    </w:tbl>
    <w:p w14:paraId="6049B8E5" w14:textId="77777777" w:rsidR="0088195C" w:rsidRDefault="00DE6075">
      <w:pPr>
        <w:pStyle w:val="Heading1"/>
      </w:pPr>
      <w:r>
        <w:t>5. Methodology</w:t>
      </w:r>
    </w:p>
    <w:p w14:paraId="074711F2" w14:textId="77777777" w:rsidR="0088195C" w:rsidRDefault="00DE6075">
      <w:pPr>
        <w:spacing w:before="80" w:after="80"/>
        <w:jc w:val="both"/>
      </w:pPr>
      <w:r>
        <w:t>The overall tracking pipeline consists of the following sequential steps:</w:t>
      </w:r>
    </w:p>
    <w:p w14:paraId="4C8821D8" w14:textId="77777777" w:rsidR="0088195C" w:rsidRDefault="0088195C">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40"/>
        <w:gridCol w:w="7920"/>
      </w:tblGrid>
      <w:tr w:rsidR="0088195C" w14:paraId="6F8D6AA8" w14:textId="77777777">
        <w:tblPrEx>
          <w:tblCellMar>
            <w:top w:w="0" w:type="dxa"/>
            <w:bottom w:w="0" w:type="dxa"/>
          </w:tblCellMar>
        </w:tblPrEx>
        <w:tc>
          <w:tcPr>
            <w:tcW w:w="144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60" w:type="dxa"/>
              <w:bottom w:w="80" w:type="dxa"/>
              <w:right w:w="160" w:type="dxa"/>
            </w:tcMar>
          </w:tcPr>
          <w:p w14:paraId="1D872666" w14:textId="77777777" w:rsidR="0088195C" w:rsidRDefault="00DE6075">
            <w:pPr>
              <w:jc w:val="center"/>
            </w:pPr>
            <w:r>
              <w:rPr>
                <w:b/>
                <w:bCs/>
                <w:color w:val="FFFFFF"/>
              </w:rPr>
              <w:t>Step 1</w:t>
            </w:r>
          </w:p>
        </w:tc>
        <w:tc>
          <w:tcPr>
            <w:tcW w:w="79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60" w:type="dxa"/>
              <w:bottom w:w="80" w:type="dxa"/>
              <w:right w:w="160" w:type="dxa"/>
            </w:tcMar>
          </w:tcPr>
          <w:p w14:paraId="64D8E31B" w14:textId="77777777" w:rsidR="0088195C" w:rsidRDefault="00DE6075">
            <w:r>
              <w:t>Read video frames</w:t>
            </w:r>
          </w:p>
        </w:tc>
      </w:tr>
      <w:tr w:rsidR="0088195C" w14:paraId="01E530A2" w14:textId="77777777">
        <w:tblPrEx>
          <w:tblCellMar>
            <w:top w:w="0" w:type="dxa"/>
            <w:bottom w:w="0" w:type="dxa"/>
          </w:tblCellMar>
        </w:tblPrEx>
        <w:tc>
          <w:tcPr>
            <w:tcW w:w="144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60" w:type="dxa"/>
              <w:bottom w:w="80" w:type="dxa"/>
              <w:right w:w="160" w:type="dxa"/>
            </w:tcMar>
          </w:tcPr>
          <w:p w14:paraId="1F41A5CB" w14:textId="77777777" w:rsidR="0088195C" w:rsidRDefault="00DE6075">
            <w:pPr>
              <w:jc w:val="center"/>
            </w:pPr>
            <w:r>
              <w:rPr>
                <w:b/>
                <w:bCs/>
                <w:color w:val="FFFFFF"/>
              </w:rPr>
              <w:t>Step 2</w:t>
            </w:r>
          </w:p>
        </w:tc>
        <w:tc>
          <w:tcPr>
            <w:tcW w:w="79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348232D7" w14:textId="77777777" w:rsidR="0088195C" w:rsidRDefault="00DE6075">
            <w:r>
              <w:t>Select object region</w:t>
            </w:r>
          </w:p>
        </w:tc>
      </w:tr>
      <w:tr w:rsidR="0088195C" w14:paraId="44EF3FB6" w14:textId="77777777">
        <w:tblPrEx>
          <w:tblCellMar>
            <w:top w:w="0" w:type="dxa"/>
            <w:bottom w:w="0" w:type="dxa"/>
          </w:tblCellMar>
        </w:tblPrEx>
        <w:tc>
          <w:tcPr>
            <w:tcW w:w="144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60" w:type="dxa"/>
              <w:bottom w:w="80" w:type="dxa"/>
              <w:right w:w="160" w:type="dxa"/>
            </w:tcMar>
          </w:tcPr>
          <w:p w14:paraId="5087781D" w14:textId="77777777" w:rsidR="0088195C" w:rsidRDefault="00DE6075">
            <w:pPr>
              <w:jc w:val="center"/>
            </w:pPr>
            <w:r>
              <w:rPr>
                <w:b/>
                <w:bCs/>
                <w:color w:val="FFFFFF"/>
              </w:rPr>
              <w:t>Step 3</w:t>
            </w:r>
          </w:p>
        </w:tc>
        <w:tc>
          <w:tcPr>
            <w:tcW w:w="79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60" w:type="dxa"/>
              <w:bottom w:w="80" w:type="dxa"/>
              <w:right w:w="160" w:type="dxa"/>
            </w:tcMar>
          </w:tcPr>
          <w:p w14:paraId="7817D264" w14:textId="77777777" w:rsidR="0088195C" w:rsidRDefault="00DE6075">
            <w:r>
              <w:t>Detect Harris corners</w:t>
            </w:r>
          </w:p>
        </w:tc>
      </w:tr>
      <w:tr w:rsidR="0088195C" w14:paraId="73EB59CD" w14:textId="77777777">
        <w:tblPrEx>
          <w:tblCellMar>
            <w:top w:w="0" w:type="dxa"/>
            <w:bottom w:w="0" w:type="dxa"/>
          </w:tblCellMar>
        </w:tblPrEx>
        <w:tc>
          <w:tcPr>
            <w:tcW w:w="144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60" w:type="dxa"/>
              <w:bottom w:w="80" w:type="dxa"/>
              <w:right w:w="160" w:type="dxa"/>
            </w:tcMar>
          </w:tcPr>
          <w:p w14:paraId="296C0CD9" w14:textId="77777777" w:rsidR="0088195C" w:rsidRDefault="00DE6075">
            <w:pPr>
              <w:jc w:val="center"/>
            </w:pPr>
            <w:r>
              <w:rPr>
                <w:b/>
                <w:bCs/>
                <w:color w:val="FFFFFF"/>
              </w:rPr>
              <w:t>Step 4</w:t>
            </w:r>
          </w:p>
        </w:tc>
        <w:tc>
          <w:tcPr>
            <w:tcW w:w="79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3135B19B" w14:textId="77777777" w:rsidR="0088195C" w:rsidRDefault="00DE6075">
            <w:r>
              <w:t>Track corners using Lucas–Kanade Optical Flow</w:t>
            </w:r>
          </w:p>
        </w:tc>
      </w:tr>
      <w:tr w:rsidR="0088195C" w14:paraId="14C71D79" w14:textId="77777777">
        <w:tblPrEx>
          <w:tblCellMar>
            <w:top w:w="0" w:type="dxa"/>
            <w:bottom w:w="0" w:type="dxa"/>
          </w:tblCellMar>
        </w:tblPrEx>
        <w:tc>
          <w:tcPr>
            <w:tcW w:w="144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60" w:type="dxa"/>
              <w:bottom w:w="80" w:type="dxa"/>
              <w:right w:w="160" w:type="dxa"/>
            </w:tcMar>
          </w:tcPr>
          <w:p w14:paraId="26E10D27" w14:textId="77777777" w:rsidR="0088195C" w:rsidRDefault="00DE6075">
            <w:pPr>
              <w:jc w:val="center"/>
            </w:pPr>
            <w:r>
              <w:rPr>
                <w:b/>
                <w:bCs/>
                <w:color w:val="FFFFFF"/>
              </w:rPr>
              <w:t>Step 5</w:t>
            </w:r>
          </w:p>
        </w:tc>
        <w:tc>
          <w:tcPr>
            <w:tcW w:w="79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60" w:type="dxa"/>
              <w:bottom w:w="80" w:type="dxa"/>
              <w:right w:w="160" w:type="dxa"/>
            </w:tcMar>
          </w:tcPr>
          <w:p w14:paraId="22C2586D" w14:textId="77777777" w:rsidR="0088195C" w:rsidRDefault="00DE6075">
            <w:r>
              <w:t>Filter unreliable feature points</w:t>
            </w:r>
          </w:p>
        </w:tc>
      </w:tr>
      <w:tr w:rsidR="0088195C" w14:paraId="5F8AD5D1" w14:textId="77777777">
        <w:tblPrEx>
          <w:tblCellMar>
            <w:top w:w="0" w:type="dxa"/>
            <w:bottom w:w="0" w:type="dxa"/>
          </w:tblCellMar>
        </w:tblPrEx>
        <w:tc>
          <w:tcPr>
            <w:tcW w:w="144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60" w:type="dxa"/>
              <w:bottom w:w="80" w:type="dxa"/>
              <w:right w:w="160" w:type="dxa"/>
            </w:tcMar>
          </w:tcPr>
          <w:p w14:paraId="35C27690" w14:textId="77777777" w:rsidR="0088195C" w:rsidRDefault="00DE6075">
            <w:pPr>
              <w:jc w:val="center"/>
            </w:pPr>
            <w:r>
              <w:rPr>
                <w:b/>
                <w:bCs/>
                <w:color w:val="FFFFFF"/>
              </w:rPr>
              <w:t>Step 6</w:t>
            </w:r>
          </w:p>
        </w:tc>
        <w:tc>
          <w:tcPr>
            <w:tcW w:w="79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004B305B" w14:textId="77777777" w:rsidR="0088195C" w:rsidRDefault="00DE6075">
            <w:r>
              <w:t>Update bounding box</w:t>
            </w:r>
          </w:p>
        </w:tc>
      </w:tr>
      <w:tr w:rsidR="0088195C" w14:paraId="50E0F4E2" w14:textId="77777777">
        <w:tblPrEx>
          <w:tblCellMar>
            <w:top w:w="0" w:type="dxa"/>
            <w:bottom w:w="0" w:type="dxa"/>
          </w:tblCellMar>
        </w:tblPrEx>
        <w:tc>
          <w:tcPr>
            <w:tcW w:w="144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60" w:type="dxa"/>
              <w:bottom w:w="80" w:type="dxa"/>
              <w:right w:w="160" w:type="dxa"/>
            </w:tcMar>
          </w:tcPr>
          <w:p w14:paraId="6C39AD0F" w14:textId="77777777" w:rsidR="0088195C" w:rsidRDefault="00DE6075">
            <w:pPr>
              <w:jc w:val="center"/>
            </w:pPr>
            <w:r>
              <w:rPr>
                <w:b/>
                <w:bCs/>
                <w:color w:val="FFFFFF"/>
              </w:rPr>
              <w:t>Step 7</w:t>
            </w:r>
          </w:p>
        </w:tc>
        <w:tc>
          <w:tcPr>
            <w:tcW w:w="79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60" w:type="dxa"/>
              <w:bottom w:w="80" w:type="dxa"/>
              <w:right w:w="160" w:type="dxa"/>
            </w:tcMar>
          </w:tcPr>
          <w:p w14:paraId="7BB10385" w14:textId="77777777" w:rsidR="0088195C" w:rsidRDefault="00DE6075">
            <w:r>
              <w:t>Repeat for all frames</w:t>
            </w:r>
          </w:p>
        </w:tc>
      </w:tr>
    </w:tbl>
    <w:p w14:paraId="611F6DC6" w14:textId="77777777" w:rsidR="0088195C" w:rsidRDefault="00DE6075">
      <w:pPr>
        <w:pStyle w:val="Heading1"/>
      </w:pPr>
      <w:r>
        <w:t>6. System Design</w:t>
      </w:r>
    </w:p>
    <w:p w14:paraId="0DC31F72" w14:textId="77777777" w:rsidR="0088195C" w:rsidRDefault="00DE6075">
      <w:pPr>
        <w:pStyle w:val="Heading2"/>
      </w:pPr>
      <w:r>
        <w:t>6.1 Input</w:t>
      </w:r>
    </w:p>
    <w:p w14:paraId="119A1C14" w14:textId="77777777" w:rsidR="0088195C" w:rsidRDefault="00DE6075">
      <w:pPr>
        <w:pStyle w:val="ListParagraph"/>
        <w:numPr>
          <w:ilvl w:val="0"/>
          <w:numId w:val="2"/>
        </w:numPr>
        <w:spacing w:before="40" w:after="40"/>
      </w:pPr>
      <w:r>
        <w:t>Video file</w:t>
      </w:r>
    </w:p>
    <w:p w14:paraId="6033DF90" w14:textId="77777777" w:rsidR="0088195C" w:rsidRDefault="00DE6075">
      <w:pPr>
        <w:pStyle w:val="ListParagraph"/>
        <w:numPr>
          <w:ilvl w:val="0"/>
          <w:numId w:val="2"/>
        </w:numPr>
        <w:spacing w:before="40" w:after="40"/>
      </w:pPr>
      <w:r>
        <w:t>User-selected bounding box</w:t>
      </w:r>
    </w:p>
    <w:p w14:paraId="41148F46" w14:textId="77777777" w:rsidR="0088195C" w:rsidRDefault="0088195C">
      <w:pPr>
        <w:spacing w:before="60" w:after="60"/>
      </w:pPr>
    </w:p>
    <w:p w14:paraId="4CC942DA" w14:textId="77777777" w:rsidR="0088195C" w:rsidRDefault="00DE6075">
      <w:pPr>
        <w:pStyle w:val="Heading2"/>
      </w:pPr>
      <w:r>
        <w:t>6.2 Processing Stages</w:t>
      </w:r>
    </w:p>
    <w:p w14:paraId="6016778A" w14:textId="77777777" w:rsidR="0088195C" w:rsidRDefault="00DE6075">
      <w:pPr>
        <w:pStyle w:val="Heading3"/>
        <w:spacing w:after="80"/>
      </w:pPr>
      <w:r>
        <w:t>Stage 1: Video Reading</w:t>
      </w:r>
    </w:p>
    <w:p w14:paraId="58F4DADF" w14:textId="77777777" w:rsidR="0088195C" w:rsidRDefault="00DE6075">
      <w:pPr>
        <w:spacing w:before="80" w:after="80"/>
        <w:jc w:val="both"/>
      </w:pPr>
      <w:r>
        <w:t>The video is loaded frame by frame using OpenCV.</w:t>
      </w:r>
    </w:p>
    <w:p w14:paraId="447D92E0" w14:textId="77777777" w:rsidR="0088195C" w:rsidRDefault="00DE6075">
      <w:pPr>
        <w:pStyle w:val="Heading3"/>
        <w:spacing w:after="80"/>
      </w:pPr>
      <w:r>
        <w:t>Stage 2: Object Selection</w:t>
      </w:r>
    </w:p>
    <w:p w14:paraId="20786A80" w14:textId="77777777" w:rsidR="0088195C" w:rsidRDefault="00DE6075">
      <w:pPr>
        <w:spacing w:before="80" w:after="80"/>
        <w:jc w:val="both"/>
      </w:pPr>
      <w:r>
        <w:t>The user manually specifies the object location using bounding box coordinates.</w:t>
      </w:r>
    </w:p>
    <w:p w14:paraId="469A8325" w14:textId="77777777" w:rsidR="0088195C" w:rsidRDefault="00DE6075">
      <w:pPr>
        <w:pStyle w:val="Heading3"/>
        <w:spacing w:after="80"/>
      </w:pPr>
      <w:r>
        <w:t>Stage 3: Harris Corner Detection</w:t>
      </w:r>
    </w:p>
    <w:p w14:paraId="30A609B2" w14:textId="77777777" w:rsidR="0088195C" w:rsidRDefault="00DE6075">
      <w:pPr>
        <w:spacing w:before="80" w:after="80"/>
        <w:jc w:val="both"/>
      </w:pPr>
      <w:r>
        <w:t>Strong corners inside the selected region are</w:t>
      </w:r>
      <w:r>
        <w:t xml:space="preserve"> detected.</w:t>
      </w:r>
    </w:p>
    <w:p w14:paraId="6CCEB0AD" w14:textId="77777777" w:rsidR="0088195C" w:rsidRDefault="00DE6075">
      <w:pPr>
        <w:pStyle w:val="Heading3"/>
        <w:spacing w:after="80"/>
      </w:pPr>
      <w:r>
        <w:t>Stage 4: Optical Flow Tracking</w:t>
      </w:r>
    </w:p>
    <w:p w14:paraId="505CD3D5" w14:textId="77777777" w:rsidR="0088195C" w:rsidRDefault="00DE6075">
      <w:pPr>
        <w:spacing w:before="80" w:after="80"/>
        <w:jc w:val="both"/>
      </w:pPr>
      <w:r>
        <w:t>Lucas–Kanade Optical Flow tracks the motion of corner points between consecutive frames.</w:t>
      </w:r>
    </w:p>
    <w:p w14:paraId="14377D4E" w14:textId="77777777" w:rsidR="0088195C" w:rsidRDefault="00DE6075">
      <w:pPr>
        <w:pStyle w:val="Heading3"/>
        <w:spacing w:after="80"/>
      </w:pPr>
      <w:r>
        <w:t>Stage 5: Point Filtering</w:t>
      </w:r>
    </w:p>
    <w:p w14:paraId="2FCED488" w14:textId="77777777" w:rsidR="0088195C" w:rsidRDefault="00DE6075">
      <w:pPr>
        <w:spacing w:before="80" w:after="80"/>
        <w:jc w:val="both"/>
      </w:pPr>
      <w:r>
        <w:t>Unstable points with large displacement are removed.</w:t>
      </w:r>
    </w:p>
    <w:p w14:paraId="2CBC2BEA" w14:textId="77777777" w:rsidR="0088195C" w:rsidRDefault="00DE6075">
      <w:pPr>
        <w:pStyle w:val="Heading3"/>
        <w:spacing w:after="80"/>
      </w:pPr>
      <w:r>
        <w:lastRenderedPageBreak/>
        <w:t>Stage 6: Bounding Box Update</w:t>
      </w:r>
    </w:p>
    <w:p w14:paraId="49ED86ED" w14:textId="77777777" w:rsidR="0088195C" w:rsidRDefault="00DE6075">
      <w:pPr>
        <w:spacing w:before="80" w:after="80"/>
        <w:jc w:val="both"/>
      </w:pPr>
      <w:r>
        <w:t>The object location is estimated using the minimum and maximum coordinates of tracked points.</w:t>
      </w:r>
    </w:p>
    <w:p w14:paraId="385E008C" w14:textId="77777777" w:rsidR="0088195C" w:rsidRDefault="00DE6075">
      <w:pPr>
        <w:pStyle w:val="Heading3"/>
        <w:spacing w:after="80"/>
      </w:pPr>
      <w:r>
        <w:t>Stage 7: Visualization</w:t>
      </w:r>
    </w:p>
    <w:p w14:paraId="24BD3CEF" w14:textId="49FCB7DC" w:rsidR="0088195C" w:rsidRDefault="00DE6075" w:rsidP="00D378E7">
      <w:pPr>
        <w:spacing w:before="80" w:after="80"/>
        <w:jc w:val="both"/>
      </w:pPr>
      <w:r>
        <w:t>The tracking results are displayed with bounding box, fea</w:t>
      </w:r>
      <w:r>
        <w:t>ture points, and centroid.</w:t>
      </w:r>
    </w:p>
    <w:p w14:paraId="0AD75879" w14:textId="77777777" w:rsidR="0088195C" w:rsidRDefault="00DE6075">
      <w:pPr>
        <w:pStyle w:val="Heading1"/>
      </w:pPr>
      <w:r>
        <w:t>7. Algorithms Used</w:t>
      </w:r>
    </w:p>
    <w:p w14:paraId="0269BD8D" w14:textId="77777777" w:rsidR="0088195C" w:rsidRDefault="00DE6075">
      <w:pPr>
        <w:pStyle w:val="Heading2"/>
      </w:pPr>
      <w:r>
        <w:t>7</w:t>
      </w:r>
      <w:r>
        <w:t>.1 Harris Corner Detection</w:t>
      </w:r>
    </w:p>
    <w:p w14:paraId="2D99886A" w14:textId="77777777" w:rsidR="0088195C" w:rsidRDefault="00DE6075">
      <w:pPr>
        <w:spacing w:before="80" w:after="80"/>
        <w:jc w:val="both"/>
      </w:pPr>
      <w:r>
        <w:t>The Harris corner response is computed using the following formula:</w:t>
      </w:r>
    </w:p>
    <w:p w14:paraId="76131B34" w14:textId="77777777" w:rsidR="0088195C" w:rsidRDefault="0088195C">
      <w:pPr>
        <w:spacing w:before="60" w:after="60"/>
      </w:pPr>
    </w:p>
    <w:p w14:paraId="5607A2C9" w14:textId="77777777" w:rsidR="0088195C" w:rsidRDefault="00DE6075">
      <w:pPr>
        <w:shd w:val="clear" w:color="auto" w:fill="EBF3FB"/>
        <w:spacing w:before="120" w:after="120"/>
        <w:ind w:left="720" w:right="720"/>
        <w:jc w:val="center"/>
      </w:pPr>
      <w:r>
        <w:rPr>
          <w:rFonts w:ascii="Courier New" w:eastAsia="Courier New" w:hAnsi="Courier New" w:cs="Courier New"/>
          <w:b/>
          <w:bCs/>
          <w:color w:val="1F3864"/>
          <w:sz w:val="26"/>
          <w:szCs w:val="26"/>
        </w:rPr>
        <w:t>R = det(M) − k · (trace(M</w:t>
      </w:r>
      <w:proofErr w:type="gramStart"/>
      <w:r>
        <w:rPr>
          <w:rFonts w:ascii="Courier New" w:eastAsia="Courier New" w:hAnsi="Courier New" w:cs="Courier New"/>
          <w:b/>
          <w:bCs/>
          <w:color w:val="1F3864"/>
          <w:sz w:val="26"/>
          <w:szCs w:val="26"/>
        </w:rPr>
        <w:t>))²</w:t>
      </w:r>
      <w:proofErr w:type="gramEnd"/>
    </w:p>
    <w:p w14:paraId="7DFCCD76" w14:textId="77777777" w:rsidR="0088195C" w:rsidRDefault="0088195C">
      <w:pPr>
        <w:spacing w:before="60" w:after="60"/>
      </w:pPr>
    </w:p>
    <w:p w14:paraId="66631CE7" w14:textId="77777777" w:rsidR="0088195C" w:rsidRDefault="00DE6075">
      <w:pPr>
        <w:spacing w:before="80" w:after="80"/>
        <w:jc w:val="both"/>
      </w:pPr>
      <w:r>
        <w:t>Where:</w:t>
      </w:r>
    </w:p>
    <w:p w14:paraId="0358BFA2" w14:textId="77777777" w:rsidR="0088195C" w:rsidRDefault="00DE6075">
      <w:pPr>
        <w:pStyle w:val="ListParagraph"/>
        <w:numPr>
          <w:ilvl w:val="0"/>
          <w:numId w:val="2"/>
        </w:numPr>
        <w:spacing w:before="40" w:after="40"/>
      </w:pPr>
      <w:r>
        <w:t>M = second moment matrix</w:t>
      </w:r>
    </w:p>
    <w:p w14:paraId="7EBC6B09" w14:textId="77777777" w:rsidR="0088195C" w:rsidRDefault="00DE6075">
      <w:pPr>
        <w:pStyle w:val="ListParagraph"/>
        <w:numPr>
          <w:ilvl w:val="0"/>
          <w:numId w:val="2"/>
        </w:numPr>
        <w:spacing w:before="40" w:after="40"/>
      </w:pPr>
      <w:r>
        <w:t>k = empirical constant (typically 0.04–0.06)</w:t>
      </w:r>
    </w:p>
    <w:p w14:paraId="1D633986" w14:textId="77777777" w:rsidR="0088195C" w:rsidRDefault="00DE6075">
      <w:pPr>
        <w:pStyle w:val="ListParagraph"/>
        <w:numPr>
          <w:ilvl w:val="0"/>
          <w:numId w:val="2"/>
        </w:numPr>
        <w:spacing w:before="40" w:after="40"/>
      </w:pPr>
      <w:r>
        <w:t>R = corner response value</w:t>
      </w:r>
    </w:p>
    <w:p w14:paraId="02A289E6" w14:textId="77777777" w:rsidR="0088195C" w:rsidRDefault="0088195C">
      <w:pPr>
        <w:spacing w:before="60" w:after="60"/>
      </w:pPr>
    </w:p>
    <w:p w14:paraId="3090E338" w14:textId="77777777" w:rsidR="0088195C" w:rsidRDefault="00DE6075">
      <w:pPr>
        <w:spacing w:before="80" w:after="80"/>
        <w:jc w:val="both"/>
      </w:pPr>
      <w:r>
        <w:t>Large positive values of R indicate strong corners.</w:t>
      </w:r>
    </w:p>
    <w:p w14:paraId="4169AAB2" w14:textId="77777777" w:rsidR="0088195C" w:rsidRDefault="0088195C">
      <w:pPr>
        <w:spacing w:before="60" w:after="60"/>
      </w:pPr>
    </w:p>
    <w:p w14:paraId="0DC646DC" w14:textId="77777777" w:rsidR="0088195C" w:rsidRDefault="00DE6075">
      <w:pPr>
        <w:pStyle w:val="Heading2"/>
      </w:pPr>
      <w:r>
        <w:t>7.2 Lucas–Kanade Optical Flow</w:t>
      </w:r>
    </w:p>
    <w:p w14:paraId="0A991162" w14:textId="77777777" w:rsidR="0088195C" w:rsidRDefault="00DE6075">
      <w:pPr>
        <w:spacing w:before="80" w:after="80"/>
        <w:jc w:val="both"/>
      </w:pPr>
      <w:r>
        <w:t>The optical flow constraint equation is:</w:t>
      </w:r>
    </w:p>
    <w:p w14:paraId="2D3C9D91" w14:textId="77777777" w:rsidR="0088195C" w:rsidRDefault="0088195C">
      <w:pPr>
        <w:spacing w:before="60" w:after="60"/>
      </w:pPr>
    </w:p>
    <w:p w14:paraId="097589AA" w14:textId="77777777" w:rsidR="0088195C" w:rsidRDefault="00DE6075">
      <w:pPr>
        <w:shd w:val="clear" w:color="auto" w:fill="EBF3FB"/>
        <w:spacing w:before="120" w:after="120"/>
        <w:ind w:left="720" w:right="720"/>
        <w:jc w:val="center"/>
      </w:pPr>
      <w:proofErr w:type="spellStart"/>
      <w:r>
        <w:rPr>
          <w:rFonts w:ascii="Courier New" w:eastAsia="Courier New" w:hAnsi="Courier New" w:cs="Courier New"/>
          <w:b/>
          <w:bCs/>
          <w:color w:val="1F3864"/>
          <w:sz w:val="26"/>
          <w:szCs w:val="26"/>
        </w:rPr>
        <w:t>Ix·u</w:t>
      </w:r>
      <w:proofErr w:type="spellEnd"/>
      <w:r>
        <w:rPr>
          <w:rFonts w:ascii="Courier New" w:eastAsia="Courier New" w:hAnsi="Courier New" w:cs="Courier New"/>
          <w:b/>
          <w:bCs/>
          <w:color w:val="1F3864"/>
          <w:sz w:val="26"/>
          <w:szCs w:val="26"/>
        </w:rPr>
        <w:t xml:space="preserve"> + </w:t>
      </w:r>
      <w:proofErr w:type="spellStart"/>
      <w:r>
        <w:rPr>
          <w:rFonts w:ascii="Courier New" w:eastAsia="Courier New" w:hAnsi="Courier New" w:cs="Courier New"/>
          <w:b/>
          <w:bCs/>
          <w:color w:val="1F3864"/>
          <w:sz w:val="26"/>
          <w:szCs w:val="26"/>
        </w:rPr>
        <w:t>Iy·v</w:t>
      </w:r>
      <w:proofErr w:type="spellEnd"/>
      <w:r>
        <w:rPr>
          <w:rFonts w:ascii="Courier New" w:eastAsia="Courier New" w:hAnsi="Courier New" w:cs="Courier New"/>
          <w:b/>
          <w:bCs/>
          <w:color w:val="1F3864"/>
          <w:sz w:val="26"/>
          <w:szCs w:val="26"/>
        </w:rPr>
        <w:t xml:space="preserve"> + It = 0</w:t>
      </w:r>
    </w:p>
    <w:p w14:paraId="7D2EE4E5" w14:textId="77777777" w:rsidR="0088195C" w:rsidRDefault="0088195C">
      <w:pPr>
        <w:spacing w:before="60" w:after="60"/>
      </w:pPr>
    </w:p>
    <w:p w14:paraId="0B10107E" w14:textId="77777777" w:rsidR="0088195C" w:rsidRDefault="00DE6075">
      <w:pPr>
        <w:spacing w:before="80" w:after="80"/>
        <w:jc w:val="both"/>
      </w:pPr>
      <w:r>
        <w:t>Where:</w:t>
      </w:r>
    </w:p>
    <w:p w14:paraId="02556973" w14:textId="77777777" w:rsidR="0088195C" w:rsidRDefault="00DE6075">
      <w:pPr>
        <w:pStyle w:val="ListParagraph"/>
        <w:numPr>
          <w:ilvl w:val="0"/>
          <w:numId w:val="2"/>
        </w:numPr>
        <w:spacing w:before="40" w:after="40"/>
      </w:pPr>
      <w:proofErr w:type="spellStart"/>
      <w:r>
        <w:t>Ix</w:t>
      </w:r>
      <w:proofErr w:type="spellEnd"/>
      <w:r>
        <w:t xml:space="preserve"> = image gradient in x-direction</w:t>
      </w:r>
    </w:p>
    <w:p w14:paraId="21BB12AF" w14:textId="77777777" w:rsidR="0088195C" w:rsidRDefault="00DE6075">
      <w:pPr>
        <w:pStyle w:val="ListParagraph"/>
        <w:numPr>
          <w:ilvl w:val="0"/>
          <w:numId w:val="2"/>
        </w:numPr>
        <w:spacing w:before="40" w:after="40"/>
      </w:pPr>
      <w:proofErr w:type="spellStart"/>
      <w:r>
        <w:t>Iy</w:t>
      </w:r>
      <w:proofErr w:type="spellEnd"/>
      <w:r>
        <w:t xml:space="preserve"> = image gradient in y-direction</w:t>
      </w:r>
    </w:p>
    <w:p w14:paraId="20C87601" w14:textId="77777777" w:rsidR="0088195C" w:rsidRDefault="00DE6075">
      <w:pPr>
        <w:pStyle w:val="ListParagraph"/>
        <w:numPr>
          <w:ilvl w:val="0"/>
          <w:numId w:val="2"/>
        </w:numPr>
        <w:spacing w:before="40" w:after="40"/>
      </w:pPr>
      <w:r>
        <w:t>It = temporal gradient</w:t>
      </w:r>
    </w:p>
    <w:p w14:paraId="226A4CE9" w14:textId="7485FA2A" w:rsidR="0088195C" w:rsidRDefault="00DE6075" w:rsidP="00D378E7">
      <w:pPr>
        <w:pStyle w:val="ListParagraph"/>
        <w:numPr>
          <w:ilvl w:val="0"/>
          <w:numId w:val="2"/>
        </w:numPr>
        <w:spacing w:before="40" w:after="40"/>
      </w:pPr>
      <w:r>
        <w:t>u, v = motion vectors</w:t>
      </w:r>
    </w:p>
    <w:p w14:paraId="63155072" w14:textId="77777777" w:rsidR="0088195C" w:rsidRDefault="00DE6075">
      <w:pPr>
        <w:pStyle w:val="Heading1"/>
      </w:pPr>
      <w:r>
        <w:t>8</w:t>
      </w:r>
      <w:r>
        <w:t>. Implementation</w:t>
      </w:r>
    </w:p>
    <w:p w14:paraId="43BC2265" w14:textId="77777777" w:rsidR="0088195C" w:rsidRDefault="00DE6075">
      <w:pPr>
        <w:spacing w:before="80" w:after="80"/>
        <w:jc w:val="both"/>
      </w:pPr>
      <w:r>
        <w:t>The project was implemented using Python and OpenCV in Google Colab. Key libraries used:</w:t>
      </w:r>
    </w:p>
    <w:p w14:paraId="238055A2" w14:textId="77777777" w:rsidR="0088195C" w:rsidRDefault="00DE6075">
      <w:pPr>
        <w:pStyle w:val="ListParagraph"/>
        <w:numPr>
          <w:ilvl w:val="0"/>
          <w:numId w:val="2"/>
        </w:numPr>
        <w:spacing w:before="40" w:after="40"/>
      </w:pPr>
      <w:r>
        <w:t>Python</w:t>
      </w:r>
    </w:p>
    <w:p w14:paraId="0D61F2A2" w14:textId="77777777" w:rsidR="0088195C" w:rsidRDefault="00DE6075">
      <w:pPr>
        <w:pStyle w:val="ListParagraph"/>
        <w:numPr>
          <w:ilvl w:val="0"/>
          <w:numId w:val="2"/>
        </w:numPr>
        <w:spacing w:before="40" w:after="40"/>
      </w:pPr>
      <w:r>
        <w:t>OpenCV</w:t>
      </w:r>
    </w:p>
    <w:p w14:paraId="01A5EEF9" w14:textId="77777777" w:rsidR="0088195C" w:rsidRDefault="00DE6075">
      <w:pPr>
        <w:pStyle w:val="ListParagraph"/>
        <w:numPr>
          <w:ilvl w:val="0"/>
          <w:numId w:val="2"/>
        </w:numPr>
        <w:spacing w:before="40" w:after="40"/>
      </w:pPr>
      <w:r>
        <w:t>NumPy</w:t>
      </w:r>
    </w:p>
    <w:p w14:paraId="55CD69D2" w14:textId="77777777" w:rsidR="0088195C" w:rsidRDefault="00DE6075">
      <w:pPr>
        <w:pStyle w:val="ListParagraph"/>
        <w:numPr>
          <w:ilvl w:val="0"/>
          <w:numId w:val="2"/>
        </w:numPr>
        <w:spacing w:before="40" w:after="40"/>
      </w:pPr>
      <w:r>
        <w:t>Matplotlib</w:t>
      </w:r>
    </w:p>
    <w:p w14:paraId="4461934D" w14:textId="77777777" w:rsidR="0088195C" w:rsidRDefault="00DE6075">
      <w:pPr>
        <w:pStyle w:val="ListParagraph"/>
        <w:numPr>
          <w:ilvl w:val="0"/>
          <w:numId w:val="2"/>
        </w:numPr>
        <w:spacing w:before="40" w:after="40"/>
      </w:pPr>
      <w:r>
        <w:t>G</w:t>
      </w:r>
      <w:r>
        <w:t>oogle Colab</w:t>
      </w:r>
    </w:p>
    <w:p w14:paraId="6E5CD97F" w14:textId="77777777" w:rsidR="0088195C" w:rsidRDefault="0088195C">
      <w:pPr>
        <w:spacing w:before="60" w:after="60"/>
      </w:pPr>
    </w:p>
    <w:p w14:paraId="7B10C5E2" w14:textId="77777777" w:rsidR="0088195C" w:rsidRDefault="00DE6075">
      <w:pPr>
        <w:pStyle w:val="Heading2"/>
      </w:pPr>
      <w:r>
        <w:lastRenderedPageBreak/>
        <w:t>8.1 Feature Detection</w:t>
      </w:r>
    </w:p>
    <w:p w14:paraId="4D846CE8" w14:textId="77777777" w:rsidR="0088195C" w:rsidRDefault="00DE6075">
      <w:pPr>
        <w:spacing w:before="80" w:after="80"/>
        <w:jc w:val="both"/>
      </w:pPr>
      <w:r>
        <w:t>Features are detected inside the selected object region using cv2.goodFeaturesToTrack():</w:t>
      </w:r>
    </w:p>
    <w:p w14:paraId="6C52D938" w14:textId="77777777" w:rsidR="0088195C" w:rsidRDefault="0088195C">
      <w:pPr>
        <w:spacing w:before="60" w:after="60"/>
      </w:pPr>
    </w:p>
    <w:p w14:paraId="41642A7C" w14:textId="77777777" w:rsidR="0088195C" w:rsidRDefault="00DE6075">
      <w:pPr>
        <w:shd w:val="clear" w:color="auto" w:fill="F2F2F2"/>
        <w:spacing w:before="20" w:after="20"/>
        <w:ind w:left="720"/>
      </w:pPr>
      <w:r>
        <w:rPr>
          <w:rFonts w:ascii="Courier New" w:eastAsia="Courier New" w:hAnsi="Courier New" w:cs="Courier New"/>
          <w:color w:val="1F497D"/>
          <w:sz w:val="20"/>
          <w:szCs w:val="20"/>
        </w:rPr>
        <w:t>corners = cv2.goodFeaturesToTrack(</w:t>
      </w:r>
    </w:p>
    <w:p w14:paraId="3ABEBBAD" w14:textId="77777777" w:rsidR="0088195C" w:rsidRDefault="00DE6075">
      <w:pPr>
        <w:shd w:val="clear" w:color="auto" w:fill="F2F2F2"/>
        <w:spacing w:before="20" w:after="20"/>
        <w:ind w:left="720"/>
      </w:pPr>
      <w:r>
        <w:rPr>
          <w:rFonts w:ascii="Courier New" w:eastAsia="Courier New" w:hAnsi="Courier New" w:cs="Courier New"/>
          <w:color w:val="1F497D"/>
          <w:sz w:val="20"/>
          <w:szCs w:val="20"/>
        </w:rPr>
        <w:t xml:space="preserve">    </w:t>
      </w:r>
      <w:proofErr w:type="spellStart"/>
      <w:r>
        <w:rPr>
          <w:rFonts w:ascii="Courier New" w:eastAsia="Courier New" w:hAnsi="Courier New" w:cs="Courier New"/>
          <w:color w:val="1F497D"/>
          <w:sz w:val="20"/>
          <w:szCs w:val="20"/>
        </w:rPr>
        <w:t>first_gray</w:t>
      </w:r>
      <w:proofErr w:type="spellEnd"/>
      <w:r>
        <w:rPr>
          <w:rFonts w:ascii="Courier New" w:eastAsia="Courier New" w:hAnsi="Courier New" w:cs="Courier New"/>
          <w:color w:val="1F497D"/>
          <w:sz w:val="20"/>
          <w:szCs w:val="20"/>
        </w:rPr>
        <w:t>,</w:t>
      </w:r>
    </w:p>
    <w:p w14:paraId="4232B384" w14:textId="77777777" w:rsidR="0088195C" w:rsidRDefault="00DE6075">
      <w:pPr>
        <w:shd w:val="clear" w:color="auto" w:fill="F2F2F2"/>
        <w:spacing w:before="20" w:after="20"/>
        <w:ind w:left="720"/>
      </w:pPr>
      <w:r>
        <w:rPr>
          <w:rFonts w:ascii="Courier New" w:eastAsia="Courier New" w:hAnsi="Courier New" w:cs="Courier New"/>
          <w:color w:val="1F497D"/>
          <w:sz w:val="20"/>
          <w:szCs w:val="20"/>
        </w:rPr>
        <w:t xml:space="preserve">    </w:t>
      </w:r>
      <w:proofErr w:type="spellStart"/>
      <w:r>
        <w:rPr>
          <w:rFonts w:ascii="Courier New" w:eastAsia="Courier New" w:hAnsi="Courier New" w:cs="Courier New"/>
          <w:color w:val="1F497D"/>
          <w:sz w:val="20"/>
          <w:szCs w:val="20"/>
        </w:rPr>
        <w:t>maxCorners</w:t>
      </w:r>
      <w:proofErr w:type="spellEnd"/>
      <w:r>
        <w:rPr>
          <w:rFonts w:ascii="Courier New" w:eastAsia="Courier New" w:hAnsi="Courier New" w:cs="Courier New"/>
          <w:color w:val="1F497D"/>
          <w:sz w:val="20"/>
          <w:szCs w:val="20"/>
        </w:rPr>
        <w:t>=100,</w:t>
      </w:r>
    </w:p>
    <w:p w14:paraId="2E1D965C" w14:textId="77777777" w:rsidR="0088195C" w:rsidRDefault="00DE6075">
      <w:pPr>
        <w:shd w:val="clear" w:color="auto" w:fill="F2F2F2"/>
        <w:spacing w:before="20" w:after="20"/>
        <w:ind w:left="720"/>
      </w:pPr>
      <w:r>
        <w:rPr>
          <w:rFonts w:ascii="Courier New" w:eastAsia="Courier New" w:hAnsi="Courier New" w:cs="Courier New"/>
          <w:color w:val="1F497D"/>
          <w:sz w:val="20"/>
          <w:szCs w:val="20"/>
        </w:rPr>
        <w:t xml:space="preserve">    </w:t>
      </w:r>
      <w:proofErr w:type="spellStart"/>
      <w:r>
        <w:rPr>
          <w:rFonts w:ascii="Courier New" w:eastAsia="Courier New" w:hAnsi="Courier New" w:cs="Courier New"/>
          <w:color w:val="1F497D"/>
          <w:sz w:val="20"/>
          <w:szCs w:val="20"/>
        </w:rPr>
        <w:t>qualityLevel</w:t>
      </w:r>
      <w:proofErr w:type="spellEnd"/>
      <w:r>
        <w:rPr>
          <w:rFonts w:ascii="Courier New" w:eastAsia="Courier New" w:hAnsi="Courier New" w:cs="Courier New"/>
          <w:color w:val="1F497D"/>
          <w:sz w:val="20"/>
          <w:szCs w:val="20"/>
        </w:rPr>
        <w:t>=0.01,</w:t>
      </w:r>
    </w:p>
    <w:p w14:paraId="401E253B" w14:textId="77777777" w:rsidR="0088195C" w:rsidRDefault="00DE6075">
      <w:pPr>
        <w:shd w:val="clear" w:color="auto" w:fill="F2F2F2"/>
        <w:spacing w:before="20" w:after="20"/>
        <w:ind w:left="720"/>
      </w:pPr>
      <w:r>
        <w:rPr>
          <w:rFonts w:ascii="Courier New" w:eastAsia="Courier New" w:hAnsi="Courier New" w:cs="Courier New"/>
          <w:color w:val="1F497D"/>
          <w:sz w:val="20"/>
          <w:szCs w:val="20"/>
        </w:rPr>
        <w:t xml:space="preserve">    </w:t>
      </w:r>
      <w:proofErr w:type="spellStart"/>
      <w:r>
        <w:rPr>
          <w:rFonts w:ascii="Courier New" w:eastAsia="Courier New" w:hAnsi="Courier New" w:cs="Courier New"/>
          <w:color w:val="1F497D"/>
          <w:sz w:val="20"/>
          <w:szCs w:val="20"/>
        </w:rPr>
        <w:t>minDistance</w:t>
      </w:r>
      <w:proofErr w:type="spellEnd"/>
      <w:r>
        <w:rPr>
          <w:rFonts w:ascii="Courier New" w:eastAsia="Courier New" w:hAnsi="Courier New" w:cs="Courier New"/>
          <w:color w:val="1F497D"/>
          <w:sz w:val="20"/>
          <w:szCs w:val="20"/>
        </w:rPr>
        <w:t>=7,</w:t>
      </w:r>
    </w:p>
    <w:p w14:paraId="5F873228" w14:textId="77777777" w:rsidR="0088195C" w:rsidRDefault="00DE6075">
      <w:pPr>
        <w:shd w:val="clear" w:color="auto" w:fill="F2F2F2"/>
        <w:spacing w:before="20" w:after="20"/>
        <w:ind w:left="720"/>
      </w:pPr>
      <w:r>
        <w:rPr>
          <w:rFonts w:ascii="Courier New" w:eastAsia="Courier New" w:hAnsi="Courier New" w:cs="Courier New"/>
          <w:color w:val="1F497D"/>
          <w:sz w:val="20"/>
          <w:szCs w:val="20"/>
        </w:rPr>
        <w:t xml:space="preserve">    mask=mask,</w:t>
      </w:r>
    </w:p>
    <w:p w14:paraId="609C0DAF" w14:textId="77777777" w:rsidR="0088195C" w:rsidRDefault="00DE6075">
      <w:pPr>
        <w:shd w:val="clear" w:color="auto" w:fill="F2F2F2"/>
        <w:spacing w:before="20" w:after="20"/>
        <w:ind w:left="720"/>
      </w:pPr>
      <w:r>
        <w:rPr>
          <w:rFonts w:ascii="Courier New" w:eastAsia="Courier New" w:hAnsi="Courier New" w:cs="Courier New"/>
          <w:color w:val="1F497D"/>
          <w:sz w:val="20"/>
          <w:szCs w:val="20"/>
        </w:rPr>
        <w:t xml:space="preserve">    </w:t>
      </w:r>
      <w:proofErr w:type="spellStart"/>
      <w:r>
        <w:rPr>
          <w:rFonts w:ascii="Courier New" w:eastAsia="Courier New" w:hAnsi="Courier New" w:cs="Courier New"/>
          <w:color w:val="1F497D"/>
          <w:sz w:val="20"/>
          <w:szCs w:val="20"/>
        </w:rPr>
        <w:t>blockSize</w:t>
      </w:r>
      <w:proofErr w:type="spellEnd"/>
      <w:r>
        <w:rPr>
          <w:rFonts w:ascii="Courier New" w:eastAsia="Courier New" w:hAnsi="Courier New" w:cs="Courier New"/>
          <w:color w:val="1F497D"/>
          <w:sz w:val="20"/>
          <w:szCs w:val="20"/>
        </w:rPr>
        <w:t>=7</w:t>
      </w:r>
    </w:p>
    <w:p w14:paraId="5DC5D4A7" w14:textId="77777777" w:rsidR="0088195C" w:rsidRDefault="00DE6075">
      <w:pPr>
        <w:shd w:val="clear" w:color="auto" w:fill="F2F2F2"/>
        <w:spacing w:before="20" w:after="20"/>
        <w:ind w:left="720"/>
      </w:pPr>
      <w:r>
        <w:rPr>
          <w:rFonts w:ascii="Courier New" w:eastAsia="Courier New" w:hAnsi="Courier New" w:cs="Courier New"/>
          <w:color w:val="1F497D"/>
          <w:sz w:val="20"/>
          <w:szCs w:val="20"/>
        </w:rPr>
        <w:t>)</w:t>
      </w:r>
    </w:p>
    <w:p w14:paraId="097C01F5" w14:textId="77777777" w:rsidR="0088195C" w:rsidRDefault="0088195C">
      <w:pPr>
        <w:spacing w:before="60" w:after="60"/>
      </w:pPr>
    </w:p>
    <w:p w14:paraId="7563CE12" w14:textId="77777777" w:rsidR="0088195C" w:rsidRDefault="00DE6075">
      <w:pPr>
        <w:pStyle w:val="Heading2"/>
      </w:pPr>
      <w:r>
        <w:t>8.2 Optical Flow Tracking</w:t>
      </w:r>
    </w:p>
    <w:p w14:paraId="10E57FFA" w14:textId="77777777" w:rsidR="0088195C" w:rsidRDefault="00DE6075">
      <w:pPr>
        <w:spacing w:before="80" w:after="80"/>
        <w:jc w:val="both"/>
      </w:pPr>
      <w:r>
        <w:t>Feature tracking is performed using cv2.calcOpticalFlowPyrLK():</w:t>
      </w:r>
    </w:p>
    <w:p w14:paraId="4F6B61FA" w14:textId="77777777" w:rsidR="0088195C" w:rsidRDefault="0088195C">
      <w:pPr>
        <w:spacing w:before="60" w:after="60"/>
      </w:pPr>
    </w:p>
    <w:p w14:paraId="659A8A96" w14:textId="77777777" w:rsidR="0088195C" w:rsidRDefault="00DE6075">
      <w:pPr>
        <w:shd w:val="clear" w:color="auto" w:fill="F2F2F2"/>
        <w:spacing w:before="20" w:after="20"/>
        <w:ind w:left="720"/>
      </w:pPr>
      <w:r>
        <w:rPr>
          <w:rFonts w:ascii="Courier New" w:eastAsia="Courier New" w:hAnsi="Courier New" w:cs="Courier New"/>
          <w:color w:val="1F497D"/>
          <w:sz w:val="20"/>
          <w:szCs w:val="20"/>
        </w:rPr>
        <w:t>p1, status, error = cv2.calcOpticalFlowPyrLK(</w:t>
      </w:r>
    </w:p>
    <w:p w14:paraId="74C3835E" w14:textId="77777777" w:rsidR="0088195C" w:rsidRDefault="00DE6075">
      <w:pPr>
        <w:shd w:val="clear" w:color="auto" w:fill="F2F2F2"/>
        <w:spacing w:before="20" w:after="20"/>
        <w:ind w:left="720"/>
      </w:pPr>
      <w:r>
        <w:rPr>
          <w:rFonts w:ascii="Courier New" w:eastAsia="Courier New" w:hAnsi="Courier New" w:cs="Courier New"/>
          <w:color w:val="1F497D"/>
          <w:sz w:val="20"/>
          <w:szCs w:val="20"/>
        </w:rPr>
        <w:t xml:space="preserve">    </w:t>
      </w:r>
      <w:proofErr w:type="spellStart"/>
      <w:r>
        <w:rPr>
          <w:rFonts w:ascii="Courier New" w:eastAsia="Courier New" w:hAnsi="Courier New" w:cs="Courier New"/>
          <w:color w:val="1F497D"/>
          <w:sz w:val="20"/>
          <w:szCs w:val="20"/>
        </w:rPr>
        <w:t>old_gray</w:t>
      </w:r>
      <w:proofErr w:type="spellEnd"/>
      <w:r>
        <w:rPr>
          <w:rFonts w:ascii="Courier New" w:eastAsia="Courier New" w:hAnsi="Courier New" w:cs="Courier New"/>
          <w:color w:val="1F497D"/>
          <w:sz w:val="20"/>
          <w:szCs w:val="20"/>
        </w:rPr>
        <w:t>,</w:t>
      </w:r>
    </w:p>
    <w:p w14:paraId="0B93960D" w14:textId="77777777" w:rsidR="0088195C" w:rsidRDefault="00DE6075">
      <w:pPr>
        <w:shd w:val="clear" w:color="auto" w:fill="F2F2F2"/>
        <w:spacing w:before="20" w:after="20"/>
        <w:ind w:left="720"/>
      </w:pPr>
      <w:r>
        <w:rPr>
          <w:rFonts w:ascii="Courier New" w:eastAsia="Courier New" w:hAnsi="Courier New" w:cs="Courier New"/>
          <w:color w:val="1F497D"/>
          <w:sz w:val="20"/>
          <w:szCs w:val="20"/>
        </w:rPr>
        <w:t xml:space="preserve">    </w:t>
      </w:r>
      <w:proofErr w:type="spellStart"/>
      <w:r>
        <w:rPr>
          <w:rFonts w:ascii="Courier New" w:eastAsia="Courier New" w:hAnsi="Courier New" w:cs="Courier New"/>
          <w:color w:val="1F497D"/>
          <w:sz w:val="20"/>
          <w:szCs w:val="20"/>
        </w:rPr>
        <w:t>frame_gray</w:t>
      </w:r>
      <w:proofErr w:type="spellEnd"/>
      <w:r>
        <w:rPr>
          <w:rFonts w:ascii="Courier New" w:eastAsia="Courier New" w:hAnsi="Courier New" w:cs="Courier New"/>
          <w:color w:val="1F497D"/>
          <w:sz w:val="20"/>
          <w:szCs w:val="20"/>
        </w:rPr>
        <w:t>,</w:t>
      </w:r>
    </w:p>
    <w:p w14:paraId="37F02F97" w14:textId="77777777" w:rsidR="0088195C" w:rsidRDefault="00DE6075">
      <w:pPr>
        <w:shd w:val="clear" w:color="auto" w:fill="F2F2F2"/>
        <w:spacing w:before="20" w:after="20"/>
        <w:ind w:left="720"/>
      </w:pPr>
      <w:r>
        <w:rPr>
          <w:rFonts w:ascii="Courier New" w:eastAsia="Courier New" w:hAnsi="Courier New" w:cs="Courier New"/>
          <w:color w:val="1F497D"/>
          <w:sz w:val="20"/>
          <w:szCs w:val="20"/>
        </w:rPr>
        <w:t xml:space="preserve">    p0,</w:t>
      </w:r>
    </w:p>
    <w:p w14:paraId="145E768B" w14:textId="77777777" w:rsidR="0088195C" w:rsidRDefault="00DE6075">
      <w:pPr>
        <w:shd w:val="clear" w:color="auto" w:fill="F2F2F2"/>
        <w:spacing w:before="20" w:after="20"/>
        <w:ind w:left="720"/>
      </w:pPr>
      <w:r>
        <w:rPr>
          <w:rFonts w:ascii="Courier New" w:eastAsia="Courier New" w:hAnsi="Courier New" w:cs="Courier New"/>
          <w:color w:val="1F497D"/>
          <w:sz w:val="20"/>
          <w:szCs w:val="20"/>
        </w:rPr>
        <w:t xml:space="preserve">    None,</w:t>
      </w:r>
    </w:p>
    <w:p w14:paraId="06F67F4D" w14:textId="77777777" w:rsidR="0088195C" w:rsidRDefault="00DE6075">
      <w:pPr>
        <w:shd w:val="clear" w:color="auto" w:fill="F2F2F2"/>
        <w:spacing w:before="20" w:after="20"/>
        <w:ind w:left="720"/>
      </w:pPr>
      <w:r>
        <w:rPr>
          <w:rFonts w:ascii="Courier New" w:eastAsia="Courier New" w:hAnsi="Courier New" w:cs="Courier New"/>
          <w:color w:val="1F497D"/>
          <w:sz w:val="20"/>
          <w:szCs w:val="20"/>
        </w:rPr>
        <w:t xml:space="preserve">    **</w:t>
      </w:r>
      <w:proofErr w:type="spellStart"/>
      <w:r>
        <w:rPr>
          <w:rFonts w:ascii="Courier New" w:eastAsia="Courier New" w:hAnsi="Courier New" w:cs="Courier New"/>
          <w:color w:val="1F497D"/>
          <w:sz w:val="20"/>
          <w:szCs w:val="20"/>
        </w:rPr>
        <w:t>lk_params</w:t>
      </w:r>
      <w:proofErr w:type="spellEnd"/>
    </w:p>
    <w:p w14:paraId="397E676B" w14:textId="77777777" w:rsidR="0088195C" w:rsidRDefault="00DE6075">
      <w:pPr>
        <w:shd w:val="clear" w:color="auto" w:fill="F2F2F2"/>
        <w:spacing w:before="20" w:after="20"/>
        <w:ind w:left="720"/>
      </w:pPr>
      <w:r>
        <w:rPr>
          <w:rFonts w:ascii="Courier New" w:eastAsia="Courier New" w:hAnsi="Courier New" w:cs="Courier New"/>
          <w:color w:val="1F497D"/>
          <w:sz w:val="20"/>
          <w:szCs w:val="20"/>
        </w:rPr>
        <w:t>)</w:t>
      </w:r>
    </w:p>
    <w:p w14:paraId="4152416C" w14:textId="77777777" w:rsidR="0088195C" w:rsidRDefault="0088195C">
      <w:pPr>
        <w:spacing w:before="60" w:after="60"/>
      </w:pPr>
    </w:p>
    <w:p w14:paraId="0BA4A601" w14:textId="77777777" w:rsidR="0088195C" w:rsidRDefault="00DE6075">
      <w:pPr>
        <w:pStyle w:val="Heading2"/>
      </w:pPr>
      <w:r>
        <w:t>8.3 Bounding Box Estimation</w:t>
      </w:r>
    </w:p>
    <w:p w14:paraId="468118B4" w14:textId="77777777" w:rsidR="0088195C" w:rsidRDefault="00DE6075">
      <w:pPr>
        <w:spacing w:before="80" w:after="80"/>
        <w:jc w:val="both"/>
      </w:pPr>
      <w:r>
        <w:t>The new object position is estimated using the bounding coordinates of tracked points:</w:t>
      </w:r>
    </w:p>
    <w:p w14:paraId="619D8EE6" w14:textId="77777777" w:rsidR="0088195C" w:rsidRDefault="0088195C">
      <w:pPr>
        <w:spacing w:before="60" w:after="60"/>
      </w:pPr>
    </w:p>
    <w:p w14:paraId="748001C4" w14:textId="77777777" w:rsidR="0088195C" w:rsidRDefault="00DE6075">
      <w:pPr>
        <w:shd w:val="clear" w:color="auto" w:fill="F2F2F2"/>
        <w:spacing w:before="20" w:after="20"/>
        <w:ind w:left="720"/>
      </w:pPr>
      <w:proofErr w:type="spellStart"/>
      <w:r>
        <w:rPr>
          <w:rFonts w:ascii="Courier New" w:eastAsia="Courier New" w:hAnsi="Courier New" w:cs="Courier New"/>
          <w:color w:val="1F497D"/>
          <w:sz w:val="20"/>
          <w:szCs w:val="20"/>
        </w:rPr>
        <w:t>x_min</w:t>
      </w:r>
      <w:proofErr w:type="spellEnd"/>
      <w:r>
        <w:rPr>
          <w:rFonts w:ascii="Courier New" w:eastAsia="Courier New" w:hAnsi="Courier New" w:cs="Courier New"/>
          <w:color w:val="1F497D"/>
          <w:sz w:val="20"/>
          <w:szCs w:val="20"/>
        </w:rPr>
        <w:t xml:space="preserve"> = </w:t>
      </w:r>
      <w:proofErr w:type="gramStart"/>
      <w:r>
        <w:rPr>
          <w:rFonts w:ascii="Courier New" w:eastAsia="Courier New" w:hAnsi="Courier New" w:cs="Courier New"/>
          <w:color w:val="1F497D"/>
          <w:sz w:val="20"/>
          <w:szCs w:val="20"/>
        </w:rPr>
        <w:t>int(</w:t>
      </w:r>
      <w:proofErr w:type="spellStart"/>
      <w:proofErr w:type="gramEnd"/>
      <w:r>
        <w:rPr>
          <w:rFonts w:ascii="Courier New" w:eastAsia="Courier New" w:hAnsi="Courier New" w:cs="Courier New"/>
          <w:color w:val="1F497D"/>
          <w:sz w:val="20"/>
          <w:szCs w:val="20"/>
        </w:rPr>
        <w:t>np.min</w:t>
      </w:r>
      <w:proofErr w:type="spellEnd"/>
      <w:r>
        <w:rPr>
          <w:rFonts w:ascii="Courier New" w:eastAsia="Courier New" w:hAnsi="Courier New" w:cs="Courier New"/>
          <w:color w:val="1F497D"/>
          <w:sz w:val="20"/>
          <w:szCs w:val="20"/>
        </w:rPr>
        <w:t>(</w:t>
      </w:r>
      <w:proofErr w:type="spellStart"/>
      <w:r>
        <w:rPr>
          <w:rFonts w:ascii="Courier New" w:eastAsia="Courier New" w:hAnsi="Courier New" w:cs="Courier New"/>
          <w:color w:val="1F497D"/>
          <w:sz w:val="20"/>
          <w:szCs w:val="20"/>
        </w:rPr>
        <w:t>filtered_points</w:t>
      </w:r>
      <w:proofErr w:type="spellEnd"/>
      <w:r>
        <w:rPr>
          <w:rFonts w:ascii="Courier New" w:eastAsia="Courier New" w:hAnsi="Courier New" w:cs="Courier New"/>
          <w:color w:val="1F497D"/>
          <w:sz w:val="20"/>
          <w:szCs w:val="20"/>
        </w:rPr>
        <w:t>[:, 0]))</w:t>
      </w:r>
    </w:p>
    <w:p w14:paraId="6DD0B1D7" w14:textId="77777777" w:rsidR="0088195C" w:rsidRDefault="00DE6075">
      <w:pPr>
        <w:shd w:val="clear" w:color="auto" w:fill="F2F2F2"/>
        <w:spacing w:before="20" w:after="20"/>
        <w:ind w:left="720"/>
      </w:pPr>
      <w:proofErr w:type="spellStart"/>
      <w:r>
        <w:rPr>
          <w:rFonts w:ascii="Courier New" w:eastAsia="Courier New" w:hAnsi="Courier New" w:cs="Courier New"/>
          <w:color w:val="1F497D"/>
          <w:sz w:val="20"/>
          <w:szCs w:val="20"/>
        </w:rPr>
        <w:t>y_min</w:t>
      </w:r>
      <w:proofErr w:type="spellEnd"/>
      <w:r>
        <w:rPr>
          <w:rFonts w:ascii="Courier New" w:eastAsia="Courier New" w:hAnsi="Courier New" w:cs="Courier New"/>
          <w:color w:val="1F497D"/>
          <w:sz w:val="20"/>
          <w:szCs w:val="20"/>
        </w:rPr>
        <w:t xml:space="preserve"> = </w:t>
      </w:r>
      <w:proofErr w:type="gramStart"/>
      <w:r>
        <w:rPr>
          <w:rFonts w:ascii="Courier New" w:eastAsia="Courier New" w:hAnsi="Courier New" w:cs="Courier New"/>
          <w:color w:val="1F497D"/>
          <w:sz w:val="20"/>
          <w:szCs w:val="20"/>
        </w:rPr>
        <w:t>int(</w:t>
      </w:r>
      <w:proofErr w:type="spellStart"/>
      <w:proofErr w:type="gramEnd"/>
      <w:r>
        <w:rPr>
          <w:rFonts w:ascii="Courier New" w:eastAsia="Courier New" w:hAnsi="Courier New" w:cs="Courier New"/>
          <w:color w:val="1F497D"/>
          <w:sz w:val="20"/>
          <w:szCs w:val="20"/>
        </w:rPr>
        <w:t>np.min</w:t>
      </w:r>
      <w:proofErr w:type="spellEnd"/>
      <w:r>
        <w:rPr>
          <w:rFonts w:ascii="Courier New" w:eastAsia="Courier New" w:hAnsi="Courier New" w:cs="Courier New"/>
          <w:color w:val="1F497D"/>
          <w:sz w:val="20"/>
          <w:szCs w:val="20"/>
        </w:rPr>
        <w:t>(</w:t>
      </w:r>
      <w:proofErr w:type="spellStart"/>
      <w:r>
        <w:rPr>
          <w:rFonts w:ascii="Courier New" w:eastAsia="Courier New" w:hAnsi="Courier New" w:cs="Courier New"/>
          <w:color w:val="1F497D"/>
          <w:sz w:val="20"/>
          <w:szCs w:val="20"/>
        </w:rPr>
        <w:t>filtered_points</w:t>
      </w:r>
      <w:proofErr w:type="spellEnd"/>
      <w:r>
        <w:rPr>
          <w:rFonts w:ascii="Courier New" w:eastAsia="Courier New" w:hAnsi="Courier New" w:cs="Courier New"/>
          <w:color w:val="1F497D"/>
          <w:sz w:val="20"/>
          <w:szCs w:val="20"/>
        </w:rPr>
        <w:t>[:, 1]))</w:t>
      </w:r>
    </w:p>
    <w:p w14:paraId="7A4365D6" w14:textId="77777777" w:rsidR="0088195C" w:rsidRDefault="00DE6075">
      <w:pPr>
        <w:shd w:val="clear" w:color="auto" w:fill="F2F2F2"/>
        <w:spacing w:before="20" w:after="20"/>
        <w:ind w:left="720"/>
      </w:pPr>
      <w:proofErr w:type="spellStart"/>
      <w:r>
        <w:rPr>
          <w:rFonts w:ascii="Courier New" w:eastAsia="Courier New" w:hAnsi="Courier New" w:cs="Courier New"/>
          <w:color w:val="1F497D"/>
          <w:sz w:val="20"/>
          <w:szCs w:val="20"/>
        </w:rPr>
        <w:t>x_max</w:t>
      </w:r>
      <w:proofErr w:type="spellEnd"/>
      <w:r>
        <w:rPr>
          <w:rFonts w:ascii="Courier New" w:eastAsia="Courier New" w:hAnsi="Courier New" w:cs="Courier New"/>
          <w:color w:val="1F497D"/>
          <w:sz w:val="20"/>
          <w:szCs w:val="20"/>
        </w:rPr>
        <w:t xml:space="preserve"> = </w:t>
      </w:r>
      <w:proofErr w:type="gramStart"/>
      <w:r>
        <w:rPr>
          <w:rFonts w:ascii="Courier New" w:eastAsia="Courier New" w:hAnsi="Courier New" w:cs="Courier New"/>
          <w:color w:val="1F497D"/>
          <w:sz w:val="20"/>
          <w:szCs w:val="20"/>
        </w:rPr>
        <w:t>int(</w:t>
      </w:r>
      <w:proofErr w:type="spellStart"/>
      <w:proofErr w:type="gramEnd"/>
      <w:r>
        <w:rPr>
          <w:rFonts w:ascii="Courier New" w:eastAsia="Courier New" w:hAnsi="Courier New" w:cs="Courier New"/>
          <w:color w:val="1F497D"/>
          <w:sz w:val="20"/>
          <w:szCs w:val="20"/>
        </w:rPr>
        <w:t>np.max</w:t>
      </w:r>
      <w:proofErr w:type="spellEnd"/>
      <w:r>
        <w:rPr>
          <w:rFonts w:ascii="Courier New" w:eastAsia="Courier New" w:hAnsi="Courier New" w:cs="Courier New"/>
          <w:color w:val="1F497D"/>
          <w:sz w:val="20"/>
          <w:szCs w:val="20"/>
        </w:rPr>
        <w:t>(</w:t>
      </w:r>
      <w:proofErr w:type="spellStart"/>
      <w:r>
        <w:rPr>
          <w:rFonts w:ascii="Courier New" w:eastAsia="Courier New" w:hAnsi="Courier New" w:cs="Courier New"/>
          <w:color w:val="1F497D"/>
          <w:sz w:val="20"/>
          <w:szCs w:val="20"/>
        </w:rPr>
        <w:t>filtered_points</w:t>
      </w:r>
      <w:proofErr w:type="spellEnd"/>
      <w:r>
        <w:rPr>
          <w:rFonts w:ascii="Courier New" w:eastAsia="Courier New" w:hAnsi="Courier New" w:cs="Courier New"/>
          <w:color w:val="1F497D"/>
          <w:sz w:val="20"/>
          <w:szCs w:val="20"/>
        </w:rPr>
        <w:t>[:, 0]))</w:t>
      </w:r>
    </w:p>
    <w:p w14:paraId="06A6AFC4" w14:textId="77777777" w:rsidR="0088195C" w:rsidRDefault="00DE6075">
      <w:pPr>
        <w:shd w:val="clear" w:color="auto" w:fill="F2F2F2"/>
        <w:spacing w:before="20" w:after="20"/>
        <w:ind w:left="720"/>
      </w:pPr>
      <w:proofErr w:type="spellStart"/>
      <w:r>
        <w:rPr>
          <w:rFonts w:ascii="Courier New" w:eastAsia="Courier New" w:hAnsi="Courier New" w:cs="Courier New"/>
          <w:color w:val="1F497D"/>
          <w:sz w:val="20"/>
          <w:szCs w:val="20"/>
        </w:rPr>
        <w:t>y_max</w:t>
      </w:r>
      <w:proofErr w:type="spellEnd"/>
      <w:r>
        <w:rPr>
          <w:rFonts w:ascii="Courier New" w:eastAsia="Courier New" w:hAnsi="Courier New" w:cs="Courier New"/>
          <w:color w:val="1F497D"/>
          <w:sz w:val="20"/>
          <w:szCs w:val="20"/>
        </w:rPr>
        <w:t xml:space="preserve"> = </w:t>
      </w:r>
      <w:proofErr w:type="gramStart"/>
      <w:r>
        <w:rPr>
          <w:rFonts w:ascii="Courier New" w:eastAsia="Courier New" w:hAnsi="Courier New" w:cs="Courier New"/>
          <w:color w:val="1F497D"/>
          <w:sz w:val="20"/>
          <w:szCs w:val="20"/>
        </w:rPr>
        <w:t>int(</w:t>
      </w:r>
      <w:proofErr w:type="spellStart"/>
      <w:proofErr w:type="gramEnd"/>
      <w:r>
        <w:rPr>
          <w:rFonts w:ascii="Courier New" w:eastAsia="Courier New" w:hAnsi="Courier New" w:cs="Courier New"/>
          <w:color w:val="1F497D"/>
          <w:sz w:val="20"/>
          <w:szCs w:val="20"/>
        </w:rPr>
        <w:t>np.max</w:t>
      </w:r>
      <w:proofErr w:type="spellEnd"/>
      <w:r>
        <w:rPr>
          <w:rFonts w:ascii="Courier New" w:eastAsia="Courier New" w:hAnsi="Courier New" w:cs="Courier New"/>
          <w:color w:val="1F497D"/>
          <w:sz w:val="20"/>
          <w:szCs w:val="20"/>
        </w:rPr>
        <w:t>(</w:t>
      </w:r>
      <w:proofErr w:type="spellStart"/>
      <w:r>
        <w:rPr>
          <w:rFonts w:ascii="Courier New" w:eastAsia="Courier New" w:hAnsi="Courier New" w:cs="Courier New"/>
          <w:color w:val="1F497D"/>
          <w:sz w:val="20"/>
          <w:szCs w:val="20"/>
        </w:rPr>
        <w:t>filtered_points</w:t>
      </w:r>
      <w:proofErr w:type="spellEnd"/>
      <w:r>
        <w:rPr>
          <w:rFonts w:ascii="Courier New" w:eastAsia="Courier New" w:hAnsi="Courier New" w:cs="Courier New"/>
          <w:color w:val="1F497D"/>
          <w:sz w:val="20"/>
          <w:szCs w:val="20"/>
        </w:rPr>
        <w:t>[:, 1]))</w:t>
      </w:r>
    </w:p>
    <w:p w14:paraId="12D742BF" w14:textId="4A209387" w:rsidR="0088195C" w:rsidRDefault="00DE6075" w:rsidP="00D378E7">
      <w:pPr>
        <w:pStyle w:val="Heading1"/>
      </w:pPr>
      <w:r>
        <w:t>9. Results</w:t>
      </w:r>
    </w:p>
    <w:p w14:paraId="6728504F" w14:textId="77777777" w:rsidR="0088195C" w:rsidRDefault="00DE6075">
      <w:pPr>
        <w:spacing w:before="80" w:after="80"/>
        <w:jc w:val="both"/>
      </w:pPr>
      <w:r>
        <w:t>T</w:t>
      </w:r>
      <w:r>
        <w:t>he tracking system successfully tracked moving objects across multiple frames. The detected Harris corners remained stable for moderate motion and illuminat</w:t>
      </w:r>
      <w:r>
        <w:t>ion changes. The Lucas–Kanade Optical Flow method accurately estimated the movement of feature points and updated the object position in real time.</w:t>
      </w:r>
    </w:p>
    <w:p w14:paraId="109DC603" w14:textId="77777777" w:rsidR="0088195C" w:rsidRDefault="0088195C">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88195C" w14:paraId="022EAD1A"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60" w:type="dxa"/>
              <w:bottom w:w="80" w:type="dxa"/>
              <w:right w:w="160" w:type="dxa"/>
            </w:tcMar>
          </w:tcPr>
          <w:p w14:paraId="0FC2165E" w14:textId="77777777" w:rsidR="0088195C" w:rsidRDefault="00DE6075">
            <w:proofErr w:type="gramStart"/>
            <w:r>
              <w:rPr>
                <w:b/>
                <w:bCs/>
                <w:color w:val="375623"/>
              </w:rPr>
              <w:t>✅</w:t>
            </w:r>
            <w:r>
              <w:rPr>
                <w:b/>
                <w:bCs/>
                <w:color w:val="375623"/>
              </w:rPr>
              <w:t xml:space="preserve">  Performed</w:t>
            </w:r>
            <w:proofErr w:type="gramEnd"/>
            <w:r>
              <w:rPr>
                <w:b/>
                <w:bCs/>
                <w:color w:val="375623"/>
              </w:rPr>
              <w:t xml:space="preserve"> Well</w:t>
            </w:r>
          </w:p>
        </w:tc>
        <w:tc>
          <w:tcPr>
            <w:tcW w:w="4680" w:type="dxa"/>
            <w:tcBorders>
              <w:top w:val="single" w:sz="1" w:space="0" w:color="CCCCCC"/>
              <w:left w:val="single" w:sz="1" w:space="0" w:color="CCCCCC"/>
              <w:bottom w:val="single" w:sz="1" w:space="0" w:color="CCCCCC"/>
              <w:right w:val="single" w:sz="1" w:space="0" w:color="CCCCCC"/>
            </w:tcBorders>
            <w:shd w:val="clear" w:color="auto" w:fill="FCE4D6"/>
            <w:tcMar>
              <w:top w:w="80" w:type="dxa"/>
              <w:left w:w="160" w:type="dxa"/>
              <w:bottom w:w="80" w:type="dxa"/>
              <w:right w:w="160" w:type="dxa"/>
            </w:tcMar>
          </w:tcPr>
          <w:p w14:paraId="23E0CD3F" w14:textId="77777777" w:rsidR="0088195C" w:rsidRDefault="00DE6075">
            <w:r>
              <w:rPr>
                <w:b/>
                <w:bCs/>
                <w:color w:val="833C00"/>
              </w:rPr>
              <w:t>⚠</w:t>
            </w:r>
            <w:proofErr w:type="gramStart"/>
            <w:r>
              <w:rPr>
                <w:b/>
                <w:bCs/>
                <w:color w:val="833C00"/>
              </w:rPr>
              <w:t>️</w:t>
            </w:r>
            <w:r>
              <w:rPr>
                <w:b/>
                <w:bCs/>
                <w:color w:val="833C00"/>
              </w:rPr>
              <w:t xml:space="preserve">  Performance</w:t>
            </w:r>
            <w:proofErr w:type="gramEnd"/>
            <w:r>
              <w:rPr>
                <w:b/>
                <w:bCs/>
                <w:color w:val="833C00"/>
              </w:rPr>
              <w:t xml:space="preserve"> Degraded</w:t>
            </w:r>
          </w:p>
        </w:tc>
      </w:tr>
      <w:tr w:rsidR="0088195C" w14:paraId="0390E92C"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53B36F4C" w14:textId="77777777" w:rsidR="0088195C" w:rsidRDefault="00DE6075">
            <w:pPr>
              <w:pStyle w:val="ListParagraph"/>
              <w:numPr>
                <w:ilvl w:val="0"/>
                <w:numId w:val="2"/>
              </w:numPr>
              <w:spacing w:before="40" w:after="40"/>
            </w:pPr>
            <w:r>
              <w:t>Slow to moderate object motion</w:t>
            </w:r>
          </w:p>
          <w:p w14:paraId="25C1A0F0" w14:textId="77777777" w:rsidR="0088195C" w:rsidRDefault="00DE6075">
            <w:pPr>
              <w:pStyle w:val="ListParagraph"/>
              <w:numPr>
                <w:ilvl w:val="0"/>
                <w:numId w:val="2"/>
              </w:numPr>
              <w:spacing w:before="40" w:after="40"/>
            </w:pPr>
            <w:r>
              <w:t>Small illumination changes</w:t>
            </w:r>
          </w:p>
          <w:p w14:paraId="1047D801" w14:textId="77777777" w:rsidR="0088195C" w:rsidRDefault="00DE6075">
            <w:pPr>
              <w:pStyle w:val="ListParagraph"/>
              <w:numPr>
                <w:ilvl w:val="0"/>
                <w:numId w:val="2"/>
              </w:numPr>
              <w:spacing w:before="40" w:after="40"/>
            </w:pPr>
            <w:r>
              <w:t>Partial occlusion scenarios</w:t>
            </w:r>
          </w:p>
        </w:tc>
        <w:tc>
          <w:tcPr>
            <w:tcW w:w="468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2F365669" w14:textId="77777777" w:rsidR="0088195C" w:rsidRDefault="00DE6075">
            <w:pPr>
              <w:pStyle w:val="ListParagraph"/>
              <w:numPr>
                <w:ilvl w:val="0"/>
                <w:numId w:val="2"/>
              </w:numPr>
              <w:spacing w:before="40" w:after="40"/>
            </w:pPr>
            <w:r>
              <w:t>Very fast object motion</w:t>
            </w:r>
          </w:p>
          <w:p w14:paraId="529DCEE3" w14:textId="77777777" w:rsidR="0088195C" w:rsidRDefault="00DE6075">
            <w:pPr>
              <w:pStyle w:val="ListParagraph"/>
              <w:numPr>
                <w:ilvl w:val="0"/>
                <w:numId w:val="2"/>
              </w:numPr>
              <w:spacing w:before="40" w:after="40"/>
            </w:pPr>
            <w:r>
              <w:t>Most feature points disappeared</w:t>
            </w:r>
          </w:p>
          <w:p w14:paraId="0B16C504" w14:textId="77777777" w:rsidR="0088195C" w:rsidRDefault="00DE6075">
            <w:pPr>
              <w:pStyle w:val="ListParagraph"/>
              <w:numPr>
                <w:ilvl w:val="0"/>
                <w:numId w:val="2"/>
              </w:numPr>
              <w:spacing w:before="40" w:after="40"/>
            </w:pPr>
            <w:r>
              <w:t>Severe occlusion conditions</w:t>
            </w:r>
          </w:p>
        </w:tc>
      </w:tr>
    </w:tbl>
    <w:p w14:paraId="694DF1BB" w14:textId="77777777" w:rsidR="0088195C" w:rsidRDefault="00DE6075">
      <w:pPr>
        <w:pStyle w:val="Heading1"/>
      </w:pPr>
      <w:r>
        <w:lastRenderedPageBreak/>
        <w:t>10. Challenges Faced</w:t>
      </w:r>
    </w:p>
    <w:p w14:paraId="6E3F8E57" w14:textId="77777777" w:rsidR="0088195C" w:rsidRDefault="00DE6075">
      <w:pPr>
        <w:pStyle w:val="Heading2"/>
      </w:pPr>
      <w:r>
        <w:t>10.1 Google Colab GUI Limitations</w:t>
      </w:r>
    </w:p>
    <w:p w14:paraId="17447FAB" w14:textId="77777777" w:rsidR="0088195C" w:rsidRDefault="00DE6075">
      <w:pPr>
        <w:spacing w:before="80" w:after="80"/>
        <w:jc w:val="both"/>
      </w:pPr>
      <w:r>
        <w:t>Functions like cv2.imshow() and cv2.selectROI() do not work p</w:t>
      </w:r>
      <w:r>
        <w:t>roperly in Google Colab.</w:t>
      </w:r>
    </w:p>
    <w:p w14:paraId="39E27181" w14:textId="77777777" w:rsidR="0088195C" w:rsidRDefault="00DE6075">
      <w:pPr>
        <w:spacing w:before="80" w:after="80"/>
        <w:jc w:val="both"/>
      </w:pPr>
      <w:r>
        <w:t>Solution: Used Matplotlib for visualization and manual bounding box selection instead.</w:t>
      </w:r>
    </w:p>
    <w:p w14:paraId="3F29260C" w14:textId="77777777" w:rsidR="0088195C" w:rsidRDefault="0088195C">
      <w:pPr>
        <w:spacing w:before="60" w:after="60"/>
      </w:pPr>
    </w:p>
    <w:p w14:paraId="28A57F70" w14:textId="77777777" w:rsidR="0088195C" w:rsidRDefault="00DE6075">
      <w:pPr>
        <w:pStyle w:val="Heading2"/>
      </w:pPr>
      <w:r>
        <w:t>10.2 Video Codec Issues</w:t>
      </w:r>
    </w:p>
    <w:p w14:paraId="7016C6CC" w14:textId="77777777" w:rsidR="0088195C" w:rsidRDefault="00DE6075">
      <w:pPr>
        <w:spacing w:before="80" w:after="80"/>
        <w:jc w:val="both"/>
      </w:pPr>
      <w:r>
        <w:t>MP4 video generation caused codec compatibility issues.</w:t>
      </w:r>
    </w:p>
    <w:p w14:paraId="34D57B84" w14:textId="77777777" w:rsidR="0088195C" w:rsidRDefault="00DE6075">
      <w:pPr>
        <w:spacing w:before="80" w:after="80"/>
        <w:jc w:val="both"/>
      </w:pPr>
      <w:r>
        <w:t>Solution: Generated AVI output first, then converted AVI to MP4</w:t>
      </w:r>
      <w:r>
        <w:t xml:space="preserve"> using </w:t>
      </w:r>
      <w:proofErr w:type="spellStart"/>
      <w:r>
        <w:t>FFmpeg</w:t>
      </w:r>
      <w:proofErr w:type="spellEnd"/>
      <w:r>
        <w:t>.</w:t>
      </w:r>
    </w:p>
    <w:p w14:paraId="7CF05715" w14:textId="77777777" w:rsidR="0088195C" w:rsidRDefault="0088195C">
      <w:pPr>
        <w:spacing w:before="60" w:after="60"/>
      </w:pPr>
    </w:p>
    <w:p w14:paraId="2B49C28E" w14:textId="77777777" w:rsidR="0088195C" w:rsidRDefault="00DE6075">
      <w:pPr>
        <w:pStyle w:val="Heading2"/>
      </w:pPr>
      <w:r>
        <w:t>10.3 Feature Point Loss</w:t>
      </w:r>
    </w:p>
    <w:p w14:paraId="47B99A3A" w14:textId="77777777" w:rsidR="0088195C" w:rsidRDefault="00DE6075">
      <w:pPr>
        <w:spacing w:before="80" w:after="80"/>
        <w:jc w:val="both"/>
      </w:pPr>
      <w:r>
        <w:t>Some feature points disappeared during object motion.</w:t>
      </w:r>
    </w:p>
    <w:p w14:paraId="613B7034" w14:textId="7EF93F16" w:rsidR="0088195C" w:rsidRDefault="00DE6075" w:rsidP="00D378E7">
      <w:pPr>
        <w:spacing w:before="80" w:after="80"/>
        <w:jc w:val="both"/>
      </w:pPr>
      <w:r>
        <w:t>Solution: Filtered unstable points and updated tracking points continuously throughout the video sequence.</w:t>
      </w:r>
    </w:p>
    <w:p w14:paraId="404C697C" w14:textId="77777777" w:rsidR="0088195C" w:rsidRDefault="00DE6075">
      <w:pPr>
        <w:pStyle w:val="Heading1"/>
      </w:pPr>
      <w:r>
        <w:t>11. Advantages &amp; Limitations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88195C" w14:paraId="6590C36B"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60" w:type="dxa"/>
              <w:bottom w:w="80" w:type="dxa"/>
              <w:right w:w="160" w:type="dxa"/>
            </w:tcMar>
          </w:tcPr>
          <w:p w14:paraId="4E7797C8" w14:textId="77777777" w:rsidR="0088195C" w:rsidRDefault="00DE6075">
            <w:r>
              <w:rPr>
                <w:b/>
                <w:bCs/>
                <w:color w:val="375623"/>
              </w:rPr>
              <w:t>Advantages</w:t>
            </w:r>
          </w:p>
        </w:tc>
        <w:tc>
          <w:tcPr>
            <w:tcW w:w="4680" w:type="dxa"/>
            <w:tcBorders>
              <w:top w:val="single" w:sz="1" w:space="0" w:color="CCCCCC"/>
              <w:left w:val="single" w:sz="1" w:space="0" w:color="CCCCCC"/>
              <w:bottom w:val="single" w:sz="1" w:space="0" w:color="CCCCCC"/>
              <w:right w:val="single" w:sz="1" w:space="0" w:color="CCCCCC"/>
            </w:tcBorders>
            <w:shd w:val="clear" w:color="auto" w:fill="FCE4D6"/>
            <w:tcMar>
              <w:top w:w="80" w:type="dxa"/>
              <w:left w:w="160" w:type="dxa"/>
              <w:bottom w:w="80" w:type="dxa"/>
              <w:right w:w="160" w:type="dxa"/>
            </w:tcMar>
          </w:tcPr>
          <w:p w14:paraId="5D06B669" w14:textId="77777777" w:rsidR="0088195C" w:rsidRDefault="00DE6075">
            <w:r>
              <w:rPr>
                <w:b/>
                <w:bCs/>
                <w:color w:val="833C00"/>
              </w:rPr>
              <w:t>Limitations</w:t>
            </w:r>
          </w:p>
        </w:tc>
      </w:tr>
      <w:tr w:rsidR="0088195C" w14:paraId="37D69D63"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7DA5C193" w14:textId="77777777" w:rsidR="0088195C" w:rsidRDefault="00DE6075">
            <w:pPr>
              <w:pStyle w:val="ListParagraph"/>
              <w:numPr>
                <w:ilvl w:val="0"/>
                <w:numId w:val="2"/>
              </w:numPr>
              <w:spacing w:before="40" w:after="40"/>
            </w:pPr>
            <w:r>
              <w:t>Simple implementation</w:t>
            </w:r>
          </w:p>
          <w:p w14:paraId="5B001F35" w14:textId="77777777" w:rsidR="0088195C" w:rsidRDefault="00DE6075">
            <w:pPr>
              <w:pStyle w:val="ListParagraph"/>
              <w:numPr>
                <w:ilvl w:val="0"/>
                <w:numId w:val="2"/>
              </w:numPr>
              <w:spacing w:before="40" w:after="40"/>
            </w:pPr>
            <w:r>
              <w:t>Computationally efficient</w:t>
            </w:r>
          </w:p>
          <w:p w14:paraId="2EBA295E" w14:textId="77777777" w:rsidR="0088195C" w:rsidRDefault="00DE6075">
            <w:pPr>
              <w:pStyle w:val="ListParagraph"/>
              <w:numPr>
                <w:ilvl w:val="0"/>
                <w:numId w:val="2"/>
              </w:numPr>
              <w:spacing w:before="40" w:after="40"/>
            </w:pPr>
            <w:r>
              <w:t>Real-time capable</w:t>
            </w:r>
          </w:p>
          <w:p w14:paraId="36D1D151" w14:textId="77777777" w:rsidR="0088195C" w:rsidRDefault="00DE6075">
            <w:pPr>
              <w:pStyle w:val="ListParagraph"/>
              <w:numPr>
                <w:ilvl w:val="0"/>
                <w:numId w:val="2"/>
              </w:numPr>
              <w:spacing w:before="40" w:after="40"/>
            </w:pPr>
            <w:r>
              <w:t>Robust to moderate motion</w:t>
            </w:r>
          </w:p>
          <w:p w14:paraId="2A57E5EC" w14:textId="77777777" w:rsidR="0088195C" w:rsidRDefault="00DE6075">
            <w:pPr>
              <w:pStyle w:val="ListParagraph"/>
              <w:numPr>
                <w:ilvl w:val="0"/>
                <w:numId w:val="2"/>
              </w:numPr>
              <w:spacing w:before="40" w:after="40"/>
            </w:pPr>
            <w:r>
              <w:t>Good feature stability</w:t>
            </w:r>
          </w:p>
        </w:tc>
        <w:tc>
          <w:tcPr>
            <w:tcW w:w="468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091C4BE1" w14:textId="77777777" w:rsidR="0088195C" w:rsidRDefault="00DE6075">
            <w:pPr>
              <w:pStyle w:val="ListParagraph"/>
              <w:numPr>
                <w:ilvl w:val="0"/>
                <w:numId w:val="2"/>
              </w:numPr>
              <w:spacing w:before="40" w:after="40"/>
            </w:pPr>
            <w:r>
              <w:t>Sensitive to large motion</w:t>
            </w:r>
          </w:p>
          <w:p w14:paraId="1D97B29C" w14:textId="77777777" w:rsidR="0088195C" w:rsidRDefault="00DE6075">
            <w:pPr>
              <w:pStyle w:val="ListParagraph"/>
              <w:numPr>
                <w:ilvl w:val="0"/>
                <w:numId w:val="2"/>
              </w:numPr>
              <w:spacing w:before="40" w:after="40"/>
            </w:pPr>
            <w:r>
              <w:t>Performance drops under severe occlusion</w:t>
            </w:r>
          </w:p>
          <w:p w14:paraId="5FABC32B" w14:textId="77777777" w:rsidR="0088195C" w:rsidRDefault="00DE6075">
            <w:pPr>
              <w:pStyle w:val="ListParagraph"/>
              <w:numPr>
                <w:ilvl w:val="0"/>
                <w:numId w:val="2"/>
              </w:numPr>
              <w:spacing w:before="40" w:after="40"/>
            </w:pPr>
            <w:r>
              <w:t>Not scale invariant</w:t>
            </w:r>
          </w:p>
          <w:p w14:paraId="5B6B20CF" w14:textId="77777777" w:rsidR="0088195C" w:rsidRDefault="00DE6075">
            <w:pPr>
              <w:pStyle w:val="ListParagraph"/>
              <w:numPr>
                <w:ilvl w:val="0"/>
                <w:numId w:val="2"/>
              </w:numPr>
              <w:spacing w:before="40" w:after="40"/>
            </w:pPr>
            <w:r>
              <w:t>Requires manual object initialization</w:t>
            </w:r>
          </w:p>
        </w:tc>
      </w:tr>
    </w:tbl>
    <w:p w14:paraId="3F609FEE" w14:textId="77777777" w:rsidR="0088195C" w:rsidRDefault="00DE6075">
      <w:pPr>
        <w:pStyle w:val="Heading1"/>
      </w:pPr>
      <w:r>
        <w:t>12. Applications</w:t>
      </w:r>
    </w:p>
    <w:p w14:paraId="78E43371" w14:textId="77777777" w:rsidR="0088195C" w:rsidRDefault="00DE6075">
      <w:pPr>
        <w:spacing w:before="80" w:after="80"/>
        <w:jc w:val="both"/>
      </w:pPr>
      <w:r>
        <w:t>The proposed system can be used in a wide range of real-world applications:</w:t>
      </w:r>
    </w:p>
    <w:p w14:paraId="659668EA" w14:textId="77777777" w:rsidR="0088195C" w:rsidRDefault="00DE6075">
      <w:pPr>
        <w:pStyle w:val="ListParagraph"/>
        <w:numPr>
          <w:ilvl w:val="0"/>
          <w:numId w:val="2"/>
        </w:numPr>
        <w:spacing w:before="40" w:after="40"/>
      </w:pPr>
      <w:r>
        <w:t>Video surveill</w:t>
      </w:r>
      <w:r>
        <w:t>ance</w:t>
      </w:r>
    </w:p>
    <w:p w14:paraId="5643C461" w14:textId="77777777" w:rsidR="0088195C" w:rsidRDefault="00DE6075">
      <w:pPr>
        <w:pStyle w:val="ListParagraph"/>
        <w:numPr>
          <w:ilvl w:val="0"/>
          <w:numId w:val="2"/>
        </w:numPr>
        <w:spacing w:before="40" w:after="40"/>
      </w:pPr>
      <w:r>
        <w:t>Traffic monitoring</w:t>
      </w:r>
    </w:p>
    <w:p w14:paraId="00D1A23F" w14:textId="77777777" w:rsidR="0088195C" w:rsidRDefault="00DE6075">
      <w:pPr>
        <w:pStyle w:val="ListParagraph"/>
        <w:numPr>
          <w:ilvl w:val="0"/>
          <w:numId w:val="2"/>
        </w:numPr>
        <w:spacing w:before="40" w:after="40"/>
      </w:pPr>
      <w:r>
        <w:t>Human motion analysis</w:t>
      </w:r>
    </w:p>
    <w:p w14:paraId="0549F8AC" w14:textId="77777777" w:rsidR="0088195C" w:rsidRDefault="00DE6075">
      <w:pPr>
        <w:pStyle w:val="ListParagraph"/>
        <w:numPr>
          <w:ilvl w:val="0"/>
          <w:numId w:val="2"/>
        </w:numPr>
        <w:spacing w:before="40" w:after="40"/>
      </w:pPr>
      <w:r>
        <w:t>Robotics</w:t>
      </w:r>
    </w:p>
    <w:p w14:paraId="01D5914B" w14:textId="77777777" w:rsidR="0088195C" w:rsidRDefault="00DE6075">
      <w:pPr>
        <w:pStyle w:val="ListParagraph"/>
        <w:numPr>
          <w:ilvl w:val="0"/>
          <w:numId w:val="2"/>
        </w:numPr>
        <w:spacing w:before="40" w:after="40"/>
      </w:pPr>
      <w:r>
        <w:t>Sports analytics</w:t>
      </w:r>
    </w:p>
    <w:p w14:paraId="793388B2" w14:textId="77777777" w:rsidR="0088195C" w:rsidRDefault="00DE6075">
      <w:pPr>
        <w:pStyle w:val="ListParagraph"/>
        <w:numPr>
          <w:ilvl w:val="0"/>
          <w:numId w:val="2"/>
        </w:numPr>
        <w:spacing w:before="40" w:after="40"/>
      </w:pPr>
      <w:r>
        <w:t>Autonomous navigation</w:t>
      </w:r>
    </w:p>
    <w:p w14:paraId="49101A2A" w14:textId="77777777" w:rsidR="0088195C" w:rsidRDefault="00DE6075">
      <w:pPr>
        <w:pStyle w:val="Heading1"/>
      </w:pPr>
      <w:r>
        <w:t>13. Future Improvements</w:t>
      </w:r>
    </w:p>
    <w:p w14:paraId="09C8A231" w14:textId="77777777" w:rsidR="0088195C" w:rsidRDefault="00DE6075">
      <w:pPr>
        <w:spacing w:before="80" w:after="80"/>
        <w:jc w:val="both"/>
      </w:pPr>
      <w:r>
        <w:t>Future enhancements may include:</w:t>
      </w:r>
    </w:p>
    <w:p w14:paraId="7102D89C" w14:textId="77777777" w:rsidR="0088195C" w:rsidRDefault="00DE6075">
      <w:pPr>
        <w:pStyle w:val="ListParagraph"/>
        <w:numPr>
          <w:ilvl w:val="0"/>
          <w:numId w:val="4"/>
        </w:numPr>
        <w:spacing w:before="40" w:after="40"/>
      </w:pPr>
      <w:r>
        <w:t>Automatic object detection to remove manual initialization</w:t>
      </w:r>
    </w:p>
    <w:p w14:paraId="153CDC53" w14:textId="77777777" w:rsidR="0088195C" w:rsidRDefault="00DE6075">
      <w:pPr>
        <w:pStyle w:val="ListParagraph"/>
        <w:numPr>
          <w:ilvl w:val="0"/>
          <w:numId w:val="4"/>
        </w:numPr>
        <w:spacing w:before="40" w:after="40"/>
      </w:pPr>
      <w:r>
        <w:t>Kalman filtering for smoother trajectory prediction</w:t>
      </w:r>
    </w:p>
    <w:p w14:paraId="5ADD152C" w14:textId="77777777" w:rsidR="0088195C" w:rsidRDefault="00DE6075">
      <w:pPr>
        <w:pStyle w:val="ListParagraph"/>
        <w:numPr>
          <w:ilvl w:val="0"/>
          <w:numId w:val="4"/>
        </w:numPr>
        <w:spacing w:before="40" w:after="40"/>
      </w:pPr>
      <w:r>
        <w:lastRenderedPageBreak/>
        <w:t xml:space="preserve">Deep learning integration (e.g., SORT, </w:t>
      </w:r>
      <w:proofErr w:type="spellStart"/>
      <w:r>
        <w:t>DeepSORT</w:t>
      </w:r>
      <w:proofErr w:type="spellEnd"/>
      <w:r>
        <w:t>)</w:t>
      </w:r>
    </w:p>
    <w:p w14:paraId="6E821B96" w14:textId="77777777" w:rsidR="0088195C" w:rsidRDefault="00DE6075">
      <w:pPr>
        <w:pStyle w:val="ListParagraph"/>
        <w:numPr>
          <w:ilvl w:val="0"/>
          <w:numId w:val="4"/>
        </w:numPr>
        <w:spacing w:before="40" w:after="40"/>
      </w:pPr>
      <w:r>
        <w:t>Multi-object tracking support</w:t>
      </w:r>
    </w:p>
    <w:p w14:paraId="10694B32" w14:textId="77777777" w:rsidR="0088195C" w:rsidRDefault="00DE6075">
      <w:pPr>
        <w:pStyle w:val="ListParagraph"/>
        <w:numPr>
          <w:ilvl w:val="0"/>
          <w:numId w:val="4"/>
        </w:numPr>
        <w:spacing w:before="40" w:after="40"/>
      </w:pPr>
      <w:r>
        <w:t>Scale adaptive tracking for zooming scenarios</w:t>
      </w:r>
    </w:p>
    <w:p w14:paraId="0738F952" w14:textId="775CCA5C" w:rsidR="0088195C" w:rsidRDefault="00DE6075" w:rsidP="00D378E7">
      <w:pPr>
        <w:pStyle w:val="ListParagraph"/>
        <w:numPr>
          <w:ilvl w:val="0"/>
          <w:numId w:val="4"/>
        </w:numPr>
        <w:spacing w:before="40" w:after="40"/>
      </w:pPr>
      <w:r>
        <w:t>Re-detection of lost</w:t>
      </w:r>
      <w:r>
        <w:t xml:space="preserve"> features after occlusion</w:t>
      </w:r>
    </w:p>
    <w:p w14:paraId="2FC16A06" w14:textId="77777777" w:rsidR="0088195C" w:rsidRDefault="00DE6075">
      <w:pPr>
        <w:pStyle w:val="Heading1"/>
      </w:pPr>
      <w:r>
        <w:t>1</w:t>
      </w:r>
      <w:r>
        <w:t>4. Conclusion</w:t>
      </w:r>
    </w:p>
    <w:p w14:paraId="2A0D3A9A" w14:textId="77777777" w:rsidR="0088195C" w:rsidRDefault="00DE6075">
      <w:pPr>
        <w:spacing w:before="80" w:after="80"/>
        <w:jc w:val="both"/>
      </w:pPr>
      <w:r>
        <w:t>This project successfully implemented a feature-based object tracking system using Harris Corner Detection and Lucas–Kanade Optical Flow. The system accurately tracked user-selected objects by detecting and follow</w:t>
      </w:r>
      <w:r>
        <w:t>ing stable corner features across video frames.</w:t>
      </w:r>
    </w:p>
    <w:p w14:paraId="588DF84A" w14:textId="77777777" w:rsidR="0088195C" w:rsidRDefault="0088195C">
      <w:pPr>
        <w:spacing w:before="60" w:after="60"/>
      </w:pPr>
    </w:p>
    <w:p w14:paraId="597B209F" w14:textId="77777777" w:rsidR="0088195C" w:rsidRDefault="00DE6075">
      <w:pPr>
        <w:spacing w:before="80" w:after="80"/>
        <w:jc w:val="both"/>
      </w:pPr>
      <w:r>
        <w:t>The combination of Harris corners and optical flow provided a lightweight and efficient tracking solution suitable for real-time applications. Although the system has limitations under severe motion and occl</w:t>
      </w:r>
      <w:r>
        <w:t>usion, it demonstrated reliable performance under normal tracking conditions.</w:t>
      </w:r>
    </w:p>
    <w:p w14:paraId="639F699F" w14:textId="77777777" w:rsidR="0088195C" w:rsidRDefault="0088195C">
      <w:pPr>
        <w:spacing w:before="60" w:after="60"/>
      </w:pPr>
    </w:p>
    <w:p w14:paraId="75A3EE3F" w14:textId="77777777" w:rsidR="0088195C" w:rsidRDefault="00DE6075">
      <w:pPr>
        <w:spacing w:before="80" w:after="80"/>
        <w:jc w:val="both"/>
      </w:pPr>
      <w:r>
        <w:t>The project also provided practical experience in computer vision, feature extraction, motion estimation, and video processing using OpenCV.</w:t>
      </w:r>
    </w:p>
    <w:p w14:paraId="2CF7DFE6" w14:textId="77777777" w:rsidR="0088195C" w:rsidRDefault="00DE6075">
      <w:pPr>
        <w:pStyle w:val="Heading1"/>
      </w:pPr>
      <w:r>
        <w:t>15. References</w:t>
      </w:r>
    </w:p>
    <w:p w14:paraId="3C553B85" w14:textId="77777777" w:rsidR="0088195C" w:rsidRDefault="00DE6075">
      <w:pPr>
        <w:spacing w:before="80" w:after="80"/>
        <w:ind w:left="360" w:hanging="360"/>
      </w:pPr>
      <w:r>
        <w:rPr>
          <w:b/>
          <w:bCs/>
          <w:color w:val="2E75B6"/>
        </w:rPr>
        <w:t xml:space="preserve">[1] </w:t>
      </w:r>
      <w:r>
        <w:t>Harris, C., &amp; Ste</w:t>
      </w:r>
      <w:r>
        <w:t>phens, M. (1988). A Combined Corner and Edge Detector. Proceedings of the 4th Alvey Vision Conference.</w:t>
      </w:r>
    </w:p>
    <w:p w14:paraId="2CD9234D" w14:textId="77777777" w:rsidR="0088195C" w:rsidRDefault="00DE6075">
      <w:pPr>
        <w:spacing w:before="80" w:after="80"/>
        <w:ind w:left="360" w:hanging="360"/>
      </w:pPr>
      <w:r>
        <w:rPr>
          <w:b/>
          <w:bCs/>
          <w:color w:val="2E75B6"/>
        </w:rPr>
        <w:t xml:space="preserve">[2] </w:t>
      </w:r>
      <w:r>
        <w:t>Lucas, B. D., &amp; Kanade, T. (1981). An Iterative Image Registration Technique with an Application to Stereo Vision. Proceedings of IJCAI.</w:t>
      </w:r>
    </w:p>
    <w:p w14:paraId="212C0D7A" w14:textId="77777777" w:rsidR="0088195C" w:rsidRDefault="00DE6075">
      <w:pPr>
        <w:spacing w:before="80" w:after="80"/>
        <w:ind w:left="360" w:hanging="360"/>
      </w:pPr>
      <w:r>
        <w:rPr>
          <w:b/>
          <w:bCs/>
          <w:color w:val="2E75B6"/>
        </w:rPr>
        <w:t xml:space="preserve">[3] </w:t>
      </w:r>
      <w:r>
        <w:t>OpenCV D</w:t>
      </w:r>
      <w:r>
        <w:t>ocumentation. https://docs.opencv.org</w:t>
      </w:r>
    </w:p>
    <w:p w14:paraId="320DC641" w14:textId="77777777" w:rsidR="0088195C" w:rsidRDefault="00DE6075">
      <w:pPr>
        <w:spacing w:before="80" w:after="80"/>
        <w:ind w:left="360" w:hanging="360"/>
      </w:pPr>
      <w:r>
        <w:rPr>
          <w:b/>
          <w:bCs/>
          <w:color w:val="2E75B6"/>
        </w:rPr>
        <w:t xml:space="preserve">[4] </w:t>
      </w:r>
      <w:r>
        <w:t>Gonzalez, R. C., &amp; Woods, R. E. Digital Image Processing. Pearson Education.</w:t>
      </w:r>
    </w:p>
    <w:p w14:paraId="557B89A6" w14:textId="77777777" w:rsidR="0088195C" w:rsidRDefault="00DE6075">
      <w:pPr>
        <w:spacing w:before="80" w:after="80"/>
        <w:ind w:left="360" w:hanging="360"/>
      </w:pPr>
      <w:r>
        <w:rPr>
          <w:b/>
          <w:bCs/>
          <w:color w:val="2E75B6"/>
        </w:rPr>
        <w:t xml:space="preserve">[5] </w:t>
      </w:r>
      <w:proofErr w:type="spellStart"/>
      <w:r>
        <w:t>Szeliski</w:t>
      </w:r>
      <w:proofErr w:type="spellEnd"/>
      <w:r>
        <w:t>, R. Computer Vision: Algorithms and Applications. Springer.</w:t>
      </w:r>
    </w:p>
    <w:sectPr w:rsidR="0088195C">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1069CAF" w14:textId="77777777" w:rsidR="00DE6075" w:rsidRDefault="00DE6075">
      <w:r>
        <w:separator/>
      </w:r>
    </w:p>
  </w:endnote>
  <w:endnote w:type="continuationSeparator" w:id="0">
    <w:p w14:paraId="1920EFD0" w14:textId="77777777" w:rsidR="00DE6075" w:rsidRDefault="00DE607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65088D" w14:textId="49563A12" w:rsidR="0088195C" w:rsidRDefault="0088195C">
    <w:pPr>
      <w:pBdr>
        <w:top w:val="single" w:sz="4" w:space="1" w:color="2E75B6"/>
      </w:pBdr>
      <w:spacing w:before="12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43C3A9C" w14:textId="77777777" w:rsidR="00DE6075" w:rsidRDefault="00DE6075">
      <w:r>
        <w:separator/>
      </w:r>
    </w:p>
  </w:footnote>
  <w:footnote w:type="continuationSeparator" w:id="0">
    <w:p w14:paraId="07B372C2" w14:textId="77777777" w:rsidR="00DE6075" w:rsidRDefault="00DE607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CD0D918" w14:textId="4F8194D7" w:rsidR="0088195C" w:rsidRDefault="0088195C">
    <w:pPr>
      <w:pBdr>
        <w:bottom w:val="single" w:sz="4" w:space="1" w:color="2E75B6"/>
      </w:pBdr>
      <w:spacing w:after="12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4707BA4"/>
    <w:multiLevelType w:val="hybridMultilevel"/>
    <w:tmpl w:val="4E86C728"/>
    <w:lvl w:ilvl="0" w:tplc="FFFFFFFF">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51E75E99"/>
    <w:multiLevelType w:val="hybridMultilevel"/>
    <w:tmpl w:val="DD907134"/>
    <w:lvl w:ilvl="0" w:tplc="FFFFFFFF">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549B7735"/>
    <w:multiLevelType w:val="hybridMultilevel"/>
    <w:tmpl w:val="D924EB60"/>
    <w:lvl w:ilvl="0" w:tplc="FFFFFFFF">
      <w:start w:val="1"/>
      <w:numFmt w:val="bullet"/>
      <w:lvlText w:val="●"/>
      <w:lvlJc w:val="left"/>
      <w:pPr>
        <w:ind w:left="720" w:hanging="360"/>
      </w:pPr>
    </w:lvl>
    <w:lvl w:ilvl="1" w:tplc="FFFFFFFF">
      <w:start w:val="1"/>
      <w:numFmt w:val="bullet"/>
      <w:lvlText w:val="○"/>
      <w:lvlJc w:val="left"/>
      <w:pPr>
        <w:ind w:left="1440" w:hanging="360"/>
      </w:pPr>
    </w:lvl>
    <w:lvl w:ilvl="2" w:tplc="FFFFFFFF">
      <w:start w:val="1"/>
      <w:numFmt w:val="bullet"/>
      <w:lvlText w:val="■"/>
      <w:lvlJc w:val="left"/>
      <w:pPr>
        <w:ind w:left="2160" w:hanging="360"/>
      </w:pPr>
    </w:lvl>
    <w:lvl w:ilvl="3" w:tplc="FFFFFFFF">
      <w:start w:val="1"/>
      <w:numFmt w:val="bullet"/>
      <w:lvlText w:val="●"/>
      <w:lvlJc w:val="left"/>
      <w:pPr>
        <w:ind w:left="2880" w:hanging="360"/>
      </w:pPr>
    </w:lvl>
    <w:lvl w:ilvl="4" w:tplc="FFFFFFFF">
      <w:start w:val="1"/>
      <w:numFmt w:val="bullet"/>
      <w:lvlText w:val="○"/>
      <w:lvlJc w:val="left"/>
      <w:pPr>
        <w:ind w:left="3600" w:hanging="360"/>
      </w:pPr>
    </w:lvl>
    <w:lvl w:ilvl="5" w:tplc="FFFFFFFF">
      <w:start w:val="1"/>
      <w:numFmt w:val="bullet"/>
      <w:lvlText w:val="■"/>
      <w:lvlJc w:val="left"/>
      <w:pPr>
        <w:ind w:left="4320" w:hanging="360"/>
      </w:pPr>
    </w:lvl>
    <w:lvl w:ilvl="6" w:tplc="FFFFFFFF">
      <w:start w:val="1"/>
      <w:numFmt w:val="bullet"/>
      <w:lvlText w:val="●"/>
      <w:lvlJc w:val="left"/>
      <w:pPr>
        <w:ind w:left="5040" w:hanging="360"/>
      </w:pPr>
    </w:lvl>
    <w:lvl w:ilvl="7" w:tplc="FFFFFFFF">
      <w:start w:val="1"/>
      <w:numFmt w:val="bullet"/>
      <w:lvlText w:val="●"/>
      <w:lvlJc w:val="left"/>
      <w:pPr>
        <w:ind w:left="5760" w:hanging="360"/>
      </w:pPr>
    </w:lvl>
    <w:lvl w:ilvl="8" w:tplc="FFFFFFFF">
      <w:start w:val="1"/>
      <w:numFmt w:val="bullet"/>
      <w:lvlText w:val="●"/>
      <w:lvlJc w:val="left"/>
      <w:pPr>
        <w:ind w:left="6480" w:hanging="360"/>
      </w:pPr>
    </w:lvl>
  </w:abstractNum>
  <w:abstractNum w:abstractNumId="3" w15:restartNumberingAfterBreak="0">
    <w:nsid w:val="60EF7387"/>
    <w:multiLevelType w:val="hybridMultilevel"/>
    <w:tmpl w:val="AA9CB914"/>
    <w:lvl w:ilvl="0" w:tplc="FFFFFFFF">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num w:numId="1">
    <w:abstractNumId w:val="2"/>
    <w:lvlOverride w:ilvl="0">
      <w:startOverride w:val="1"/>
    </w:lvlOverride>
  </w:num>
  <w:num w:numId="2">
    <w:abstractNumId w:val="0"/>
    <w:lvlOverride w:ilvl="0">
      <w:startOverride w:val="1"/>
    </w:lvlOverride>
  </w:num>
  <w:num w:numId="3">
    <w:abstractNumId w:val="3"/>
    <w:lvlOverride w:ilvl="0">
      <w:startOverride w:val="1"/>
    </w:lvlOverride>
  </w:num>
  <w:num w:numId="4">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8195C"/>
    <w:rsid w:val="0088195C"/>
    <w:rsid w:val="00D378E7"/>
    <w:rsid w:val="00DE607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0266E6"/>
  <w15:docId w15:val="{B398D464-C15B-4438-9E1D-0C6B9B87EE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80"/>
      <w:outlineLvl w:val="0"/>
    </w:pPr>
    <w:rPr>
      <w:b/>
      <w:bCs/>
      <w:color w:val="1F3864"/>
      <w:sz w:val="32"/>
      <w:szCs w:val="32"/>
    </w:rPr>
  </w:style>
  <w:style w:type="paragraph" w:styleId="Heading2">
    <w:name w:val="heading 2"/>
    <w:uiPriority w:val="9"/>
    <w:unhideWhenUsed/>
    <w:qFormat/>
    <w:pPr>
      <w:spacing w:before="240" w:after="120"/>
      <w:outlineLvl w:val="1"/>
    </w:pPr>
    <w:rPr>
      <w:b/>
      <w:bCs/>
      <w:color w:val="2E75B6"/>
      <w:sz w:val="26"/>
      <w:szCs w:val="26"/>
    </w:rPr>
  </w:style>
  <w:style w:type="paragraph" w:styleId="Heading3">
    <w:name w:val="heading 3"/>
    <w:uiPriority w:val="9"/>
    <w:unhideWhenUsed/>
    <w:qFormat/>
    <w:pPr>
      <w:spacing w:before="180" w:after="100"/>
      <w:outlineLvl w:val="2"/>
    </w:pPr>
    <w:rPr>
      <w:b/>
      <w:bCs/>
      <w:color w:val="2E75B6"/>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D378E7"/>
    <w:pPr>
      <w:tabs>
        <w:tab w:val="center" w:pos="4680"/>
        <w:tab w:val="right" w:pos="9360"/>
      </w:tabs>
    </w:pPr>
  </w:style>
  <w:style w:type="character" w:customStyle="1" w:styleId="HeaderChar">
    <w:name w:val="Header Char"/>
    <w:basedOn w:val="DefaultParagraphFont"/>
    <w:link w:val="Header"/>
    <w:uiPriority w:val="99"/>
    <w:rsid w:val="00D378E7"/>
  </w:style>
  <w:style w:type="paragraph" w:styleId="Footer">
    <w:name w:val="footer"/>
    <w:basedOn w:val="Normal"/>
    <w:link w:val="FooterChar"/>
    <w:uiPriority w:val="99"/>
    <w:unhideWhenUsed/>
    <w:rsid w:val="00D378E7"/>
    <w:pPr>
      <w:tabs>
        <w:tab w:val="center" w:pos="4680"/>
        <w:tab w:val="right" w:pos="9360"/>
      </w:tabs>
    </w:pPr>
  </w:style>
  <w:style w:type="character" w:customStyle="1" w:styleId="FooterChar">
    <w:name w:val="Footer Char"/>
    <w:basedOn w:val="DefaultParagraphFont"/>
    <w:link w:val="Footer"/>
    <w:uiPriority w:val="99"/>
    <w:rsid w:val="00D378E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8</Pages>
  <Words>1440</Words>
  <Characters>8210</Characters>
  <Application>Microsoft Office Word</Application>
  <DocSecurity>0</DocSecurity>
  <Lines>68</Lines>
  <Paragraphs>19</Paragraphs>
  <ScaleCrop>false</ScaleCrop>
  <Company/>
  <LinksUpToDate>false</LinksUpToDate>
  <CharactersWithSpaces>9631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Muhammad Zaid</cp:lastModifiedBy>
  <cp:revision>2</cp:revision>
  <dcterms:created xsi:type="dcterms:W3CDTF">2026-06-15T07:41:00Z</dcterms:created>
  <dcterms:modified xsi:type="dcterms:W3CDTF">2026-06-15T07:45:00Z</dcterms:modified>
</cp:coreProperties>
</file>