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03" w:rsidRDefault="00B4228E" w:rsidP="00B4228E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MATLAB File Descriptions and Codes</w:t>
      </w:r>
    </w:p>
    <w:p w:rsidR="00B4228E" w:rsidRDefault="00B4228E" w:rsidP="00B4228E">
      <w:pPr>
        <w:jc w:val="center"/>
        <w:rPr>
          <w:lang w:val="en-US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proofErr w:type="spellStart"/>
      <w:r w:rsidRPr="00B4228E">
        <w:rPr>
          <w:rFonts w:ascii="Courier New" w:hAnsi="Courier New" w:cs="Courier New"/>
          <w:b/>
          <w:sz w:val="20"/>
          <w:szCs w:val="20"/>
        </w:rPr>
        <w:t>knock_in_put.m</w:t>
      </w:r>
      <w:proofErr w:type="spell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228E">
        <w:rPr>
          <w:rFonts w:ascii="Courier New" w:hAnsi="Courier New" w:cs="Courier New"/>
          <w:sz w:val="20"/>
          <w:szCs w:val="20"/>
        </w:rPr>
        <w:t>(MATLAB function to price a knock in put using Monte Carlo Simulations)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knock_in_put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(r,SDx,x0,T,n,N,K,Barrier)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T/n;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x0;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j+1) = x(j) + x(j)*r*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x(j)*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min(x) &lt;= Barrier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payoff(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max(K - x(n), 0)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(-r*T);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payoff(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payoff);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rPr>
          <w:lang w:val="en-US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4228E">
        <w:rPr>
          <w:rFonts w:ascii="Courier New" w:hAnsi="Courier New" w:cs="Courier New"/>
          <w:b/>
          <w:sz w:val="20"/>
          <w:szCs w:val="20"/>
        </w:rPr>
        <w:t>call_bsm.m</w:t>
      </w:r>
      <w:proofErr w:type="spell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228E">
        <w:rPr>
          <w:rFonts w:ascii="Courier New" w:hAnsi="Courier New" w:cs="Courier New"/>
          <w:sz w:val="20"/>
          <w:szCs w:val="20"/>
        </w:rPr>
        <w:t>(MATLAB function to price a call option using Black Scholes Model)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call_bsm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(sigma,T,S0,r,K)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S0/K)+(r+(sigma^(2)/2))*T)/(sigma*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 = d1 - sigma*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d1) - 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(-r*T)*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normcdf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(d2);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B4228E">
        <w:rPr>
          <w:rFonts w:ascii="Courier New" w:hAnsi="Courier New" w:cs="Courier New"/>
          <w:b/>
          <w:color w:val="000000"/>
          <w:sz w:val="20"/>
          <w:szCs w:val="20"/>
        </w:rPr>
        <w:t>HestonSV_room.m</w:t>
      </w:r>
      <w:proofErr w:type="spell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(MATLAB file to reproduce Figure 4. Calls another function mentioned below)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2;                  </w:t>
      </w:r>
      <w:r>
        <w:rPr>
          <w:rFonts w:ascii="Courier New" w:hAnsi="Courier New" w:cs="Courier New"/>
          <w:color w:val="228B22"/>
          <w:sz w:val="20"/>
          <w:szCs w:val="20"/>
        </w:rPr>
        <w:t>%speed of mean reversion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0.01/252;           </w:t>
      </w:r>
      <w:r>
        <w:rPr>
          <w:rFonts w:ascii="Courier New" w:hAnsi="Courier New" w:cs="Courier New"/>
          <w:color w:val="228B22"/>
          <w:sz w:val="20"/>
          <w:szCs w:val="20"/>
        </w:rPr>
        <w:t>%daily long term variance of v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v0              = 0.01/252;           </w:t>
      </w:r>
      <w:r>
        <w:rPr>
          <w:rFonts w:ascii="Courier New" w:hAnsi="Courier New" w:cs="Courier New"/>
          <w:color w:val="228B22"/>
          <w:sz w:val="20"/>
          <w:szCs w:val="20"/>
        </w:rPr>
        <w:t>%daily current variance of underlying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0;                  </w:t>
      </w:r>
      <w:r>
        <w:rPr>
          <w:rFonts w:ascii="Courier New" w:hAnsi="Courier New" w:cs="Courier New"/>
          <w:color w:val="228B22"/>
          <w:sz w:val="20"/>
          <w:szCs w:val="20"/>
        </w:rPr>
        <w:t>%correlation between dz1 and dz2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           = 0.5*252;            </w:t>
      </w:r>
      <w:r>
        <w:rPr>
          <w:rFonts w:ascii="Courier New" w:hAnsi="Courier New" w:cs="Courier New"/>
          <w:color w:val="228B22"/>
          <w:sz w:val="20"/>
          <w:szCs w:val="20"/>
        </w:rPr>
        <w:t>%time to maturity in days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              = 0;                  </w:t>
      </w:r>
      <w:r>
        <w:rPr>
          <w:rFonts w:ascii="Courier New" w:hAnsi="Courier New" w:cs="Courier New"/>
          <w:color w:val="228B22"/>
          <w:sz w:val="20"/>
          <w:szCs w:val="20"/>
        </w:rPr>
        <w:t>%daily rate of interest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              = 100;                </w:t>
      </w:r>
      <w:r>
        <w:rPr>
          <w:rFonts w:ascii="Courier New" w:hAnsi="Courier New" w:cs="Courier New"/>
          <w:color w:val="228B22"/>
          <w:sz w:val="20"/>
          <w:szCs w:val="20"/>
        </w:rPr>
        <w:t>%strike price of call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S0              = 100;                </w:t>
      </w:r>
      <w:r>
        <w:rPr>
          <w:rFonts w:ascii="Courier New" w:hAnsi="Courier New" w:cs="Courier New"/>
          <w:color w:val="228B22"/>
          <w:sz w:val="20"/>
          <w:szCs w:val="20"/>
        </w:rPr>
        <w:t>%current underlying price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0.1/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(252);      </w:t>
      </w:r>
      <w:r>
        <w:rPr>
          <w:rFonts w:ascii="Courier New" w:hAnsi="Courier New" w:cs="Courier New"/>
          <w:color w:val="228B22"/>
          <w:sz w:val="20"/>
          <w:szCs w:val="20"/>
        </w:rPr>
        <w:t>%daily volatility of v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             = 70:130;             </w:t>
      </w:r>
      <w:r>
        <w:rPr>
          <w:rFonts w:ascii="Courier New" w:hAnsi="Courier New" w:cs="Courier New"/>
          <w:color w:val="228B22"/>
          <w:sz w:val="20"/>
          <w:szCs w:val="20"/>
        </w:rPr>
        <w:t>%range of spot prices for the graph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V_HSV    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length(S),1); </w:t>
      </w:r>
      <w:r>
        <w:rPr>
          <w:rFonts w:ascii="Courier New" w:hAnsi="Courier New" w:cs="Courier New"/>
          <w:color w:val="228B22"/>
          <w:sz w:val="20"/>
          <w:szCs w:val="20"/>
        </w:rPr>
        <w:t>%vector to store Heston Model Prices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V_BS     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length(S),1); </w:t>
      </w:r>
      <w:r>
        <w:rPr>
          <w:rFonts w:ascii="Courier New" w:hAnsi="Courier New" w:cs="Courier New"/>
          <w:color w:val="228B22"/>
          <w:sz w:val="20"/>
          <w:szCs w:val="20"/>
        </w:rPr>
        <w:t>%vector to store Black Scholes Prices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1:length(S)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V_HSV(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StochVol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),K,sigma,T,r,v0,rho,kappa_star,theta_star);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call_bsm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(v0),T,S(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diff1 = V_HSV - V_BS;                 </w:t>
      </w:r>
      <w:r>
        <w:rPr>
          <w:rFonts w:ascii="Courier New" w:hAnsi="Courier New" w:cs="Courier New"/>
          <w:color w:val="228B22"/>
          <w:sz w:val="20"/>
          <w:szCs w:val="20"/>
        </w:rPr>
        <w:t>%difference between prices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0.2/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(252);      </w:t>
      </w:r>
      <w:r>
        <w:rPr>
          <w:rFonts w:ascii="Courier New" w:hAnsi="Courier New" w:cs="Courier New"/>
          <w:color w:val="228B22"/>
          <w:sz w:val="20"/>
          <w:szCs w:val="20"/>
        </w:rPr>
        <w:t>%daily volatility of v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              = 70:130;             </w:t>
      </w:r>
      <w:r>
        <w:rPr>
          <w:rFonts w:ascii="Courier New" w:hAnsi="Courier New" w:cs="Courier New"/>
          <w:color w:val="228B22"/>
          <w:sz w:val="20"/>
          <w:szCs w:val="20"/>
        </w:rPr>
        <w:t>%range of spot prices for the graph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V_HSV    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length(S),1); </w:t>
      </w:r>
      <w:r>
        <w:rPr>
          <w:rFonts w:ascii="Courier New" w:hAnsi="Courier New" w:cs="Courier New"/>
          <w:color w:val="228B22"/>
          <w:sz w:val="20"/>
          <w:szCs w:val="20"/>
        </w:rPr>
        <w:t>%vector to store Heston Model Prices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V_BS     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length(S),1); </w:t>
      </w:r>
      <w:r>
        <w:rPr>
          <w:rFonts w:ascii="Courier New" w:hAnsi="Courier New" w:cs="Courier New"/>
          <w:color w:val="228B22"/>
          <w:sz w:val="20"/>
          <w:szCs w:val="20"/>
        </w:rPr>
        <w:t>%vector to store Black Scholes Prices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1:length(S)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V_HSV(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StochVol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),K,sigma,T,r,v0,rho,kappa_star,theta_star);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call_bsm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(v0),T,S(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diff2 = V_HSV - V_BS;                 </w:t>
      </w:r>
      <w:r>
        <w:rPr>
          <w:rFonts w:ascii="Courier New" w:hAnsi="Courier New" w:cs="Courier New"/>
          <w:color w:val="228B22"/>
          <w:sz w:val="20"/>
          <w:szCs w:val="20"/>
        </w:rPr>
        <w:t>%difference between prices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S,diff1,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,S,diff2,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</w:rPr>
        <w:t>%plot the Figure 4 in Heston(1993)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'Spot Price'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'Call Price Difference'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'Difference between Heston Stochastic Vol Model and Black Scholes'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'sigma = 0.1'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'sigma = 0.2'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4228E" w:rsidRDefault="00B4228E" w:rsidP="00B4228E">
      <w:pPr>
        <w:rPr>
          <w:lang w:val="en-US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4228E">
        <w:rPr>
          <w:rFonts w:ascii="Courier New" w:hAnsi="Courier New" w:cs="Courier New"/>
          <w:b/>
          <w:sz w:val="20"/>
          <w:szCs w:val="20"/>
        </w:rPr>
        <w:t>StochVol.m</w:t>
      </w:r>
      <w:proofErr w:type="spell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228E">
        <w:rPr>
          <w:rFonts w:ascii="Courier New" w:hAnsi="Courier New" w:cs="Courier New"/>
          <w:sz w:val="20"/>
          <w:szCs w:val="20"/>
        </w:rPr>
        <w:t>(MATLAB function. Description given below)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StochVol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(S0,K,sigma,T,r,v0,rho,kappa_star,theta_star)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calulates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price of a call using the stochastic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%volatility model used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Henston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his 1993 paper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Call_Price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S0*(0.5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1/pi)*integral(@function_in_integral_1,eps,100))-K*exp(-r*T)*(0.5+(1/pi)*integral(@function_in_integral_2,eps,100));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z1 = function_in_integral_1(phi)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(K.^(-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*phi)).*f1(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z2 = function_in_integral_2(phi)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(K.^(-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*phi)).*f2(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f1 = f1(phi)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%since it is equal to kappa*theta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b1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rho*sigma;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%since kappa + lambda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b2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%since kappa + lambda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u1    = 0.5;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u2    = -0.5;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S0);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phi';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d1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((rho.*sigma.*phi - b1).^2) - (sigma.^2)*(2.*u1.*phi + (phi).^2));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g1 = (b1 - rho.*sigma.*phi + d1)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(b1 - rho.*sigma.*phi - d1);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C1 = r.*phi.*T + (a./sigma.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2)).*((b1 - rho.*sigma.*phi + d1).*T - 2.*log((1 - g1.*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(d1.*T))./(1 - g1)));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 = ((b1 - rho.*sigma.*phi + d1)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sigma.^(2))).*((1 -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(d1.*T))./(1 - g1.*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(d1.*T)));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 + D1.*v0 + phi.*x);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f1 = f1';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f2 = f2(phi)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%since it is equal to kappa*theta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b1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rho*sigma;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%since kappa + lambda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b2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%since kappa + lambda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u1    = 0.5;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u2    = -0.5;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S0);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phi';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((rho.*sigma.*phi - b2).^2) - (sigma.^2)*(2.*u2.*phi + (phi).^2));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g2 = (b2 - rho.*sigma.*phi + d2)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(b2 - rho.*sigma.*phi - d2);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C2 = r.*phi.*T + (a./sigma.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2)).*((b2 - rho.*sigma.*phi + d2).*T - 2.*log((1 - g2.*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(d2.*T))./(1 - g2)));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 = ((b2 - rho.*sigma.*phi + d2)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sigma.^(2))).*((1 -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(d2.*T))./(1 - g2.*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(d2.*T)));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C2 + D2.*v0 + phi.*x);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f2 = f2';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rPr>
          <w:lang w:val="en-US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B4228E">
        <w:rPr>
          <w:rFonts w:ascii="Courier New" w:hAnsi="Courier New" w:cs="Courier New"/>
          <w:b/>
          <w:color w:val="000000"/>
          <w:sz w:val="20"/>
          <w:szCs w:val="20"/>
        </w:rPr>
        <w:t>HestonMC_root.m</w:t>
      </w:r>
      <w:proofErr w:type="spell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(MATLAB file to call Monte Carlo function and compute difference)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2;                </w:t>
      </w:r>
      <w:r>
        <w:rPr>
          <w:rFonts w:ascii="Courier New" w:hAnsi="Courier New" w:cs="Courier New"/>
          <w:color w:val="228B22"/>
          <w:sz w:val="20"/>
          <w:szCs w:val="20"/>
        </w:rPr>
        <w:t>%speed of mean reversion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0.01/252;         </w:t>
      </w:r>
      <w:r>
        <w:rPr>
          <w:rFonts w:ascii="Courier New" w:hAnsi="Courier New" w:cs="Courier New"/>
          <w:color w:val="228B22"/>
          <w:sz w:val="20"/>
          <w:szCs w:val="20"/>
        </w:rPr>
        <w:t>%daily long term variance of v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v0              = 0.01/252;         </w:t>
      </w:r>
      <w:r>
        <w:rPr>
          <w:rFonts w:ascii="Courier New" w:hAnsi="Courier New" w:cs="Courier New"/>
          <w:color w:val="228B22"/>
          <w:sz w:val="20"/>
          <w:szCs w:val="20"/>
        </w:rPr>
        <w:t>%daily current variance of underlying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0;                </w:t>
      </w:r>
      <w:r>
        <w:rPr>
          <w:rFonts w:ascii="Courier New" w:hAnsi="Courier New" w:cs="Courier New"/>
          <w:color w:val="228B22"/>
          <w:sz w:val="20"/>
          <w:szCs w:val="20"/>
        </w:rPr>
        <w:t>%correlation between dz1 and dz2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sigma1          = 0.1/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252);    </w:t>
      </w:r>
      <w:r>
        <w:rPr>
          <w:rFonts w:ascii="Courier New" w:hAnsi="Courier New" w:cs="Courier New"/>
          <w:color w:val="228B22"/>
          <w:sz w:val="20"/>
          <w:szCs w:val="20"/>
        </w:rPr>
        <w:t>%daily volatility of v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sigma2          = 0.2/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252);    </w:t>
      </w:r>
      <w:r>
        <w:rPr>
          <w:rFonts w:ascii="Courier New" w:hAnsi="Courier New" w:cs="Courier New"/>
          <w:color w:val="228B22"/>
          <w:sz w:val="20"/>
          <w:szCs w:val="20"/>
        </w:rPr>
        <w:t>%daily volatility of v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              = 0.5*252;          </w:t>
      </w:r>
      <w:r>
        <w:rPr>
          <w:rFonts w:ascii="Courier New" w:hAnsi="Courier New" w:cs="Courier New"/>
          <w:color w:val="228B22"/>
          <w:sz w:val="20"/>
          <w:szCs w:val="20"/>
        </w:rPr>
        <w:t>%time to maturity in days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              = 0;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%daily rate of interest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              = 100;              </w:t>
      </w:r>
      <w:r>
        <w:rPr>
          <w:rFonts w:ascii="Courier New" w:hAnsi="Courier New" w:cs="Courier New"/>
          <w:color w:val="228B22"/>
          <w:sz w:val="20"/>
          <w:szCs w:val="20"/>
        </w:rPr>
        <w:t>%strike price of call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S0              = 100;              </w:t>
      </w:r>
      <w:r>
        <w:rPr>
          <w:rFonts w:ascii="Courier New" w:hAnsi="Courier New" w:cs="Courier New"/>
          <w:color w:val="228B22"/>
          <w:sz w:val="20"/>
          <w:szCs w:val="20"/>
        </w:rPr>
        <w:t>%current underlying price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             = T;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discretizations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time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             = 100000;           </w:t>
      </w:r>
      <w:r>
        <w:rPr>
          <w:rFonts w:ascii="Courier New" w:hAnsi="Courier New" w:cs="Courier New"/>
          <w:color w:val="228B22"/>
          <w:sz w:val="20"/>
          <w:szCs w:val="20"/>
        </w:rPr>
        <w:t>%number of simulations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valueMC_1 = Heston1993_MC(kappa_star,theta_star,v0,rho,sigma1,T,r,K,S0,n,N)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valueMC_2 = Heston1993_MC(kappa_star,theta_star,v0,rho,sigma2,T,r,K,S0,n,N)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valueF_1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StochVol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(S0,K,sigma1,T,r,v0,rho,kappa_star,theta_star);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valueF_2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StochVol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(S0,K,sigma2,T,r,v0,rho,kappa_star,theta_star);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diff_1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valueMC_1-valueF_1)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diff_2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valueMC_2-valueF_2)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B4228E">
        <w:rPr>
          <w:rFonts w:ascii="Courier New" w:hAnsi="Courier New" w:cs="Courier New"/>
          <w:b/>
          <w:color w:val="000000"/>
          <w:sz w:val="20"/>
          <w:szCs w:val="20"/>
        </w:rPr>
        <w:t>Heston1993_MC.m</w:t>
      </w: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228E">
        <w:rPr>
          <w:rFonts w:ascii="Courier New" w:hAnsi="Courier New" w:cs="Courier New"/>
          <w:color w:val="000000"/>
          <w:sz w:val="20"/>
          <w:szCs w:val="20"/>
        </w:rPr>
        <w:t>(MATLAB function that calculates call price using Monte Carlo Simulations)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value_of_call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Heston1993_MC(kappa_star,theta_star,v0,rho,sigma,T,r,K,S0,n,N)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T/n;               </w:t>
      </w:r>
      <w:r>
        <w:rPr>
          <w:rFonts w:ascii="Courier New" w:hAnsi="Courier New" w:cs="Courier New"/>
          <w:color w:val="228B22"/>
          <w:sz w:val="20"/>
          <w:szCs w:val="20"/>
        </w:rPr>
        <w:t>%time step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payoff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zeros(N,1);    </w:t>
      </w:r>
      <w:r>
        <w:rPr>
          <w:rFonts w:ascii="Courier New" w:hAnsi="Courier New" w:cs="Courier New"/>
          <w:color w:val="228B22"/>
          <w:sz w:val="20"/>
          <w:szCs w:val="20"/>
        </w:rPr>
        <w:t>%vector to store payoffs for each simulation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n+1,1);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n+1,1);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S0;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v0;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rho-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correalted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eta1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eta2 = eta1*rho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(1 - rho^2);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%recursive process to get values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i+1) and v(i+1) from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and v(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S(i+1)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((r - 0.5*max(v(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)*eta1);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v(i+1) =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kappa_star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max(v(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+sigma*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)*eta2;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payoff(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(-r*T)*max(S(n+1) - K,0); </w:t>
      </w:r>
      <w:r>
        <w:rPr>
          <w:rFonts w:ascii="Courier New" w:hAnsi="Courier New" w:cs="Courier New"/>
          <w:color w:val="228B22"/>
          <w:sz w:val="20"/>
          <w:szCs w:val="20"/>
        </w:rPr>
        <w:t>%discounted payoff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value_of_call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payoff);            </w:t>
      </w:r>
      <w:r>
        <w:rPr>
          <w:rFonts w:ascii="Courier New" w:hAnsi="Courier New" w:cs="Courier New"/>
          <w:color w:val="228B22"/>
          <w:sz w:val="20"/>
          <w:szCs w:val="20"/>
        </w:rPr>
        <w:t>%average over all simulations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rPr>
          <w:lang w:val="en-US"/>
        </w:rPr>
      </w:pPr>
    </w:p>
    <w:p w:rsidR="00B4228E" w:rsidRP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B4228E">
        <w:rPr>
          <w:rFonts w:ascii="Courier New" w:hAnsi="Courier New" w:cs="Courier New"/>
          <w:b/>
          <w:color w:val="000000"/>
          <w:sz w:val="20"/>
          <w:szCs w:val="20"/>
        </w:rPr>
        <w:t>NandiGARCH_root.m</w:t>
      </w:r>
      <w:proofErr w:type="spell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(MATLAB file that calls the Nandi GARCH formula function)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-0.5;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risk neutral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(risk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premiuim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S0          = 100;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spot price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          = 100;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strike price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          = (0.15*0.15)/252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conditional variance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         = 50;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maturiy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the first option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         = 100;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to maturity for the second option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alpha1      = 1.32*10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-6);     </w:t>
      </w:r>
      <w:r>
        <w:rPr>
          <w:rFonts w:ascii="Courier New" w:hAnsi="Courier New" w:cs="Courier New"/>
          <w:color w:val="228B22"/>
          <w:sz w:val="20"/>
          <w:szCs w:val="20"/>
        </w:rPr>
        <w:t>%The kurtosis (speed of mean reversion)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beta1       = 0.589;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annual long term variance of h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gamma1      = 421.39;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skewness of the distribution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= 5.02*10^(-6);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intercept of the conditional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varaince</w:t>
      </w:r>
      <w:proofErr w:type="spell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0.205;            </w:t>
      </w:r>
      <w:r>
        <w:rPr>
          <w:rFonts w:ascii="Courier New" w:hAnsi="Courier New" w:cs="Courier New"/>
          <w:color w:val="228B22"/>
          <w:sz w:val="20"/>
          <w:szCs w:val="20"/>
        </w:rPr>
        <w:t>%The risk premium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          = 0;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risk free rate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NandiGARCH(S0,K,h0,T1,r,lambda_star,alpha1,beta1,gamma1,lambda,omega)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NandiGARCH(S0,K,h0,T2,r,lambda_star,alpha1,beta1,gamma1,lambda,omega)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4228E" w:rsidRPr="00B34056" w:rsidRDefault="00B34056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B34056">
        <w:rPr>
          <w:rFonts w:ascii="Courier New" w:hAnsi="Courier New" w:cs="Courier New"/>
          <w:b/>
          <w:sz w:val="20"/>
          <w:szCs w:val="20"/>
        </w:rPr>
        <w:lastRenderedPageBreak/>
        <w:t>NandiGARCH.m</w:t>
      </w:r>
      <w:proofErr w:type="spell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4056" w:rsidRPr="00B34056" w:rsidRDefault="00B34056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056">
        <w:rPr>
          <w:rFonts w:ascii="Courier New" w:hAnsi="Courier New" w:cs="Courier New"/>
          <w:sz w:val="20"/>
          <w:szCs w:val="20"/>
        </w:rPr>
        <w:t>(MATLAB function. Description given below)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Price=NandiGARCH(S0,K,sigma,T,r,lambda_star,alpha1,beta1,gamma1,lambda,omega)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calulates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price of a call using the changing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%volatility model used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Henston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NANDI in their 2000 paper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Price = S0*0.5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(1/pi)*integral(@Integrand1,0,Inf))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-K*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-r*T)*(0.5+(1/pi)*integral(@Integrand2,0,Inf));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z1=Integrand1(phi)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%function that returns the function to be integrated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(K.^(-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momgfun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*phi+1))./(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z2=Integrand2(phi)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%function that returns the function to be integrated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(K.^(-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momgfun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*phi))./(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*phi));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momgfun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(phi)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function that returns the value for the moment generating function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gamma1 + lambda + 0.5;               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phi';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:,T) = phi*r; </w:t>
      </w:r>
      <w:r>
        <w:rPr>
          <w:rFonts w:ascii="Courier New" w:hAnsi="Courier New" w:cs="Courier New"/>
          <w:color w:val="228B22"/>
          <w:sz w:val="20"/>
          <w:szCs w:val="20"/>
        </w:rPr>
        <w:t>%to get vector of zeros since r = 0 at time = T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:,T) = phi*r; </w:t>
      </w:r>
      <w:r>
        <w:rPr>
          <w:rFonts w:ascii="Courier New" w:hAnsi="Courier New" w:cs="Courier New"/>
          <w:color w:val="228B22"/>
          <w:sz w:val="20"/>
          <w:szCs w:val="20"/>
        </w:rPr>
        <w:t>%to get vector of zeros since r = 0 at time = T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=1:T-1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A(:,T-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A(:,T-i+1)+phi.*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(:,T-i+1).*omega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-0.5*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1-2*alpha1.*B(:,T-i+1));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phi.*(lambda_star+gamma_star)-.5*gamma_star^2+beta1.*B(:,T-i+1)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+0.5.*(phi-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2./(1-2.*alpha1.*B(:,T-i+1));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A_t0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:,1)+phi.*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(:,1).*omega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-0.5*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1-2.*alpha1.*B(:,1));                   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B_t0 = phi.*(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lambda_star+gamma_star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)-.5*gamma_star^2+beta1.*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+0.5*(phi-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2./(1-2.*alpha1.*B(:,1));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f1 = S0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phi.*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(A_t0+B_t0.*sigma);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f1 = f1';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28E" w:rsidRDefault="00B4228E" w:rsidP="00B42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228E" w:rsidRDefault="00B4228E" w:rsidP="00B4228E">
      <w:pPr>
        <w:rPr>
          <w:lang w:val="en-US"/>
        </w:rPr>
      </w:pPr>
    </w:p>
    <w:p w:rsidR="00B34056" w:rsidRDefault="00B34056" w:rsidP="00B4228E">
      <w:pPr>
        <w:rPr>
          <w:lang w:val="en-US"/>
        </w:rPr>
      </w:pPr>
    </w:p>
    <w:p w:rsidR="00B34056" w:rsidRP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B34056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>NandiGARCH_MC_root.m</w:t>
      </w:r>
      <w:proofErr w:type="spellEnd"/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(MATLAB file that calls the GARCH Monte Carlo Simulation and computes difference)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-0.5;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risk neutral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(risk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premiuim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S0          = 100;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spot price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          = 100;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strike price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h0          = (0.15*0.15)/252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conditional variance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         = 50;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maturiy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the first option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         = 100;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time to maturity for the second option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         = 10000;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time steps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          = 100000;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simulations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alpha1      = 1.32*10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-6);     </w:t>
      </w:r>
      <w:r>
        <w:rPr>
          <w:rFonts w:ascii="Courier New" w:hAnsi="Courier New" w:cs="Courier New"/>
          <w:color w:val="228B22"/>
          <w:sz w:val="20"/>
          <w:szCs w:val="20"/>
        </w:rPr>
        <w:t>%The kurtosis (speed of mean reversion)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beta1       = 0.589;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annual long term variance of h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gamma1      = 421.39;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skewness of the distribution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5.02*10^(-6);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%The intercept of the conditional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varaince</w:t>
      </w:r>
      <w:proofErr w:type="spellEnd"/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0.205;            </w:t>
      </w:r>
      <w:r>
        <w:rPr>
          <w:rFonts w:ascii="Courier New" w:hAnsi="Courier New" w:cs="Courier New"/>
          <w:color w:val="228B22"/>
          <w:sz w:val="20"/>
          <w:szCs w:val="20"/>
        </w:rPr>
        <w:t>%The risk premium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          = 0;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risk free rate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= GARCH2000_MC(T1,r,K,S0,h0,T1,n,lambda,lambda_star,alpha1,beta1,gamma1,omega);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 = GARCH2000_MC(T2,r,K,S0,h0,T2,n,lambda,lambda_star,alpha1,beta1,gamma1,omega)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p(1) = NandiGARCH(S0,K,h0,T1,r,lambda_star,alpha1,beta1,gamma1,lambda,omega);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p(2) = NandiGARCH(S0,K,h0,T2,r,lambda_star,alpha1,beta1,gamma1,lambda,omega);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diff_bw_MC_Formula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p_MC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-p))</w:t>
      </w:r>
    </w:p>
    <w:p w:rsidR="00B34056" w:rsidRDefault="00B34056" w:rsidP="00B4228E">
      <w:pPr>
        <w:rPr>
          <w:lang w:val="en-US"/>
        </w:rPr>
      </w:pPr>
    </w:p>
    <w:p w:rsidR="00B34056" w:rsidRP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B34056">
        <w:rPr>
          <w:rFonts w:ascii="Courier New" w:hAnsi="Courier New" w:cs="Courier New"/>
          <w:b/>
          <w:sz w:val="20"/>
          <w:szCs w:val="20"/>
        </w:rPr>
        <w:t>GARCH2000_MC.m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4056" w:rsidRP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34056">
        <w:rPr>
          <w:rFonts w:ascii="Courier New" w:hAnsi="Courier New" w:cs="Courier New"/>
          <w:sz w:val="20"/>
          <w:szCs w:val="20"/>
        </w:rPr>
        <w:t>(MATLAB function that calculates call price using Monte Carlo Simulation of GARCH Model)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value_of_call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GARCH2000_MC(T,r,K,S0,h0,n,N,lambda,lambda_star,alpha1,beta1,gamma1,omega)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gamma1_star = gamma1 + lambda + 0.5;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T/n;               </w:t>
      </w:r>
      <w:r>
        <w:rPr>
          <w:rFonts w:ascii="Courier New" w:hAnsi="Courier New" w:cs="Courier New"/>
          <w:color w:val="228B22"/>
          <w:sz w:val="20"/>
          <w:szCs w:val="20"/>
        </w:rPr>
        <w:t>%time step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payoff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zeros(N,1);    </w:t>
      </w:r>
      <w:r>
        <w:rPr>
          <w:rFonts w:ascii="Courier New" w:hAnsi="Courier New" w:cs="Courier New"/>
          <w:color w:val="228B22"/>
          <w:sz w:val="20"/>
          <w:szCs w:val="20"/>
        </w:rPr>
        <w:t>%vector to store payoffs for each simulation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n+1,1);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n+1,1);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n+1,1);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S0;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h0;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%recursive process to get values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i+1) and h(i+1) from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and h(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     = omega + beta1*h(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alpha1*((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- gamma1_star*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),0))))^(2);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%generate Weiner Process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(lambda + 0.5)*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(h(i+1));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      = 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(((r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lambda_star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*h(i+1))*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max(h(i+1),0))*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(i+1)));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payoff(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(-r*T)*max(S(n+1) - K,0);  </w:t>
      </w:r>
      <w:r>
        <w:rPr>
          <w:rFonts w:ascii="Courier New" w:hAnsi="Courier New" w:cs="Courier New"/>
          <w:color w:val="228B22"/>
          <w:sz w:val="20"/>
          <w:szCs w:val="20"/>
        </w:rPr>
        <w:t>%discounted payoff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value_of_call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payoff);             </w:t>
      </w:r>
      <w:r>
        <w:rPr>
          <w:rFonts w:ascii="Courier New" w:hAnsi="Courier New" w:cs="Courier New"/>
          <w:color w:val="228B22"/>
          <w:sz w:val="20"/>
          <w:szCs w:val="20"/>
        </w:rPr>
        <w:t>%average over all simulations</w:t>
      </w:r>
    </w:p>
    <w:p w:rsidR="00B34056" w:rsidRDefault="00B34056" w:rsidP="00B34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34056" w:rsidRPr="00B4228E" w:rsidRDefault="00B34056" w:rsidP="00B4228E">
      <w:pPr>
        <w:rPr>
          <w:lang w:val="en-US"/>
        </w:rPr>
      </w:pPr>
    </w:p>
    <w:sectPr w:rsidR="00B34056" w:rsidRPr="00B422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8E"/>
    <w:rsid w:val="00436403"/>
    <w:rsid w:val="00B34056"/>
    <w:rsid w:val="00B4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630A-DD6C-46B7-A6A1-0F3CAE93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Abid</dc:creator>
  <cp:keywords/>
  <dc:description/>
  <cp:lastModifiedBy>Zaid Abid</cp:lastModifiedBy>
  <cp:revision>1</cp:revision>
  <dcterms:created xsi:type="dcterms:W3CDTF">2019-03-05T00:00:00Z</dcterms:created>
  <dcterms:modified xsi:type="dcterms:W3CDTF">2019-03-05T00:15:00Z</dcterms:modified>
</cp:coreProperties>
</file>