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8F5D2" w14:textId="77777777" w:rsidR="0057429E" w:rsidRDefault="000E55AD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- 10</w:t>
      </w:r>
    </w:p>
    <w:p w14:paraId="383B3010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51AFA72F" w14:textId="77777777" w:rsidR="0057429E" w:rsidRDefault="00000000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316E1999">
          <v:rect id="_x0000_i1025" style="width:0;height:1.5pt" o:hralign="center" o:hrstd="t" o:hr="t" fillcolor="#a0a0a0" stroked="f"/>
        </w:pict>
      </w:r>
    </w:p>
    <w:p w14:paraId="5AAD99F4" w14:textId="77777777" w:rsidR="0057429E" w:rsidRDefault="000E55AD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67D8D800" wp14:editId="04E3548A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0459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55CBBAF3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03CFD658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575EAE2E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664D0E19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3522CACC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2CAB54D" w14:textId="77777777" w:rsidR="0057429E" w:rsidRDefault="000E55AD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0599FF80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7FEB91A3" w14:textId="57190067" w:rsidR="0057429E" w:rsidRDefault="000E55AD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 w:rsidR="007564E8">
        <w:rPr>
          <w:i/>
          <w:iCs/>
          <w:sz w:val="36"/>
          <w:szCs w:val="36"/>
        </w:rPr>
        <w:t>Zaid Ahmad</w:t>
      </w:r>
      <w:r>
        <w:rPr>
          <w:i/>
          <w:iCs/>
          <w:sz w:val="36"/>
          <w:szCs w:val="36"/>
        </w:rPr>
        <w:t xml:space="preserve"> (</w:t>
      </w:r>
      <w:r w:rsidR="007564E8">
        <w:rPr>
          <w:i/>
          <w:iCs/>
          <w:sz w:val="36"/>
          <w:szCs w:val="36"/>
        </w:rPr>
        <w:t>185</w:t>
      </w:r>
      <w:r>
        <w:rPr>
          <w:i/>
          <w:iCs/>
          <w:sz w:val="36"/>
          <w:szCs w:val="36"/>
        </w:rPr>
        <w:t>)</w:t>
      </w:r>
    </w:p>
    <w:p w14:paraId="0B3F06A4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BEE6EC3" w14:textId="77777777" w:rsidR="0057429E" w:rsidRDefault="000E55AD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551BF69F" w14:textId="77777777" w:rsidR="0057429E" w:rsidRDefault="00000000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202EF220">
          <v:rect id="_x0000_i1026" style="width:0;height:1.5pt" o:hralign="center" o:hrstd="t" o:hr="t" fillcolor="#a0a0a0" stroked="f"/>
        </w:pict>
      </w:r>
    </w:p>
    <w:p w14:paraId="2CD10C0D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6AC823D7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1B13D622" w14:textId="77777777" w:rsidR="0057429E" w:rsidRDefault="0057429E">
      <w:pPr>
        <w:rPr>
          <w:lang w:val="en-US"/>
        </w:rPr>
      </w:pPr>
    </w:p>
    <w:p w14:paraId="630AA6E6" w14:textId="77777777" w:rsidR="0057429E" w:rsidRDefault="000E55AD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AB1A983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Topics for Project and submit a deliverables document having:</w:t>
      </w:r>
    </w:p>
    <w:p w14:paraId="7CC0C5E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Organization Name</w:t>
      </w:r>
    </w:p>
    <w:p w14:paraId="0A751B6B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Floors of the Organization</w:t>
      </w:r>
    </w:p>
    <w:p w14:paraId="49A98BF2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PC / Server in the system</w:t>
      </w:r>
    </w:p>
    <w:p w14:paraId="086AA5F9" w14:textId="77777777" w:rsidR="0057429E" w:rsidRDefault="000E55AD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E6DF9E0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>
        <w:rPr>
          <w:rFonts w:asciiTheme="majorBidi" w:hAnsiTheme="majorBidi" w:cstheme="majorBidi"/>
        </w:rPr>
        <w:t>. It will also propose potential topics related to the project.</w:t>
      </w:r>
    </w:p>
    <w:p w14:paraId="5C17FDF6" w14:textId="77777777" w:rsidR="0057429E" w:rsidRDefault="000E55AD">
      <w:pPr>
        <w:pStyle w:val="Heading3"/>
        <w:rPr>
          <w:rFonts w:asciiTheme="majorBidi" w:hAnsiTheme="majorBidi"/>
          <w:color w:val="000000" w:themeColor="text1"/>
        </w:rPr>
      </w:pPr>
      <w:r>
        <w:rPr>
          <w:rStyle w:val="Strong"/>
          <w:rFonts w:asciiTheme="majorBidi" w:hAnsiTheme="majorBidi"/>
          <w:color w:val="000000" w:themeColor="text1"/>
        </w:rPr>
        <w:t>Deliverables Document</w:t>
      </w:r>
    </w:p>
    <w:p w14:paraId="1F769C50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245769A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Campus Net</w:t>
      </w:r>
    </w:p>
    <w:p w14:paraId="487CF52C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7CD67A1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4B16ADC7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40159B03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</w:t>
      </w:r>
    </w:p>
    <w:p w14:paraId="17E89543" w14:textId="77777777" w:rsidR="0057429E" w:rsidRDefault="000E55AD">
      <w:pPr>
        <w:pStyle w:val="Heading3"/>
        <w:rPr>
          <w:rFonts w:asciiTheme="majorBidi" w:hAnsiTheme="majorBidi"/>
          <w:color w:val="000000" w:themeColor="text1"/>
        </w:rPr>
      </w:pPr>
      <w:r>
        <w:rPr>
          <w:rStyle w:val="Strong"/>
          <w:rFonts w:asciiTheme="majorBidi" w:hAnsiTheme="majorBidi"/>
          <w:color w:val="000000" w:themeColor="text1"/>
        </w:rPr>
        <w:t>Project Topics for Consideration</w:t>
      </w:r>
    </w:p>
    <w:p w14:paraId="50B2F6A4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1: Interconnecting Multi-Campus Networks</w:t>
      </w:r>
    </w:p>
    <w:p w14:paraId="7CACE078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0F2C5535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a WAN connection between campuses using technologies like MPLS or VPN.</w:t>
      </w:r>
    </w:p>
    <w:p w14:paraId="32CD7E3D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hierarchical network structure for each campus.</w:t>
      </w:r>
    </w:p>
    <w:p w14:paraId="1070B58B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VLANs to segregate departments (e.g., Admin, Faculty, and Students).</w:t>
      </w:r>
    </w:p>
    <w:p w14:paraId="4EF13EA2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dynamic IPs using DHCP and secure the network using ACLs.</w:t>
      </w:r>
    </w:p>
    <w:p w14:paraId="17FC9BFB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50F89877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diagram showing the connection between campuses.</w:t>
      </w:r>
    </w:p>
    <w:p w14:paraId="6BFDF47B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Router and switch configurations.</w:t>
      </w:r>
    </w:p>
    <w:p w14:paraId="0898F811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results for inter-campus communication.</w:t>
      </w:r>
    </w:p>
    <w:p w14:paraId="6F714E82" w14:textId="77777777" w:rsidR="0057429E" w:rsidRDefault="0057429E">
      <w:pPr>
        <w:rPr>
          <w:rFonts w:asciiTheme="majorBidi" w:hAnsiTheme="majorBidi" w:cstheme="majorBidi"/>
        </w:rPr>
      </w:pPr>
    </w:p>
    <w:p w14:paraId="68DDC31E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lastRenderedPageBreak/>
        <w:t>Topic 2: Server Integration and Resource Optimization</w:t>
      </w:r>
    </w:p>
    <w:p w14:paraId="1E933356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Deploy centralized servers for services such as file sharing, authentication, and backups.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10253121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7DDA6C04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redundancy for servers to ensure uptime.</w:t>
      </w:r>
    </w:p>
    <w:p w14:paraId="3F6EDC06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servers via a secure inter-campus link.</w:t>
      </w:r>
    </w:p>
    <w:p w14:paraId="1AFBB4B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45507E7D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Server configurations (e.g., DNS, File Server).</w:t>
      </w:r>
    </w:p>
    <w:p w14:paraId="3C11491E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topology for server integration.</w:t>
      </w:r>
    </w:p>
    <w:p w14:paraId="7E2ED737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Bandwidth utilization analysis.</w:t>
      </w:r>
    </w:p>
    <w:p w14:paraId="66035895" w14:textId="77777777" w:rsidR="0057429E" w:rsidRDefault="0057429E">
      <w:pPr>
        <w:rPr>
          <w:rFonts w:asciiTheme="majorBidi" w:hAnsiTheme="majorBidi" w:cstheme="majorBidi"/>
          <w:color w:val="000000" w:themeColor="text1"/>
        </w:rPr>
      </w:pPr>
    </w:p>
    <w:p w14:paraId="296A32DB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6A2DD685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Enhance the security of the campus network by implementing firewalls, IDS/IPS, and real-time monitoring.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7B8B99C9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firewalls at each campus edge.</w:t>
      </w:r>
    </w:p>
    <w:p w14:paraId="35979C52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Intrusion Detection and Prevention Systems (IDS/IPS).</w:t>
      </w:r>
    </w:p>
    <w:p w14:paraId="1454C9A3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SNMP for real-time network monitoring.</w:t>
      </w:r>
    </w:p>
    <w:p w14:paraId="13C82F82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01D35809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Firewall rules and configurations.</w:t>
      </w:r>
    </w:p>
    <w:p w14:paraId="23E50187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IDS/IPS setup and alerting system.</w:t>
      </w:r>
    </w:p>
    <w:p w14:paraId="23784AA0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Monitoring tool outputs and analysis.</w:t>
      </w:r>
    </w:p>
    <w:p w14:paraId="58D3978B" w14:textId="77777777" w:rsidR="0057429E" w:rsidRDefault="0057429E">
      <w:pPr>
        <w:rPr>
          <w:rFonts w:asciiTheme="majorBidi" w:hAnsiTheme="majorBidi" w:cstheme="majorBidi"/>
          <w:color w:val="000000" w:themeColor="text1"/>
        </w:rPr>
      </w:pPr>
    </w:p>
    <w:p w14:paraId="48698AE9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1402D734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Integrate IoT devices for smart campus management (e.g., smart lights, security cameras).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4C068F1A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network that includes IoT support for both campuses.</w:t>
      </w:r>
    </w:p>
    <w:p w14:paraId="32ACAE8A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Segment IoT traffic using VLANs to avoid congestion.</w:t>
      </w:r>
    </w:p>
    <w:p w14:paraId="25B0B2A9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secure communication for IoT devices.</w:t>
      </w:r>
    </w:p>
    <w:p w14:paraId="06C2BEA9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781914E2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layout with IoT integration.</w:t>
      </w:r>
    </w:p>
    <w:p w14:paraId="75432AD8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VLAN configurations for IoT.</w:t>
      </w:r>
    </w:p>
    <w:p w14:paraId="2CCF8D57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Theme="majorBidi" w:hAnsiTheme="majorBidi" w:cstheme="majorBidi"/>
        </w:rPr>
        <w:t>Security measures for IoT traffic.</w:t>
      </w:r>
    </w:p>
    <w:sectPr w:rsidR="0057429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EA1B5" w14:textId="77777777" w:rsidR="00FC4E1D" w:rsidRDefault="00FC4E1D">
      <w:pPr>
        <w:spacing w:line="240" w:lineRule="auto"/>
      </w:pPr>
      <w:r>
        <w:separator/>
      </w:r>
    </w:p>
  </w:endnote>
  <w:endnote w:type="continuationSeparator" w:id="0">
    <w:p w14:paraId="599CD20C" w14:textId="77777777" w:rsidR="00FC4E1D" w:rsidRDefault="00FC4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1976647"/>
      <w:docPartObj>
        <w:docPartGallery w:val="AutoText"/>
      </w:docPartObj>
    </w:sdtPr>
    <w:sdtContent>
      <w:p w14:paraId="6B9382B3" w14:textId="77777777" w:rsidR="0057429E" w:rsidRDefault="000E55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50A006B" w14:textId="77777777" w:rsidR="0057429E" w:rsidRDefault="00574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3B579" w14:textId="77777777" w:rsidR="00FC4E1D" w:rsidRDefault="00FC4E1D">
      <w:pPr>
        <w:spacing w:after="0"/>
      </w:pPr>
      <w:r>
        <w:separator/>
      </w:r>
    </w:p>
  </w:footnote>
  <w:footnote w:type="continuationSeparator" w:id="0">
    <w:p w14:paraId="488342D0" w14:textId="77777777" w:rsidR="00FC4E1D" w:rsidRDefault="00FC4E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106DB" w14:textId="77777777" w:rsidR="0057429E" w:rsidRDefault="0057429E">
    <w:pPr>
      <w:rPr>
        <w:lang w:val="en-US"/>
      </w:rPr>
    </w:pPr>
  </w:p>
  <w:p w14:paraId="0F30C9D1" w14:textId="77777777" w:rsidR="0057429E" w:rsidRDefault="00574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154"/>
    <w:multiLevelType w:val="multilevel"/>
    <w:tmpl w:val="03923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36C5"/>
    <w:multiLevelType w:val="multilevel"/>
    <w:tmpl w:val="06CA36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5662B"/>
    <w:multiLevelType w:val="multilevel"/>
    <w:tmpl w:val="0CE566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0332D"/>
    <w:multiLevelType w:val="multilevel"/>
    <w:tmpl w:val="25A033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6364FC7"/>
    <w:multiLevelType w:val="multilevel"/>
    <w:tmpl w:val="46364F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7000"/>
    <w:multiLevelType w:val="multilevel"/>
    <w:tmpl w:val="4A237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CB53C1"/>
    <w:multiLevelType w:val="multilevel"/>
    <w:tmpl w:val="57CB5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5F079F8"/>
    <w:multiLevelType w:val="multilevel"/>
    <w:tmpl w:val="65F079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02392039">
    <w:abstractNumId w:val="1"/>
  </w:num>
  <w:num w:numId="2" w16cid:durableId="585117452">
    <w:abstractNumId w:val="7"/>
  </w:num>
  <w:num w:numId="3" w16cid:durableId="1515027090">
    <w:abstractNumId w:val="0"/>
  </w:num>
  <w:num w:numId="4" w16cid:durableId="1311446656">
    <w:abstractNumId w:val="3"/>
  </w:num>
  <w:num w:numId="5" w16cid:durableId="1610889401">
    <w:abstractNumId w:val="4"/>
  </w:num>
  <w:num w:numId="6" w16cid:durableId="1651712623">
    <w:abstractNumId w:val="6"/>
  </w:num>
  <w:num w:numId="7" w16cid:durableId="460923946">
    <w:abstractNumId w:val="2"/>
  </w:num>
  <w:num w:numId="8" w16cid:durableId="1844126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7E"/>
    <w:rsid w:val="000D44DB"/>
    <w:rsid w:val="000E55AD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B2E29"/>
    <w:rsid w:val="003E4DE5"/>
    <w:rsid w:val="004403A8"/>
    <w:rsid w:val="004A6679"/>
    <w:rsid w:val="004B733F"/>
    <w:rsid w:val="004C4B0A"/>
    <w:rsid w:val="00506308"/>
    <w:rsid w:val="00546F35"/>
    <w:rsid w:val="00551F89"/>
    <w:rsid w:val="0057429E"/>
    <w:rsid w:val="005B1B2C"/>
    <w:rsid w:val="00611AC0"/>
    <w:rsid w:val="00697A09"/>
    <w:rsid w:val="006A1EE5"/>
    <w:rsid w:val="00724BE9"/>
    <w:rsid w:val="007426E2"/>
    <w:rsid w:val="007564E8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37868"/>
    <w:rsid w:val="00F4286B"/>
    <w:rsid w:val="00F71968"/>
    <w:rsid w:val="00F9741B"/>
    <w:rsid w:val="00FC4E1D"/>
    <w:rsid w:val="00FE4CC9"/>
    <w:rsid w:val="497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4BFCC5"/>
  <w15:docId w15:val="{B77D25B1-ADE3-46DB-BFB6-DE455013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D941-48B9-4C7D-987D-1672BDCB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Zaid Ahmad</cp:lastModifiedBy>
  <cp:revision>4</cp:revision>
  <dcterms:created xsi:type="dcterms:W3CDTF">2024-11-30T15:46:00Z</dcterms:created>
  <dcterms:modified xsi:type="dcterms:W3CDTF">2024-12-01T17:02:00Z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23A7B785A53C439598FCA9031A144723_12</vt:lpwstr>
  </property>
</Properties>
</file>