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6A86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TASK 1.</w:t>
      </w:r>
    </w:p>
    <w:p w14:paraId="2EE82C4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What is the difference between all the routers, and when to use them </w:t>
      </w:r>
    </w:p>
    <w:p w14:paraId="1BF748A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(mentioned in cisco packet tracer) </w:t>
      </w:r>
    </w:p>
    <w:p w14:paraId="78AA221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1. Cisco 819 H1G Router</w:t>
      </w:r>
    </w:p>
    <w:p w14:paraId="31EB229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Compact IoT/M2M device with integrated 3G/4G support.</w:t>
      </w:r>
    </w:p>
    <w:p w14:paraId="249A473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</w:t>
      </w:r>
      <w:proofErr w:type="spellStart"/>
      <w:r w:rsidRPr="000C2DC7">
        <w:rPr>
          <w:sz w:val="28"/>
          <w:szCs w:val="28"/>
        </w:rPr>
        <w:t>IOx</w:t>
      </w:r>
      <w:proofErr w:type="spellEnd"/>
      <w:r w:rsidRPr="000C2DC7">
        <w:rPr>
          <w:sz w:val="28"/>
          <w:szCs w:val="28"/>
        </w:rPr>
        <w:t xml:space="preserve"> support for edge computing, cellular connectivity (3G/4G LTE), </w:t>
      </w:r>
    </w:p>
    <w:p w14:paraId="4DAB768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rugged design.</w:t>
      </w:r>
    </w:p>
    <w:p w14:paraId="45EE050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 Case: Ideal for mobile, transportation, or remote industrial deployments.</w:t>
      </w:r>
    </w:p>
    <w:p w14:paraId="5744F44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2. PT-Router (Packet Tracer Router)</w:t>
      </w:r>
    </w:p>
    <w:p w14:paraId="0B5B395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Generic, customizable router model used within Packet Tracer for </w:t>
      </w:r>
    </w:p>
    <w:p w14:paraId="45B4266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simulation purposes.</w:t>
      </w:r>
    </w:p>
    <w:p w14:paraId="2B334A0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Key Features: Allows you to add and configure modules/interfaces in simulation.</w:t>
      </w:r>
    </w:p>
    <w:p w14:paraId="69AB3F30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 Case: Primarily for learning and simulation in Cisco Packet Tracer.</w:t>
      </w:r>
    </w:p>
    <w:p w14:paraId="69A3F61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3. PT-Empty 2901</w:t>
      </w:r>
    </w:p>
    <w:p w14:paraId="5223DE0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An empty router chassis used in Packet Tracer where modules (interfaces </w:t>
      </w:r>
    </w:p>
    <w:p w14:paraId="45091240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like Ethernet, Serial) can be manually inserted.</w:t>
      </w:r>
    </w:p>
    <w:p w14:paraId="080DF01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Key Features: Provides flexibility to simulate different network configurations.</w:t>
      </w:r>
    </w:p>
    <w:p w14:paraId="19BFE60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Teaching and simulation purposes where you customize the router’s </w:t>
      </w:r>
    </w:p>
    <w:p w14:paraId="71E8DF0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hardware.</w:t>
      </w:r>
    </w:p>
    <w:p w14:paraId="0DC00D3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4. Cisco 1841 Router</w:t>
      </w:r>
    </w:p>
    <w:p w14:paraId="1BC8E24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Entry-level branch office router.</w:t>
      </w:r>
    </w:p>
    <w:p w14:paraId="049EC1E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Supports WAN and LAN connectivity, security features like VPN, </w:t>
      </w:r>
    </w:p>
    <w:p w14:paraId="598250A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firewall.</w:t>
      </w:r>
    </w:p>
    <w:p w14:paraId="775DE3C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>● Use Case: Small businesses or branch offices requiring basic routing and security.</w:t>
      </w:r>
    </w:p>
    <w:p w14:paraId="67F8F8F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5. Cisco 1941 Router</w:t>
      </w:r>
    </w:p>
    <w:p w14:paraId="55747000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Integrated Services Router (ISR) for small-to-medium business (SMB) </w:t>
      </w:r>
    </w:p>
    <w:p w14:paraId="6EF9A06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networks.</w:t>
      </w:r>
    </w:p>
    <w:p w14:paraId="798B07D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Modular design, support for security features (VPN, firewall), better </w:t>
      </w:r>
    </w:p>
    <w:p w14:paraId="65B902D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performance than the 1841.</w:t>
      </w:r>
    </w:p>
    <w:p w14:paraId="05AF11C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 Case: Small branch deployments needing more versatility and security.</w:t>
      </w:r>
    </w:p>
    <w:p w14:paraId="2849DC0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6. Cisco 2620XM &amp; 2621XM Routers</w:t>
      </w:r>
    </w:p>
    <w:p w14:paraId="348BD9F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Multi-service routers for small and branch offices.</w:t>
      </w:r>
    </w:p>
    <w:p w14:paraId="7436444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Modular slots for adding interfaces, limited support for security and </w:t>
      </w:r>
    </w:p>
    <w:p w14:paraId="60E7412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voice services.</w:t>
      </w:r>
    </w:p>
    <w:p w14:paraId="22BC10E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Differences: The 2620XM supports one Ethernet port, while the 2621XM has two.</w:t>
      </w:r>
    </w:p>
    <w:p w14:paraId="23E202B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 Case: Small branch networks with basic connectivity needs.</w:t>
      </w:r>
    </w:p>
    <w:p w14:paraId="308E8C7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7. Cisco 2811 Router</w:t>
      </w:r>
    </w:p>
    <w:p w14:paraId="67B0236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Part of the Cisco 2800 series ISR, providing enhanced performance and </w:t>
      </w:r>
    </w:p>
    <w:p w14:paraId="6B4ADC4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versatility.</w:t>
      </w:r>
    </w:p>
    <w:p w14:paraId="31F1F3B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Key Features: Modular, with support for voice, security, and wireless services.</w:t>
      </w:r>
    </w:p>
    <w:p w14:paraId="2A1FEF5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Small-to-medium branch offices requiring more advanced services like </w:t>
      </w:r>
    </w:p>
    <w:p w14:paraId="262D2B4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VoIP or VPN.</w:t>
      </w:r>
    </w:p>
    <w:p w14:paraId="2DE3153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8. Cisco 2911 Router</w:t>
      </w:r>
    </w:p>
    <w:p w14:paraId="7BB2D76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Mid-range ISR for small-to-medium-sized offices.</w:t>
      </w:r>
    </w:p>
    <w:p w14:paraId="16FF134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Supports data, voice, video, security, and wireless services, higher </w:t>
      </w:r>
    </w:p>
    <w:p w14:paraId="5293DB9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>throughput compared to 2811.</w:t>
      </w:r>
    </w:p>
    <w:p w14:paraId="0D5D1F2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Organizations needing integrated voice, data, and security solutions in one </w:t>
      </w:r>
    </w:p>
    <w:p w14:paraId="4881047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platform.</w:t>
      </w:r>
    </w:p>
    <w:p w14:paraId="189444C3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9. Cisco 819 Router</w:t>
      </w:r>
    </w:p>
    <w:p w14:paraId="0B1E9AE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Same as the 819 H1G, focused on IoT and M2M solutions.</w:t>
      </w:r>
    </w:p>
    <w:p w14:paraId="302A1E6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Integrated 3G/4G, designed for remote sites and machine-to-machine </w:t>
      </w:r>
    </w:p>
    <w:p w14:paraId="5ADD715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applications.</w:t>
      </w:r>
    </w:p>
    <w:p w14:paraId="7C52169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 Case: IoT and edge computing environments where cellular connectivity is key.</w:t>
      </w:r>
    </w:p>
    <w:p w14:paraId="7439354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10. Cisco 4331 ISR Router</w:t>
      </w:r>
    </w:p>
    <w:p w14:paraId="51BD0AC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High-performance ISR router for large branch offices.</w:t>
      </w:r>
    </w:p>
    <w:p w14:paraId="5C5454F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Modular, supporting high-speed WAN connectivity, SD-WAN, and </w:t>
      </w:r>
    </w:p>
    <w:p w14:paraId="2A4CFA5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cloud services.</w:t>
      </w:r>
    </w:p>
    <w:p w14:paraId="662D0803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Large offices or branch deployments needing fast WAN services and cloud </w:t>
      </w:r>
    </w:p>
    <w:p w14:paraId="6899599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integration.</w:t>
      </w:r>
    </w:p>
    <w:p w14:paraId="5E0E00E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11. Cisco 4321 ISR Router</w:t>
      </w:r>
    </w:p>
    <w:p w14:paraId="5A45164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Similar to 4331 but slightly lower performance and scalability.</w:t>
      </w:r>
    </w:p>
    <w:p w14:paraId="2774676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Key Features: Compact ISR for medium-to-large branch offices with modularity.</w:t>
      </w:r>
    </w:p>
    <w:p w14:paraId="37AFAA7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Branch networks needing solid performance with scalability for future </w:t>
      </w:r>
    </w:p>
    <w:p w14:paraId="692A8A9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needs.</w:t>
      </w:r>
    </w:p>
    <w:p w14:paraId="20139F0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12. Cisco 4221 ISR Router</w:t>
      </w:r>
    </w:p>
    <w:p w14:paraId="2BC8465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Entry-level model of the Cisco ISR 4000 series.</w:t>
      </w:r>
    </w:p>
    <w:p w14:paraId="3D3ED13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Compact size, supports advanced features like SD-WAN, cloud </w:t>
      </w:r>
    </w:p>
    <w:p w14:paraId="2DEE115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>connectivity.</w:t>
      </w:r>
    </w:p>
    <w:p w14:paraId="211CEE7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Small branch offices needing advanced services with moderate </w:t>
      </w:r>
    </w:p>
    <w:p w14:paraId="6DF4D7E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performance.</w:t>
      </w:r>
    </w:p>
    <w:p w14:paraId="650B3A6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TASK 2.</w:t>
      </w:r>
    </w:p>
    <w:p w14:paraId="7ACCE69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What is the difference between all the switches, and when to use them </w:t>
      </w:r>
    </w:p>
    <w:p w14:paraId="21B8541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(mentioned in cisco packet tracer) </w:t>
      </w:r>
    </w:p>
    <w:p w14:paraId="377F4A7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1. Cisco 2960 Switch</w:t>
      </w:r>
    </w:p>
    <w:p w14:paraId="29590CC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2 switch</w:t>
      </w:r>
    </w:p>
    <w:p w14:paraId="584BFBB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Supports VLANs, STP (Spanning Tree Protocol), port security, and </w:t>
      </w:r>
    </w:p>
    <w:p w14:paraId="7603A77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basic QoS.</w:t>
      </w:r>
    </w:p>
    <w:p w14:paraId="053D5FB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Ideal for small to medium-sized networks requiring only Layer 2 switching </w:t>
      </w:r>
    </w:p>
    <w:p w14:paraId="1E8DF2A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without routing. Suitable for basic LAN segmentation and security.</w:t>
      </w:r>
    </w:p>
    <w:p w14:paraId="46A3D913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2. Cisco 2950 Switch</w:t>
      </w:r>
    </w:p>
    <w:p w14:paraId="16CB7BE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2 switch</w:t>
      </w:r>
    </w:p>
    <w:p w14:paraId="175D2A2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Supports basic VLANs, STP, and basic port security but lacks </w:t>
      </w:r>
    </w:p>
    <w:p w14:paraId="6C260C5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advanced features.</w:t>
      </w:r>
    </w:p>
    <w:p w14:paraId="0AB3D24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Used in small networks or for learning purposes when advanced Layer 2 </w:t>
      </w:r>
    </w:p>
    <w:p w14:paraId="2F96A6A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features are not needed.</w:t>
      </w:r>
    </w:p>
    <w:p w14:paraId="41849C6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3. Cisco 3560 Switch</w:t>
      </w:r>
    </w:p>
    <w:p w14:paraId="1771E52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3 switch (</w:t>
      </w:r>
      <w:proofErr w:type="gramStart"/>
      <w:r w:rsidRPr="000C2DC7">
        <w:rPr>
          <w:sz w:val="28"/>
          <w:szCs w:val="28"/>
        </w:rPr>
        <w:t>Multi-layer</w:t>
      </w:r>
      <w:proofErr w:type="gramEnd"/>
      <w:r w:rsidRPr="000C2DC7">
        <w:rPr>
          <w:sz w:val="28"/>
          <w:szCs w:val="28"/>
        </w:rPr>
        <w:t>)</w:t>
      </w:r>
    </w:p>
    <w:p w14:paraId="0771D88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Provides both Layer 2 switching and Layer 3 routing capabilities. </w:t>
      </w:r>
    </w:p>
    <w:p w14:paraId="358D4D9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Supports routing protocols (OSPF, EIGRP), inter-VLAN routing, QoS, and advanced </w:t>
      </w:r>
    </w:p>
    <w:p w14:paraId="08E6BF2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security features.</w:t>
      </w:r>
    </w:p>
    <w:p w14:paraId="173FE31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 xml:space="preserve">● Use Case: Suitable for medium to large networks where routing between VLANs or </w:t>
      </w:r>
    </w:p>
    <w:p w14:paraId="08F8558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subnets </w:t>
      </w:r>
      <w:proofErr w:type="gramStart"/>
      <w:r w:rsidRPr="000C2DC7">
        <w:rPr>
          <w:sz w:val="28"/>
          <w:szCs w:val="28"/>
        </w:rPr>
        <w:t>is</w:t>
      </w:r>
      <w:proofErr w:type="gramEnd"/>
      <w:r w:rsidRPr="000C2DC7">
        <w:rPr>
          <w:sz w:val="28"/>
          <w:szCs w:val="28"/>
        </w:rPr>
        <w:t xml:space="preserve"> required. Typically used in enterprise networks or campus environments.</w:t>
      </w:r>
    </w:p>
    <w:p w14:paraId="39F60A43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4. Cisco 3650 Switch</w:t>
      </w:r>
    </w:p>
    <w:p w14:paraId="2EF48D9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3 switch (</w:t>
      </w:r>
      <w:proofErr w:type="gramStart"/>
      <w:r w:rsidRPr="000C2DC7">
        <w:rPr>
          <w:sz w:val="28"/>
          <w:szCs w:val="28"/>
        </w:rPr>
        <w:t>Multi-layer</w:t>
      </w:r>
      <w:proofErr w:type="gramEnd"/>
      <w:r w:rsidRPr="000C2DC7">
        <w:rPr>
          <w:sz w:val="28"/>
          <w:szCs w:val="28"/>
        </w:rPr>
        <w:t>)</w:t>
      </w:r>
    </w:p>
    <w:p w14:paraId="76E8F79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Advanced Layer 3 capabilities, with support for routing protocols </w:t>
      </w:r>
    </w:p>
    <w:p w14:paraId="626ED02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(OSPF, EIGRP, BGP), high-performance inter-VLAN routing, extensive QoS, and </w:t>
      </w:r>
    </w:p>
    <w:p w14:paraId="5034CE9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PoE (Power over Ethernet).</w:t>
      </w:r>
    </w:p>
    <w:p w14:paraId="14E5A5C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Used in larger networks where both high-performance switching and </w:t>
      </w:r>
    </w:p>
    <w:p w14:paraId="4915D55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routing </w:t>
      </w:r>
      <w:proofErr w:type="gramStart"/>
      <w:r w:rsidRPr="000C2DC7">
        <w:rPr>
          <w:sz w:val="28"/>
          <w:szCs w:val="28"/>
        </w:rPr>
        <w:t>are</w:t>
      </w:r>
      <w:proofErr w:type="gramEnd"/>
      <w:r w:rsidRPr="000C2DC7">
        <w:rPr>
          <w:sz w:val="28"/>
          <w:szCs w:val="28"/>
        </w:rPr>
        <w:t xml:space="preserve"> needed. Ideal for enterprise environments requiring advanced routing, </w:t>
      </w:r>
    </w:p>
    <w:p w14:paraId="65A5D20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QoS, and PoE for IP phones or wireless access points.</w:t>
      </w:r>
    </w:p>
    <w:p w14:paraId="2577409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5. PT-Switch</w:t>
      </w:r>
    </w:p>
    <w:p w14:paraId="6AF4D55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2 switch (Generic in Packet Tracer)</w:t>
      </w:r>
    </w:p>
    <w:p w14:paraId="4DA93C3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Basic switch functionality with support for VLANs and basic Layer 2 </w:t>
      </w:r>
    </w:p>
    <w:p w14:paraId="7077696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operations. Limited in advanced features compared to the Cisco-specific models.</w:t>
      </w:r>
    </w:p>
    <w:p w14:paraId="3012D44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Used for simple network simulations or for beginners learning basic </w:t>
      </w:r>
    </w:p>
    <w:p w14:paraId="5D66956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network concepts in Cisco Packet Tracer.</w:t>
      </w:r>
    </w:p>
    <w:p w14:paraId="437ED36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6. PT-Empty Switch</w:t>
      </w:r>
    </w:p>
    <w:p w14:paraId="7380223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Empty switch chassis (Customizable)</w:t>
      </w:r>
    </w:p>
    <w:p w14:paraId="15AD094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Key Features: Allows users to add and configure their own modules and interfaces.</w:t>
      </w:r>
    </w:p>
    <w:p w14:paraId="2A4A6B5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Used when simulating custom-built switches with specific interface needs. </w:t>
      </w:r>
    </w:p>
    <w:p w14:paraId="0405EF4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Ideal for simulations that require flexibility in terms of hardware configuration.</w:t>
      </w:r>
    </w:p>
    <w:p w14:paraId="72B979D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>7. Cisco IE 2000 Switch</w:t>
      </w:r>
    </w:p>
    <w:p w14:paraId="5084216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Industrial Ethernet Switch (Layer 2)</w:t>
      </w:r>
    </w:p>
    <w:p w14:paraId="7801F5E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Rugged design, designed for harsh environments, supports VLANs, </w:t>
      </w:r>
    </w:p>
    <w:p w14:paraId="7E44AE4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STP, and advanced security features.</w:t>
      </w:r>
    </w:p>
    <w:p w14:paraId="2BDF060E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Best used in industrial networks, transportation, and energy sectors </w:t>
      </w:r>
      <w:proofErr w:type="gramStart"/>
      <w:r w:rsidRPr="000C2DC7">
        <w:rPr>
          <w:sz w:val="28"/>
          <w:szCs w:val="28"/>
        </w:rPr>
        <w:t>where</w:t>
      </w:r>
      <w:proofErr w:type="gramEnd"/>
      <w:r w:rsidRPr="000C2DC7">
        <w:rPr>
          <w:sz w:val="28"/>
          <w:szCs w:val="28"/>
        </w:rPr>
        <w:t xml:space="preserve"> </w:t>
      </w:r>
    </w:p>
    <w:p w14:paraId="25F8115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rugged, reliable connectivity is required in challenging environments.</w:t>
      </w:r>
    </w:p>
    <w:p w14:paraId="38BE10A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8. Cisco 2950T Switch</w:t>
      </w:r>
    </w:p>
    <w:p w14:paraId="6E9256B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Layer 2 switch (with gigabit uplink)</w:t>
      </w:r>
    </w:p>
    <w:p w14:paraId="7F14DE0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Similar to the 2950 but includes Gigabit Ethernet uplink ports for </w:t>
      </w:r>
    </w:p>
    <w:p w14:paraId="5E978E6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faster backbone connectivity.</w:t>
      </w:r>
    </w:p>
    <w:p w14:paraId="77401FF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Suitable for small networks needing basic VLANs and STP, with the added </w:t>
      </w:r>
    </w:p>
    <w:p w14:paraId="72168F2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need for high-speed uplink to the core network or backbone.</w:t>
      </w:r>
    </w:p>
    <w:p w14:paraId="667DEDE1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9. PT Bridge</w:t>
      </w:r>
    </w:p>
    <w:p w14:paraId="081BCB8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Type: Basic bridge device (Layer 2)</w:t>
      </w:r>
    </w:p>
    <w:p w14:paraId="2D5C8889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Key Features: Simplistic device used to connect different network segments, no </w:t>
      </w:r>
    </w:p>
    <w:p w14:paraId="51EEBEF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VLAN support or advanced switching capabilities.</w:t>
      </w:r>
    </w:p>
    <w:p w14:paraId="4F2109B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 Case: Used in very basic network simulations for connecting small segments or </w:t>
      </w:r>
    </w:p>
    <w:p w14:paraId="417E47E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devices. Rarely used in modern simulations as switches offer more functionality</w:t>
      </w:r>
    </w:p>
    <w:p w14:paraId="24988ED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TASK 3.</w:t>
      </w:r>
    </w:p>
    <w:p w14:paraId="0BAD34A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What is the difference between all the connection wires, and when to use </w:t>
      </w:r>
    </w:p>
    <w:p w14:paraId="0ECA0DB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them (mentioned in cisco packet tracer) </w:t>
      </w:r>
    </w:p>
    <w:p w14:paraId="787CE28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1. Console Cable</w:t>
      </w:r>
    </w:p>
    <w:p w14:paraId="6A0BF01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 xml:space="preserve">● Use: Connects a computer (PC or laptop) to a router or switch for configuration via </w:t>
      </w:r>
    </w:p>
    <w:p w14:paraId="6707B86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CLI.</w:t>
      </w:r>
    </w:p>
    <w:p w14:paraId="2E39BA1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Primarily used for device management and configuration via the console </w:t>
      </w:r>
    </w:p>
    <w:p w14:paraId="77A484B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port.</w:t>
      </w:r>
    </w:p>
    <w:p w14:paraId="7D84D03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2.Straight-Through Cable</w:t>
      </w:r>
    </w:p>
    <w:p w14:paraId="6B360AA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Use: Connects different types of devices (e.g., PC to switch, switch to router).</w:t>
      </w:r>
    </w:p>
    <w:p w14:paraId="1344908D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Commonly used for connecting end devices (like computers) to networking </w:t>
      </w:r>
    </w:p>
    <w:p w14:paraId="486A34E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devices like switches and routers.</w:t>
      </w:r>
    </w:p>
    <w:p w14:paraId="2D7B9CC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3.Copper Crossover Cable</w:t>
      </w:r>
    </w:p>
    <w:p w14:paraId="7A39DCC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Use: Connects similar devices (e.g., PC to PC, switch to switch, router to router).</w:t>
      </w:r>
    </w:p>
    <w:p w14:paraId="18D876E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Used when connecting two devices of the same type without the need for a </w:t>
      </w:r>
    </w:p>
    <w:p w14:paraId="4356018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switch.</w:t>
      </w:r>
    </w:p>
    <w:p w14:paraId="5585D68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4.Fiber Cable</w:t>
      </w:r>
    </w:p>
    <w:p w14:paraId="0A832F18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Use: Connects devices over long distances, typically in a WAN environment or </w:t>
      </w:r>
    </w:p>
    <w:p w14:paraId="65B2547A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backbone connections.</w:t>
      </w:r>
    </w:p>
    <w:p w14:paraId="055FC55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Used for high-speed, long-distance communication, often between switches </w:t>
      </w:r>
    </w:p>
    <w:p w14:paraId="46220EC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or routers in large networks.</w:t>
      </w:r>
    </w:p>
    <w:p w14:paraId="239D5A9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5.Phone Cable</w:t>
      </w:r>
    </w:p>
    <w:p w14:paraId="66A8D6C0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Use: Connects VoIP phones to switches or voice-enabled routers.</w:t>
      </w:r>
    </w:p>
    <w:p w14:paraId="76436EA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● Purpose: Specifically for voice communication in VoIP setups.</w:t>
      </w:r>
    </w:p>
    <w:p w14:paraId="13F99E0B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6.Coaxial Cable</w:t>
      </w:r>
    </w:p>
    <w:p w14:paraId="6A30D2A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lastRenderedPageBreak/>
        <w:t xml:space="preserve">● Use: Used in WAN emulation scenarios, particularly when simulating older </w:t>
      </w:r>
    </w:p>
    <w:p w14:paraId="6E0E3585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broadband technologies.</w:t>
      </w:r>
    </w:p>
    <w:p w14:paraId="32281BE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Provides a physical medium for cable-based WAN connections or legacy </w:t>
      </w:r>
    </w:p>
    <w:p w14:paraId="47C2B4F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network setups.</w:t>
      </w:r>
    </w:p>
    <w:p w14:paraId="13A48DD2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7.Serial DCE Cable</w:t>
      </w:r>
    </w:p>
    <w:p w14:paraId="2AE165F7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Use: Connects routers via serial interfaces in a WAN setup where one side provides </w:t>
      </w:r>
    </w:p>
    <w:p w14:paraId="241182C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the clocking signal (DCE).</w:t>
      </w:r>
    </w:p>
    <w:p w14:paraId="4ED3FD04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Required for WAN links where the router needs to control the clock rate </w:t>
      </w:r>
    </w:p>
    <w:p w14:paraId="359E56A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(commonly used in simulations for point-to-point WAN connections).</w:t>
      </w:r>
    </w:p>
    <w:p w14:paraId="166FE49F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 8.Serial DTE Cable</w:t>
      </w:r>
    </w:p>
    <w:p w14:paraId="5DA25CF6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Use: Connects routers via serial interfaces in a WAN setup where no clock rate is </w:t>
      </w:r>
    </w:p>
    <w:p w14:paraId="38D521DC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required (DTE side).</w:t>
      </w:r>
    </w:p>
    <w:p w14:paraId="6380BC40" w14:textId="77777777" w:rsidR="000C2DC7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 xml:space="preserve">● Purpose: Used in WAN links where the device receiving the data (DTE) does not </w:t>
      </w:r>
    </w:p>
    <w:p w14:paraId="6F6BB002" w14:textId="5CC2E074" w:rsidR="00502498" w:rsidRPr="000C2DC7" w:rsidRDefault="000C2DC7" w:rsidP="000C2DC7">
      <w:pPr>
        <w:jc w:val="center"/>
        <w:rPr>
          <w:sz w:val="28"/>
          <w:szCs w:val="28"/>
        </w:rPr>
      </w:pPr>
      <w:r w:rsidRPr="000C2DC7">
        <w:rPr>
          <w:sz w:val="28"/>
          <w:szCs w:val="28"/>
        </w:rPr>
        <w:t>control the clocking rate.</w:t>
      </w:r>
    </w:p>
    <w:sectPr w:rsidR="00502498" w:rsidRPr="000C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21D"/>
    <w:multiLevelType w:val="multilevel"/>
    <w:tmpl w:val="2A5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2610"/>
    <w:multiLevelType w:val="multilevel"/>
    <w:tmpl w:val="EF1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143F9"/>
    <w:multiLevelType w:val="multilevel"/>
    <w:tmpl w:val="E472A4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8520E"/>
    <w:multiLevelType w:val="multilevel"/>
    <w:tmpl w:val="532089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840FC"/>
    <w:multiLevelType w:val="multilevel"/>
    <w:tmpl w:val="95A0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F0EAA"/>
    <w:multiLevelType w:val="multilevel"/>
    <w:tmpl w:val="78D4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D1CDA"/>
    <w:multiLevelType w:val="multilevel"/>
    <w:tmpl w:val="0E0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8BB"/>
    <w:multiLevelType w:val="multilevel"/>
    <w:tmpl w:val="29EC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509">
    <w:abstractNumId w:val="7"/>
  </w:num>
  <w:num w:numId="2" w16cid:durableId="493955113">
    <w:abstractNumId w:val="1"/>
  </w:num>
  <w:num w:numId="3" w16cid:durableId="1498810811">
    <w:abstractNumId w:val="2"/>
  </w:num>
  <w:num w:numId="4" w16cid:durableId="630939396">
    <w:abstractNumId w:val="6"/>
  </w:num>
  <w:num w:numId="5" w16cid:durableId="512568209">
    <w:abstractNumId w:val="3"/>
  </w:num>
  <w:num w:numId="6" w16cid:durableId="1859002466">
    <w:abstractNumId w:val="0"/>
  </w:num>
  <w:num w:numId="7" w16cid:durableId="413165954">
    <w:abstractNumId w:val="5"/>
  </w:num>
  <w:num w:numId="8" w16cid:durableId="109512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E7"/>
    <w:rsid w:val="000C2DC7"/>
    <w:rsid w:val="00140DDA"/>
    <w:rsid w:val="004B49E7"/>
    <w:rsid w:val="00502498"/>
    <w:rsid w:val="00553798"/>
    <w:rsid w:val="00666F43"/>
    <w:rsid w:val="00A10E5E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37E0"/>
  <w15:chartTrackingRefBased/>
  <w15:docId w15:val="{760FE14F-2EAD-4639-B9A7-BB045C2D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4</cp:revision>
  <dcterms:created xsi:type="dcterms:W3CDTF">2024-09-20T18:45:00Z</dcterms:created>
  <dcterms:modified xsi:type="dcterms:W3CDTF">2024-09-20T18:50:00Z</dcterms:modified>
</cp:coreProperties>
</file>